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3"/>
        <w:ind w:left="100"/>
      </w:pPr>
      <w:r>
        <w:rPr/>
        <w:t>EMERGING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EARLY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FOREST</w:t>
      </w:r>
      <w:r>
        <w:rPr>
          <w:spacing w:val="-5"/>
        </w:rPr>
        <w:t> </w:t>
      </w:r>
      <w:r>
        <w:rPr/>
        <w:t>FIRE</w:t>
      </w:r>
    </w:p>
    <w:p>
      <w:pPr>
        <w:spacing w:line="240" w:lineRule="auto" w:before="10"/>
        <w:rPr>
          <w:b/>
          <w:sz w:val="27"/>
        </w:rPr>
      </w:pPr>
    </w:p>
    <w:p>
      <w:pPr>
        <w:pStyle w:val="BodyText"/>
        <w:ind w:left="1120" w:right="1455"/>
        <w:jc w:val="center"/>
      </w:pPr>
      <w:r>
        <w:rPr/>
        <w:t>MODEL</w:t>
      </w:r>
      <w:r>
        <w:rPr>
          <w:spacing w:val="-5"/>
        </w:rPr>
        <w:t> </w:t>
      </w:r>
      <w:r>
        <w:rPr/>
        <w:t>BUILDING</w:t>
      </w:r>
    </w:p>
    <w:p>
      <w:pPr>
        <w:spacing w:line="240" w:lineRule="auto" w:before="0"/>
        <w:rPr>
          <w:b/>
          <w:sz w:val="28"/>
        </w:rPr>
      </w:pPr>
    </w:p>
    <w:p>
      <w:pPr>
        <w:pStyle w:val="BodyText"/>
        <w:ind w:left="1222" w:right="1455"/>
        <w:jc w:val="center"/>
      </w:pPr>
      <w:r>
        <w:rPr/>
        <w:t>IMPORTING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LIBRARIES</w:t>
      </w:r>
    </w:p>
    <w:p>
      <w:pPr>
        <w:spacing w:line="240" w:lineRule="auto" w:before="8" w:after="1"/>
        <w:rPr>
          <w:b/>
          <w:sz w:val="2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5"/>
      </w:tblGrid>
      <w:tr>
        <w:trPr>
          <w:trHeight w:val="325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5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PNT2022TMID34010</w:t>
            </w:r>
          </w:p>
        </w:tc>
      </w:tr>
      <w:tr>
        <w:trPr>
          <w:trHeight w:val="554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5" w:type="dxa"/>
          </w:tcPr>
          <w:p>
            <w:pPr>
              <w:pStyle w:val="TableParagraph"/>
              <w:spacing w:before="27"/>
              <w:ind w:left="115" w:right="1034"/>
              <w:rPr>
                <w:sz w:val="22"/>
              </w:rPr>
            </w:pPr>
            <w:r>
              <w:rPr>
                <w:sz w:val="22"/>
              </w:rPr>
              <w:t>Project- Emerging Methods For Early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Forest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Fire</w:t>
            </w:r>
          </w:p>
        </w:tc>
      </w:tr>
    </w:tbl>
    <w:p>
      <w:pPr>
        <w:spacing w:line="240" w:lineRule="auto" w:before="0"/>
        <w:rPr>
          <w:b/>
          <w:sz w:val="39"/>
        </w:rPr>
      </w:pPr>
    </w:p>
    <w:p>
      <w:pPr>
        <w:pStyle w:val="BodyText"/>
        <w:ind w:left="100"/>
      </w:pPr>
      <w:r>
        <w:rPr/>
        <w:t>IMPORTING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6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LIBRARIES:</w:t>
      </w:r>
    </w:p>
    <w:p>
      <w:pPr>
        <w:spacing w:line="240" w:lineRule="auto" w:before="0"/>
        <w:rPr>
          <w:b/>
          <w:sz w:val="26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Import the libraries that are required to initialize the neural network layer, create and add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layers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neural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3"/>
          <w:sz w:val="24"/>
        </w:rPr>
        <w:t> </w:t>
      </w:r>
      <w:r>
        <w:rPr>
          <w:sz w:val="24"/>
        </w:rPr>
        <w:t>model.The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-2"/>
          <w:sz w:val="24"/>
        </w:rPr>
        <w:t> </w:t>
      </w:r>
      <w:r>
        <w:rPr>
          <w:sz w:val="24"/>
        </w:rPr>
        <w:t>libraries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imported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executed.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137121</wp:posOffset>
            </wp:positionV>
            <wp:extent cx="5473513" cy="511587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513" cy="5115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type w:val="continuous"/>
          <w:pgSz w:w="11920" w:h="1685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3"/>
        <w:ind w:left="100"/>
      </w:pPr>
      <w:r>
        <w:rPr/>
        <w:t>APPLYING</w:t>
      </w:r>
      <w:r>
        <w:rPr>
          <w:spacing w:val="-10"/>
        </w:rPr>
        <w:t> </w:t>
      </w:r>
      <w:r>
        <w:rPr/>
        <w:t>ImageDataGenerator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train</w:t>
      </w:r>
      <w:r>
        <w:rPr>
          <w:spacing w:val="-10"/>
        </w:rPr>
        <w:t> </w:t>
      </w:r>
      <w:r>
        <w:rPr/>
        <w:t>dataset:</w:t>
      </w:r>
    </w:p>
    <w:p>
      <w:pPr>
        <w:spacing w:before="181"/>
        <w:ind w:left="10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304966</wp:posOffset>
            </wp:positionV>
            <wp:extent cx="5725903" cy="235991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235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ply</w:t>
      </w:r>
      <w:r>
        <w:rPr>
          <w:b/>
          <w:sz w:val="24"/>
        </w:rPr>
        <w:t>flow_from_directory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3"/>
          <w:sz w:val="24"/>
        </w:rPr>
        <w:t> </w:t>
      </w:r>
      <w:r>
        <w:rPr>
          <w:sz w:val="24"/>
        </w:rPr>
        <w:t>Train</w:t>
      </w:r>
      <w:r>
        <w:rPr>
          <w:spacing w:val="-2"/>
          <w:sz w:val="24"/>
        </w:rPr>
        <w:t> </w:t>
      </w:r>
      <w:r>
        <w:rPr>
          <w:sz w:val="24"/>
        </w:rPr>
        <w:t>folder.</w:t>
      </w:r>
    </w:p>
    <w:p>
      <w:pPr>
        <w:pStyle w:val="BodyText"/>
        <w:spacing w:before="128"/>
        <w:ind w:left="100"/>
      </w:pPr>
      <w:r>
        <w:rPr/>
        <w:t>APPLYING</w:t>
      </w:r>
      <w:r>
        <w:rPr>
          <w:spacing w:val="-9"/>
        </w:rPr>
        <w:t> </w:t>
      </w:r>
      <w:r>
        <w:rPr/>
        <w:t>ImageDataGenerator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test</w:t>
      </w:r>
      <w:r>
        <w:rPr>
          <w:spacing w:val="56"/>
        </w:rPr>
        <w:t> </w:t>
      </w:r>
      <w:r>
        <w:rPr/>
        <w:t>dataset:</w:t>
      </w:r>
    </w:p>
    <w:p>
      <w:pPr>
        <w:spacing w:before="183"/>
        <w:ind w:left="160" w:right="0" w:firstLine="0"/>
        <w:jc w:val="left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flow_from_directory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5"/>
          <w:sz w:val="24"/>
        </w:rPr>
        <w:t> </w:t>
      </w:r>
      <w:r>
        <w:rPr>
          <w:sz w:val="24"/>
        </w:rPr>
        <w:t>methodfortest folder.</w:t>
      </w:r>
    </w:p>
    <w:p>
      <w:pPr>
        <w:spacing w:line="240" w:lineRule="auto"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115983</wp:posOffset>
            </wp:positionV>
            <wp:extent cx="5716267" cy="114757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6"/>
        </w:rPr>
      </w:pPr>
    </w:p>
    <w:p>
      <w:pPr>
        <w:pStyle w:val="BodyText"/>
        <w:spacing w:before="158"/>
        <w:ind w:left="100"/>
      </w:pPr>
      <w:r>
        <w:rPr/>
        <w:t>IMPORTING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LIBRARIES:</w:t>
      </w:r>
    </w:p>
    <w:p>
      <w:pPr>
        <w:spacing w:line="240" w:lineRule="auto" w:before="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1188719</wp:posOffset>
            </wp:positionH>
            <wp:positionV relativeFrom="paragraph">
              <wp:posOffset>156751</wp:posOffset>
            </wp:positionV>
            <wp:extent cx="5314706" cy="267633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706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6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6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dcterms:created xsi:type="dcterms:W3CDTF">2022-11-17T06:27:43Z</dcterms:created>
  <dcterms:modified xsi:type="dcterms:W3CDTF">2022-11-17T06:27:43Z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