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7C324" w14:textId="77777777" w:rsidR="00211005" w:rsidRPr="004C67D8" w:rsidRDefault="00211005" w:rsidP="00211005">
      <w:pPr>
        <w:tabs>
          <w:tab w:val="left" w:pos="2280"/>
        </w:tabs>
        <w:jc w:val="center"/>
        <w:rPr>
          <w:rFonts w:ascii="Times New Roman" w:eastAsia="Times New Roman" w:hAnsi="Times New Roman" w:cs="Times New Roman"/>
          <w:b/>
          <w:bCs/>
          <w:sz w:val="44"/>
          <w:szCs w:val="44"/>
          <w:lang w:eastAsia="en-IN"/>
        </w:rPr>
      </w:pPr>
      <w:r w:rsidRPr="004C67D8">
        <w:rPr>
          <w:rFonts w:ascii="Times New Roman" w:eastAsia="Times New Roman" w:hAnsi="Times New Roman" w:cs="Times New Roman"/>
          <w:b/>
          <w:bCs/>
          <w:sz w:val="44"/>
          <w:szCs w:val="44"/>
          <w:lang w:eastAsia="en-IN"/>
        </w:rPr>
        <w:t>Early Detection of Chronic Kidney Disease using Machine Learning</w:t>
      </w:r>
    </w:p>
    <w:p w14:paraId="5E7AD8C5" w14:textId="77777777" w:rsidR="00211005" w:rsidRPr="004C67D8" w:rsidRDefault="00211005" w:rsidP="007F68ED">
      <w:pPr>
        <w:rPr>
          <w:rFonts w:ascii="Times New Roman" w:eastAsia="Times New Roman" w:hAnsi="Times New Roman" w:cs="Times New Roman"/>
          <w:b/>
          <w:bCs/>
          <w:sz w:val="28"/>
          <w:szCs w:val="28"/>
          <w:lang w:eastAsia="en-IN"/>
        </w:rPr>
      </w:pPr>
    </w:p>
    <w:p w14:paraId="29DAD9CE" w14:textId="77777777" w:rsidR="007F68ED" w:rsidRPr="004C67D8" w:rsidRDefault="007F68ED" w:rsidP="007F68ED">
      <w:pPr>
        <w:rPr>
          <w:rFonts w:ascii="Times New Roman" w:eastAsia="Times New Roman" w:hAnsi="Times New Roman" w:cs="Times New Roman"/>
          <w:b/>
          <w:sz w:val="28"/>
          <w:szCs w:val="28"/>
          <w:lang w:eastAsia="en-IN"/>
        </w:rPr>
      </w:pPr>
      <w:r w:rsidRPr="004C67D8">
        <w:rPr>
          <w:rFonts w:ascii="Times New Roman" w:eastAsia="Times New Roman" w:hAnsi="Times New Roman" w:cs="Times New Roman"/>
          <w:b/>
          <w:sz w:val="28"/>
          <w:szCs w:val="28"/>
          <w:lang w:eastAsia="en-IN"/>
        </w:rPr>
        <w:t>ABSTRACT:</w:t>
      </w:r>
    </w:p>
    <w:p w14:paraId="4BE27E50" w14:textId="77777777" w:rsidR="00211005" w:rsidRPr="004C67D8" w:rsidRDefault="007F68ED" w:rsidP="00E721C3">
      <w:pPr>
        <w:jc w:val="both"/>
        <w:rPr>
          <w:rFonts w:ascii="Times New Roman" w:eastAsia="Times New Roman" w:hAnsi="Times New Roman" w:cs="Times New Roman"/>
          <w:sz w:val="28"/>
          <w:szCs w:val="28"/>
          <w:lang w:eastAsia="en-IN"/>
        </w:rPr>
      </w:pPr>
      <w:r w:rsidRPr="004C67D8">
        <w:rPr>
          <w:rFonts w:ascii="Times New Roman" w:eastAsia="Times New Roman" w:hAnsi="Times New Roman" w:cs="Times New Roman"/>
          <w:sz w:val="28"/>
          <w:szCs w:val="28"/>
          <w:lang w:eastAsia="en-IN"/>
        </w:rPr>
        <w:t xml:space="preserve">Chronic kidney disease (CKD) is a widespread disease worldwide that causes the majority of lives. CKD is the 11th leading cause of death worldwide, with 1.2 million deaths each year, and according to the Kidney Foundation in Bangladesh, about 40,000 people with CKD experience kidney failure each year, and several thousand </w:t>
      </w:r>
      <w:proofErr w:type="gramStart"/>
      <w:r w:rsidRPr="004C67D8">
        <w:rPr>
          <w:rFonts w:ascii="Times New Roman" w:eastAsia="Times New Roman" w:hAnsi="Times New Roman" w:cs="Times New Roman"/>
          <w:sz w:val="28"/>
          <w:szCs w:val="28"/>
          <w:lang w:eastAsia="en-IN"/>
        </w:rPr>
        <w:t>die</w:t>
      </w:r>
      <w:proofErr w:type="gramEnd"/>
      <w:r w:rsidRPr="004C67D8">
        <w:rPr>
          <w:rFonts w:ascii="Times New Roman" w:eastAsia="Times New Roman" w:hAnsi="Times New Roman" w:cs="Times New Roman"/>
          <w:sz w:val="28"/>
          <w:szCs w:val="28"/>
          <w:lang w:eastAsia="en-IN"/>
        </w:rPr>
        <w:t xml:space="preserve"> in the short stage of life due to CKD. </w:t>
      </w:r>
    </w:p>
    <w:p w14:paraId="4B14B208" w14:textId="77777777" w:rsidR="00211005" w:rsidRPr="004C67D8" w:rsidRDefault="007F68ED" w:rsidP="00E721C3">
      <w:pPr>
        <w:jc w:val="both"/>
        <w:rPr>
          <w:rFonts w:ascii="Times New Roman" w:eastAsia="Times New Roman" w:hAnsi="Times New Roman" w:cs="Times New Roman"/>
          <w:sz w:val="28"/>
          <w:szCs w:val="28"/>
          <w:lang w:eastAsia="en-IN"/>
        </w:rPr>
      </w:pPr>
      <w:r w:rsidRPr="004C67D8">
        <w:rPr>
          <w:rFonts w:ascii="Times New Roman" w:eastAsia="Times New Roman" w:hAnsi="Times New Roman" w:cs="Times New Roman"/>
          <w:sz w:val="28"/>
          <w:szCs w:val="28"/>
          <w:lang w:eastAsia="en-IN"/>
        </w:rPr>
        <w:t>Predictive analytics for healthcare using machine learning is a challenging task to help doctors make accurate treatment decisions to save lives.</w:t>
      </w:r>
    </w:p>
    <w:p w14:paraId="73FEB71E" w14:textId="77777777" w:rsidR="00211005" w:rsidRPr="004C67D8" w:rsidRDefault="007F68ED" w:rsidP="00E721C3">
      <w:pPr>
        <w:jc w:val="both"/>
        <w:rPr>
          <w:rFonts w:ascii="Times New Roman" w:eastAsia="Times New Roman" w:hAnsi="Times New Roman" w:cs="Times New Roman"/>
          <w:sz w:val="28"/>
          <w:szCs w:val="28"/>
          <w:lang w:eastAsia="en-IN"/>
        </w:rPr>
      </w:pPr>
      <w:r w:rsidRPr="004C67D8">
        <w:rPr>
          <w:rFonts w:ascii="Times New Roman" w:eastAsia="Times New Roman" w:hAnsi="Times New Roman" w:cs="Times New Roman"/>
          <w:sz w:val="28"/>
          <w:szCs w:val="28"/>
          <w:lang w:eastAsia="en-IN"/>
        </w:rPr>
        <w:t xml:space="preserve"> Together, the researchers researched chronic kidney disease, with most of their work being on purely statistical models, which created numerous gaps in the development of machine learning models. </w:t>
      </w:r>
    </w:p>
    <w:p w14:paraId="0DC3EE6A" w14:textId="77777777" w:rsidR="00211005" w:rsidRPr="004C67D8" w:rsidRDefault="007F68ED" w:rsidP="00E721C3">
      <w:pPr>
        <w:jc w:val="both"/>
        <w:rPr>
          <w:rFonts w:ascii="Times New Roman" w:eastAsia="Times New Roman" w:hAnsi="Times New Roman" w:cs="Times New Roman"/>
          <w:sz w:val="28"/>
          <w:szCs w:val="28"/>
          <w:lang w:eastAsia="en-IN"/>
        </w:rPr>
      </w:pPr>
      <w:r w:rsidRPr="004C67D8">
        <w:rPr>
          <w:rFonts w:ascii="Times New Roman" w:eastAsia="Times New Roman" w:hAnsi="Times New Roman" w:cs="Times New Roman"/>
          <w:sz w:val="28"/>
          <w:szCs w:val="28"/>
          <w:lang w:eastAsia="en-IN"/>
        </w:rPr>
        <w:t xml:space="preserve">In this paper, we discussed the current methods and proposed an improved technology based on </w:t>
      </w:r>
      <w:proofErr w:type="spellStart"/>
      <w:r w:rsidRPr="004C67D8">
        <w:rPr>
          <w:rFonts w:ascii="Times New Roman" w:eastAsia="Times New Roman" w:hAnsi="Times New Roman" w:cs="Times New Roman"/>
          <w:sz w:val="28"/>
          <w:szCs w:val="28"/>
          <w:lang w:eastAsia="en-IN"/>
        </w:rPr>
        <w:t>XGBoost</w:t>
      </w:r>
      <w:proofErr w:type="spellEnd"/>
      <w:r w:rsidRPr="004C67D8">
        <w:rPr>
          <w:rFonts w:ascii="Times New Roman" w:eastAsia="Times New Roman" w:hAnsi="Times New Roman" w:cs="Times New Roman"/>
          <w:sz w:val="28"/>
          <w:szCs w:val="28"/>
          <w:lang w:eastAsia="en-IN"/>
        </w:rPr>
        <w:t xml:space="preserve"> (Extreme Gradient Boost), which combined the significant characteristics of the F-score and evaluated four pre-processing scenarios.</w:t>
      </w:r>
    </w:p>
    <w:p w14:paraId="309E1D5E" w14:textId="77777777" w:rsidR="00211005" w:rsidRPr="004C67D8" w:rsidRDefault="007F68ED" w:rsidP="00E721C3">
      <w:pPr>
        <w:jc w:val="both"/>
        <w:rPr>
          <w:rFonts w:ascii="Times New Roman" w:eastAsia="Times New Roman" w:hAnsi="Times New Roman" w:cs="Times New Roman"/>
          <w:sz w:val="28"/>
          <w:szCs w:val="28"/>
          <w:lang w:eastAsia="en-IN"/>
        </w:rPr>
      </w:pPr>
      <w:r w:rsidRPr="004C67D8">
        <w:rPr>
          <w:rFonts w:ascii="Times New Roman" w:eastAsia="Times New Roman" w:hAnsi="Times New Roman" w:cs="Times New Roman"/>
          <w:sz w:val="28"/>
          <w:szCs w:val="28"/>
          <w:lang w:eastAsia="en-IN"/>
        </w:rPr>
        <w:t xml:space="preserve"> In addition, we provided machine training methods for predicting chronic kidney disease with clinical information. Four master learning techniques including Support V</w:t>
      </w:r>
      <w:r w:rsidR="00E721C3" w:rsidRPr="004C67D8">
        <w:rPr>
          <w:rFonts w:ascii="Times New Roman" w:eastAsia="Times New Roman" w:hAnsi="Times New Roman" w:cs="Times New Roman"/>
          <w:sz w:val="28"/>
          <w:szCs w:val="28"/>
          <w:lang w:eastAsia="en-IN"/>
        </w:rPr>
        <w:t>ector Regressor (SVR), Logistic R</w:t>
      </w:r>
      <w:r w:rsidRPr="004C67D8">
        <w:rPr>
          <w:rFonts w:ascii="Times New Roman" w:eastAsia="Times New Roman" w:hAnsi="Times New Roman" w:cs="Times New Roman"/>
          <w:sz w:val="28"/>
          <w:szCs w:val="28"/>
          <w:lang w:eastAsia="en-IN"/>
        </w:rPr>
        <w:t xml:space="preserve">egressor (LR), AdaBoost, Gradient Boosting Tree, and Decision Tree Regressor are explored. </w:t>
      </w:r>
    </w:p>
    <w:p w14:paraId="3CD97637" w14:textId="77777777" w:rsidR="007F68ED" w:rsidRPr="004C67D8" w:rsidRDefault="007F68ED" w:rsidP="00E721C3">
      <w:pPr>
        <w:jc w:val="both"/>
        <w:rPr>
          <w:rFonts w:ascii="Times New Roman" w:eastAsia="Times New Roman" w:hAnsi="Times New Roman" w:cs="Times New Roman"/>
          <w:sz w:val="28"/>
          <w:szCs w:val="28"/>
          <w:lang w:eastAsia="en-IN"/>
        </w:rPr>
      </w:pPr>
      <w:r w:rsidRPr="004C67D8">
        <w:rPr>
          <w:rFonts w:ascii="Times New Roman" w:eastAsia="Times New Roman" w:hAnsi="Times New Roman" w:cs="Times New Roman"/>
          <w:sz w:val="28"/>
          <w:szCs w:val="28"/>
          <w:lang w:eastAsia="en-IN"/>
        </w:rPr>
        <w:t>Components are constructed from the UCI CKD dataset and the results of these models are compared to determine the best regression model for prediction.</w:t>
      </w:r>
    </w:p>
    <w:p w14:paraId="0771A90B" w14:textId="77777777" w:rsidR="004F7BDB" w:rsidRPr="004C67D8" w:rsidRDefault="004F7BDB" w:rsidP="004F7BDB">
      <w:pPr>
        <w:jc w:val="both"/>
        <w:rPr>
          <w:rFonts w:ascii="Times New Roman" w:hAnsi="Times New Roman" w:cs="Times New Roman"/>
          <w:b/>
          <w:sz w:val="28"/>
          <w:szCs w:val="28"/>
        </w:rPr>
      </w:pPr>
    </w:p>
    <w:p w14:paraId="2E6EBFAC" w14:textId="77777777" w:rsidR="004F7BDB" w:rsidRPr="004C67D8" w:rsidRDefault="004F7BDB" w:rsidP="004F7BDB">
      <w:pPr>
        <w:jc w:val="both"/>
        <w:rPr>
          <w:rFonts w:ascii="Times New Roman" w:hAnsi="Times New Roman" w:cs="Times New Roman"/>
          <w:b/>
          <w:sz w:val="28"/>
          <w:szCs w:val="28"/>
        </w:rPr>
      </w:pPr>
      <w:r w:rsidRPr="004C67D8">
        <w:rPr>
          <w:rFonts w:ascii="Times New Roman" w:hAnsi="Times New Roman" w:cs="Times New Roman"/>
          <w:b/>
          <w:sz w:val="28"/>
          <w:szCs w:val="28"/>
        </w:rPr>
        <w:t>INTRODUCTION:</w:t>
      </w:r>
    </w:p>
    <w:p w14:paraId="69BBF78F" w14:textId="77777777" w:rsidR="004F7BDB" w:rsidRPr="00B02107" w:rsidRDefault="004F7BDB" w:rsidP="004F7BDB">
      <w:pPr>
        <w:jc w:val="both"/>
        <w:rPr>
          <w:rFonts w:ascii="Times New Roman" w:hAnsi="Times New Roman" w:cs="Times New Roman"/>
          <w:b/>
          <w:bCs/>
          <w:sz w:val="28"/>
          <w:szCs w:val="28"/>
        </w:rPr>
      </w:pPr>
      <w:r w:rsidRPr="00B02107">
        <w:rPr>
          <w:rFonts w:ascii="Times New Roman" w:hAnsi="Times New Roman" w:cs="Times New Roman"/>
          <w:b/>
          <w:bCs/>
          <w:sz w:val="28"/>
          <w:szCs w:val="28"/>
        </w:rPr>
        <w:t>About Project:</w:t>
      </w:r>
    </w:p>
    <w:p w14:paraId="6B150D20" w14:textId="77777777" w:rsidR="004F7BDB" w:rsidRPr="004C67D8" w:rsidRDefault="004F7BDB" w:rsidP="004F7BDB">
      <w:pPr>
        <w:jc w:val="both"/>
        <w:rPr>
          <w:rFonts w:ascii="Times New Roman" w:hAnsi="Times New Roman" w:cs="Times New Roman"/>
          <w:sz w:val="28"/>
          <w:szCs w:val="28"/>
        </w:rPr>
      </w:pPr>
      <w:r w:rsidRPr="004C67D8">
        <w:rPr>
          <w:rFonts w:ascii="Times New Roman" w:hAnsi="Times New Roman" w:cs="Times New Roman"/>
          <w:sz w:val="28"/>
          <w:szCs w:val="28"/>
        </w:rPr>
        <w:t xml:space="preserve">Chronic Kidney Disease refers to the kidneys' inability to </w:t>
      </w:r>
      <w:proofErr w:type="spellStart"/>
      <w:r w:rsidRPr="004C67D8">
        <w:rPr>
          <w:rFonts w:ascii="Times New Roman" w:hAnsi="Times New Roman" w:cs="Times New Roman"/>
          <w:sz w:val="28"/>
          <w:szCs w:val="28"/>
        </w:rPr>
        <w:t>fulfill</w:t>
      </w:r>
      <w:proofErr w:type="spellEnd"/>
      <w:r w:rsidRPr="004C67D8">
        <w:rPr>
          <w:rFonts w:ascii="Times New Roman" w:hAnsi="Times New Roman" w:cs="Times New Roman"/>
          <w:sz w:val="28"/>
          <w:szCs w:val="28"/>
        </w:rPr>
        <w:t xml:space="preserve"> their normal blood filtration role and other functions (CKD). The term "chronic" refers to progressive deterioration of kidney cells over time. </w:t>
      </w:r>
    </w:p>
    <w:p w14:paraId="21A57F36" w14:textId="77777777" w:rsidR="004F7BDB" w:rsidRPr="004C67D8" w:rsidRDefault="004F7BDB" w:rsidP="004F7BDB">
      <w:pPr>
        <w:jc w:val="both"/>
        <w:rPr>
          <w:rFonts w:ascii="Times New Roman" w:hAnsi="Times New Roman" w:cs="Times New Roman"/>
          <w:sz w:val="28"/>
          <w:szCs w:val="28"/>
        </w:rPr>
      </w:pPr>
      <w:r w:rsidRPr="004C67D8">
        <w:rPr>
          <w:rFonts w:ascii="Times New Roman" w:hAnsi="Times New Roman" w:cs="Times New Roman"/>
          <w:sz w:val="28"/>
          <w:szCs w:val="28"/>
        </w:rPr>
        <w:t xml:space="preserve">A kind of artificial intelligence is machine learning (ML) (AI). Its heart is algorithmic procedures, which allow the machine to solve issues without the need for specialist computer programming. </w:t>
      </w:r>
    </w:p>
    <w:p w14:paraId="650DF463" w14:textId="77777777" w:rsidR="004F7BDB" w:rsidRPr="004C67D8" w:rsidRDefault="004F7BDB" w:rsidP="004F7BDB">
      <w:pPr>
        <w:jc w:val="both"/>
        <w:rPr>
          <w:rFonts w:ascii="Times New Roman" w:hAnsi="Times New Roman" w:cs="Times New Roman"/>
          <w:sz w:val="28"/>
          <w:szCs w:val="28"/>
        </w:rPr>
      </w:pPr>
      <w:r w:rsidRPr="004C67D8">
        <w:rPr>
          <w:rFonts w:ascii="Times New Roman" w:hAnsi="Times New Roman" w:cs="Times New Roman"/>
          <w:sz w:val="28"/>
          <w:szCs w:val="28"/>
        </w:rPr>
        <w:lastRenderedPageBreak/>
        <w:t>The widespread use of ML in the medical industry promotes medical innovation, lowers medical expenses, and improves medical quality. However, further research on using ML to solve clinical problems in nephrology is needed.</w:t>
      </w:r>
    </w:p>
    <w:p w14:paraId="63655586" w14:textId="77777777" w:rsidR="004F7BDB" w:rsidRPr="004C67D8" w:rsidRDefault="004F7BDB" w:rsidP="004F7BDB">
      <w:pPr>
        <w:pStyle w:val="NormalWeb"/>
        <w:shd w:val="clear" w:color="auto" w:fill="FFFFFF"/>
        <w:spacing w:before="0" w:beforeAutospacing="0" w:after="360" w:afterAutospacing="0"/>
        <w:jc w:val="both"/>
        <w:rPr>
          <w:color w:val="333333"/>
          <w:sz w:val="28"/>
          <w:szCs w:val="28"/>
        </w:rPr>
      </w:pPr>
      <w:r w:rsidRPr="004C67D8">
        <w:rPr>
          <w:color w:val="333333"/>
          <w:sz w:val="28"/>
          <w:szCs w:val="28"/>
        </w:rPr>
        <w:t>Hence, the prediction and diagnosis of CKD in its early stages is quite essential, it may be able to enable patients to receive timely treatment to ameliorate the progression of the disease.</w:t>
      </w:r>
    </w:p>
    <w:p w14:paraId="63B6629E" w14:textId="77777777" w:rsidR="00B02107" w:rsidRDefault="004F7BDB" w:rsidP="00300751">
      <w:pPr>
        <w:pStyle w:val="NormalWeb"/>
        <w:shd w:val="clear" w:color="auto" w:fill="FFFFFF"/>
        <w:spacing w:before="0" w:beforeAutospacing="0" w:after="360" w:afterAutospacing="0"/>
        <w:rPr>
          <w:color w:val="333333"/>
          <w:sz w:val="28"/>
          <w:szCs w:val="28"/>
        </w:rPr>
      </w:pPr>
      <w:r w:rsidRPr="004C67D8">
        <w:rPr>
          <w:color w:val="333333"/>
          <w:sz w:val="28"/>
          <w:szCs w:val="28"/>
        </w:rPr>
        <w:t xml:space="preserve">Machine learning refers to a computer program, which calculates and deduces the information related to the task and obtains the characteristics of the corresponding </w:t>
      </w:r>
      <w:proofErr w:type="gramStart"/>
      <w:r w:rsidRPr="004C67D8">
        <w:rPr>
          <w:color w:val="333333"/>
          <w:sz w:val="28"/>
          <w:szCs w:val="28"/>
        </w:rPr>
        <w:t>pattern .</w:t>
      </w:r>
      <w:proofErr w:type="gramEnd"/>
      <w:r w:rsidRPr="004C67D8">
        <w:rPr>
          <w:color w:val="333333"/>
          <w:sz w:val="28"/>
          <w:szCs w:val="28"/>
        </w:rPr>
        <w:t xml:space="preserve"> This technology can achieve accurate and economical diagnoses of diseases</w:t>
      </w:r>
      <w:r w:rsidR="00B02107">
        <w:rPr>
          <w:color w:val="333333"/>
          <w:sz w:val="28"/>
          <w:szCs w:val="28"/>
        </w:rPr>
        <w:t xml:space="preserve"> </w:t>
      </w:r>
      <w:r w:rsidRPr="004C67D8">
        <w:rPr>
          <w:color w:val="333333"/>
          <w:sz w:val="28"/>
          <w:szCs w:val="28"/>
        </w:rPr>
        <w:t>hence, it might be a promising method for diagnosing CKD.</w:t>
      </w:r>
    </w:p>
    <w:p w14:paraId="73480370" w14:textId="77777777" w:rsidR="00B02107" w:rsidRDefault="004F7BDB" w:rsidP="00300751">
      <w:pPr>
        <w:pStyle w:val="NormalWeb"/>
        <w:shd w:val="clear" w:color="auto" w:fill="FFFFFF"/>
        <w:spacing w:before="0" w:beforeAutospacing="0" w:after="360" w:afterAutospacing="0"/>
        <w:rPr>
          <w:color w:val="333333"/>
          <w:sz w:val="28"/>
          <w:szCs w:val="28"/>
        </w:rPr>
      </w:pPr>
      <w:r w:rsidRPr="004C67D8">
        <w:rPr>
          <w:color w:val="333333"/>
          <w:sz w:val="28"/>
          <w:szCs w:val="28"/>
        </w:rPr>
        <w:t xml:space="preserve"> It has become a new kind of medical tool with the development of information </w:t>
      </w:r>
      <w:proofErr w:type="gramStart"/>
      <w:r w:rsidRPr="004C67D8">
        <w:rPr>
          <w:color w:val="333333"/>
          <w:sz w:val="28"/>
          <w:szCs w:val="28"/>
        </w:rPr>
        <w:t>technology  and</w:t>
      </w:r>
      <w:proofErr w:type="gramEnd"/>
      <w:r w:rsidRPr="004C67D8">
        <w:rPr>
          <w:color w:val="333333"/>
          <w:sz w:val="28"/>
          <w:szCs w:val="28"/>
        </w:rPr>
        <w:t xml:space="preserve"> has a broad application prospect because of the rapid development of electronic health record . In the medical field, machine learning has already been used to detect human body </w:t>
      </w:r>
      <w:proofErr w:type="gramStart"/>
      <w:r w:rsidRPr="004C67D8">
        <w:rPr>
          <w:color w:val="333333"/>
          <w:sz w:val="28"/>
          <w:szCs w:val="28"/>
        </w:rPr>
        <w:t>status ,</w:t>
      </w:r>
      <w:proofErr w:type="gramEnd"/>
      <w:r w:rsidRPr="004C67D8">
        <w:rPr>
          <w:color w:val="333333"/>
          <w:sz w:val="28"/>
          <w:szCs w:val="28"/>
        </w:rPr>
        <w:t xml:space="preserve"> analyze the relevant factors of the disease  and diagnose various diseases. </w:t>
      </w:r>
    </w:p>
    <w:p w14:paraId="2447F31A" w14:textId="66F22A27" w:rsidR="004F7BDB" w:rsidRPr="004C67D8" w:rsidRDefault="004F7BDB" w:rsidP="00300751">
      <w:pPr>
        <w:pStyle w:val="NormalWeb"/>
        <w:shd w:val="clear" w:color="auto" w:fill="FFFFFF"/>
        <w:spacing w:before="0" w:beforeAutospacing="0" w:after="360" w:afterAutospacing="0"/>
        <w:rPr>
          <w:color w:val="333333"/>
          <w:sz w:val="28"/>
          <w:szCs w:val="28"/>
        </w:rPr>
      </w:pPr>
      <w:r w:rsidRPr="004C67D8">
        <w:rPr>
          <w:color w:val="333333"/>
          <w:sz w:val="28"/>
          <w:szCs w:val="28"/>
        </w:rPr>
        <w:t xml:space="preserve">For example, the models built by machine learning algorithms were used to diagnose heart </w:t>
      </w:r>
      <w:proofErr w:type="gramStart"/>
      <w:r w:rsidRPr="004C67D8">
        <w:rPr>
          <w:color w:val="333333"/>
          <w:sz w:val="28"/>
          <w:szCs w:val="28"/>
        </w:rPr>
        <w:t>disease ,</w:t>
      </w:r>
      <w:proofErr w:type="gramEnd"/>
      <w:r w:rsidRPr="004C67D8">
        <w:rPr>
          <w:color w:val="333333"/>
          <w:sz w:val="28"/>
          <w:szCs w:val="28"/>
        </w:rPr>
        <w:t xml:space="preserve"> diabetes and retinopathy , acute kidney injury , cancer  and other diseases .</w:t>
      </w:r>
    </w:p>
    <w:p w14:paraId="77460349" w14:textId="77777777" w:rsidR="004F7BDB" w:rsidRPr="004C67D8" w:rsidRDefault="004F7BDB" w:rsidP="004F7BDB">
      <w:pPr>
        <w:jc w:val="both"/>
        <w:rPr>
          <w:rFonts w:ascii="Times New Roman" w:hAnsi="Times New Roman" w:cs="Times New Roman"/>
          <w:sz w:val="28"/>
          <w:szCs w:val="28"/>
        </w:rPr>
      </w:pPr>
      <w:r w:rsidRPr="00B02107">
        <w:rPr>
          <w:rFonts w:ascii="Times New Roman" w:hAnsi="Times New Roman" w:cs="Times New Roman"/>
          <w:b/>
          <w:bCs/>
          <w:sz w:val="28"/>
          <w:szCs w:val="28"/>
        </w:rPr>
        <w:t>Features</w:t>
      </w:r>
      <w:r w:rsidRPr="004C67D8">
        <w:rPr>
          <w:rFonts w:ascii="Times New Roman" w:hAnsi="Times New Roman" w:cs="Times New Roman"/>
          <w:sz w:val="28"/>
          <w:szCs w:val="28"/>
        </w:rPr>
        <w:t>:</w:t>
      </w:r>
    </w:p>
    <w:p w14:paraId="53F8F55D" w14:textId="154014DC" w:rsidR="004F7BDB" w:rsidRPr="004C67D8" w:rsidRDefault="004F7BDB" w:rsidP="004F7BDB">
      <w:pPr>
        <w:jc w:val="both"/>
        <w:rPr>
          <w:rFonts w:ascii="Times New Roman" w:hAnsi="Times New Roman" w:cs="Times New Roman"/>
          <w:sz w:val="28"/>
          <w:szCs w:val="28"/>
        </w:rPr>
      </w:pPr>
      <w:r w:rsidRPr="004C67D8">
        <w:rPr>
          <w:rFonts w:ascii="Times New Roman" w:hAnsi="Times New Roman" w:cs="Times New Roman"/>
          <w:sz w:val="28"/>
          <w:szCs w:val="28"/>
        </w:rPr>
        <w:t xml:space="preserve">                 The widespread use of ML in the medical industry promotes medical innovation, lowers medical expenses, and improves medical quality. However, further research on using ML to solve clinical problems in nephrology is needed</w:t>
      </w:r>
      <w:r w:rsidR="00821ECC" w:rsidRPr="004C67D8">
        <w:rPr>
          <w:rFonts w:ascii="Times New Roman" w:hAnsi="Times New Roman" w:cs="Times New Roman"/>
          <w:sz w:val="28"/>
          <w:szCs w:val="28"/>
        </w:rPr>
        <w:t>.</w:t>
      </w:r>
    </w:p>
    <w:p w14:paraId="566CED86" w14:textId="523576AF" w:rsidR="00396140" w:rsidRPr="004C67D8" w:rsidRDefault="00396140" w:rsidP="004F7BDB">
      <w:pPr>
        <w:jc w:val="both"/>
        <w:rPr>
          <w:rFonts w:ascii="Times New Roman" w:hAnsi="Times New Roman" w:cs="Times New Roman"/>
          <w:b/>
          <w:bCs/>
          <w:sz w:val="28"/>
          <w:szCs w:val="28"/>
        </w:rPr>
      </w:pPr>
      <w:r w:rsidRPr="004C67D8">
        <w:rPr>
          <w:rFonts w:ascii="Times New Roman" w:hAnsi="Times New Roman" w:cs="Times New Roman"/>
          <w:b/>
          <w:bCs/>
          <w:sz w:val="28"/>
          <w:szCs w:val="28"/>
        </w:rPr>
        <w:t>METHODOLOGY ADOPTED:</w:t>
      </w:r>
    </w:p>
    <w:p w14:paraId="4FD23BF2" w14:textId="77777777" w:rsidR="00B02107" w:rsidRDefault="00396140" w:rsidP="004F7BDB">
      <w:pPr>
        <w:jc w:val="both"/>
        <w:rPr>
          <w:rFonts w:ascii="Times New Roman" w:hAnsi="Times New Roman" w:cs="Times New Roman"/>
          <w:sz w:val="28"/>
          <w:szCs w:val="28"/>
        </w:rPr>
      </w:pPr>
      <w:r w:rsidRPr="004C67D8">
        <w:rPr>
          <w:rFonts w:ascii="Times New Roman" w:hAnsi="Times New Roman" w:cs="Times New Roman"/>
          <w:sz w:val="28"/>
          <w:szCs w:val="28"/>
        </w:rPr>
        <w:t xml:space="preserve">               </w:t>
      </w:r>
      <w:r w:rsidRPr="004C67D8">
        <w:rPr>
          <w:rFonts w:ascii="Times New Roman" w:hAnsi="Times New Roman" w:cs="Times New Roman"/>
          <w:sz w:val="28"/>
          <w:szCs w:val="28"/>
        </w:rPr>
        <w:t xml:space="preserve">The current system of diagnosis is based on urine examination using the serum creatinine level. Many medical methods are used for this purpose, such as screening, ultrasound method. </w:t>
      </w:r>
    </w:p>
    <w:p w14:paraId="18AA05F9" w14:textId="77777777" w:rsidR="00B02107" w:rsidRDefault="00396140" w:rsidP="004F7BDB">
      <w:pPr>
        <w:jc w:val="both"/>
        <w:rPr>
          <w:rFonts w:ascii="Times New Roman" w:hAnsi="Times New Roman" w:cs="Times New Roman"/>
          <w:sz w:val="28"/>
          <w:szCs w:val="28"/>
        </w:rPr>
      </w:pPr>
      <w:r w:rsidRPr="004C67D8">
        <w:rPr>
          <w:rFonts w:ascii="Times New Roman" w:hAnsi="Times New Roman" w:cs="Times New Roman"/>
          <w:sz w:val="28"/>
          <w:szCs w:val="28"/>
        </w:rPr>
        <w:t xml:space="preserve">During the screening, patients with hypertension, cardiovascular disease in the anamnesis, diseases in the past and patients who have relatives with kidney disease are examined. </w:t>
      </w:r>
    </w:p>
    <w:p w14:paraId="680D8F58" w14:textId="78D82FAD" w:rsidR="004C67D8" w:rsidRPr="004C67D8" w:rsidRDefault="00396140" w:rsidP="004F7BDB">
      <w:pPr>
        <w:jc w:val="both"/>
        <w:rPr>
          <w:rFonts w:ascii="Times New Roman" w:hAnsi="Times New Roman" w:cs="Times New Roman"/>
          <w:sz w:val="28"/>
          <w:szCs w:val="28"/>
        </w:rPr>
      </w:pPr>
      <w:r w:rsidRPr="004C67D8">
        <w:rPr>
          <w:rFonts w:ascii="Times New Roman" w:hAnsi="Times New Roman" w:cs="Times New Roman"/>
          <w:sz w:val="28"/>
          <w:szCs w:val="28"/>
        </w:rPr>
        <w:lastRenderedPageBreak/>
        <w:t xml:space="preserve">This technique involves calculating an estimated GFR from the serum creatinine level and measuring the urinary albumin-to-creatinine ratio (ACR) in the first morning urine sample. </w:t>
      </w:r>
    </w:p>
    <w:p w14:paraId="79BBEB7F" w14:textId="123A77AB" w:rsidR="00396140" w:rsidRPr="004C67D8" w:rsidRDefault="00396140" w:rsidP="004F7BDB">
      <w:pPr>
        <w:jc w:val="both"/>
        <w:rPr>
          <w:rFonts w:ascii="Times New Roman" w:hAnsi="Times New Roman" w:cs="Times New Roman"/>
          <w:sz w:val="28"/>
          <w:szCs w:val="28"/>
        </w:rPr>
      </w:pPr>
      <w:r w:rsidRPr="004C67D8">
        <w:rPr>
          <w:rFonts w:ascii="Times New Roman" w:hAnsi="Times New Roman" w:cs="Times New Roman"/>
          <w:sz w:val="28"/>
          <w:szCs w:val="28"/>
        </w:rPr>
        <w:t>This paper focuses on machine learning techniques such as ACO and SVM by minimizing features and selecting the best features to improve prediction accuracy.</w:t>
      </w:r>
    </w:p>
    <w:p w14:paraId="29F2CCC8" w14:textId="77777777" w:rsidR="00396140" w:rsidRPr="004C67D8" w:rsidRDefault="00396140" w:rsidP="004F7BDB">
      <w:pPr>
        <w:jc w:val="both"/>
        <w:rPr>
          <w:rFonts w:ascii="Times New Roman" w:hAnsi="Times New Roman" w:cs="Times New Roman"/>
          <w:sz w:val="28"/>
          <w:szCs w:val="28"/>
        </w:rPr>
      </w:pPr>
    </w:p>
    <w:p w14:paraId="75B89AA7" w14:textId="2B7436BE" w:rsidR="003E412C" w:rsidRPr="004C67D8" w:rsidRDefault="00B02107" w:rsidP="00753E2A">
      <w:pPr>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PROPOSED METHOD</w:t>
      </w:r>
      <w:r w:rsidR="00D63EB6" w:rsidRPr="004C67D8">
        <w:rPr>
          <w:rFonts w:ascii="Times New Roman" w:eastAsia="Times New Roman" w:hAnsi="Times New Roman" w:cs="Times New Roman"/>
          <w:b/>
          <w:sz w:val="28"/>
          <w:szCs w:val="28"/>
          <w:lang w:eastAsia="en-IN"/>
        </w:rPr>
        <w:t>:</w:t>
      </w:r>
    </w:p>
    <w:p w14:paraId="4C9FD1EC" w14:textId="77777777" w:rsidR="00B02107" w:rsidRDefault="00211005" w:rsidP="00E721C3">
      <w:pPr>
        <w:jc w:val="both"/>
        <w:rPr>
          <w:rFonts w:ascii="Times New Roman" w:eastAsia="Times New Roman" w:hAnsi="Times New Roman" w:cs="Times New Roman"/>
          <w:sz w:val="28"/>
          <w:szCs w:val="28"/>
          <w:lang w:eastAsia="en-IN"/>
        </w:rPr>
      </w:pPr>
      <w:r w:rsidRPr="004C67D8">
        <w:rPr>
          <w:rFonts w:ascii="Times New Roman" w:eastAsia="Times New Roman" w:hAnsi="Times New Roman" w:cs="Times New Roman"/>
          <w:sz w:val="28"/>
          <w:szCs w:val="28"/>
          <w:lang w:eastAsia="en-IN"/>
        </w:rPr>
        <w:t xml:space="preserve">                       </w:t>
      </w:r>
      <w:r w:rsidR="003E412C" w:rsidRPr="004C67D8">
        <w:rPr>
          <w:rFonts w:ascii="Times New Roman" w:eastAsia="Times New Roman" w:hAnsi="Times New Roman" w:cs="Times New Roman"/>
          <w:sz w:val="28"/>
          <w:szCs w:val="28"/>
          <w:lang w:eastAsia="en-IN"/>
        </w:rPr>
        <w:t xml:space="preserve">A proposed framework for developing a prediction </w:t>
      </w:r>
      <w:proofErr w:type="spellStart"/>
      <w:r w:rsidR="003E412C" w:rsidRPr="004C67D8">
        <w:rPr>
          <w:rFonts w:ascii="Times New Roman" w:eastAsia="Times New Roman" w:hAnsi="Times New Roman" w:cs="Times New Roman"/>
          <w:sz w:val="28"/>
          <w:szCs w:val="28"/>
          <w:lang w:eastAsia="en-IN"/>
        </w:rPr>
        <w:t>enginelearning</w:t>
      </w:r>
      <w:proofErr w:type="spellEnd"/>
      <w:r w:rsidR="003E412C" w:rsidRPr="004C67D8">
        <w:rPr>
          <w:rFonts w:ascii="Times New Roman" w:eastAsia="Times New Roman" w:hAnsi="Times New Roman" w:cs="Times New Roman"/>
          <w:sz w:val="28"/>
          <w:szCs w:val="28"/>
          <w:lang w:eastAsia="en-IN"/>
        </w:rPr>
        <w:t xml:space="preserve"> models and their </w:t>
      </w:r>
      <w:proofErr w:type="gramStart"/>
      <w:r w:rsidR="003E412C" w:rsidRPr="004C67D8">
        <w:rPr>
          <w:rFonts w:ascii="Times New Roman" w:eastAsia="Times New Roman" w:hAnsi="Times New Roman" w:cs="Times New Roman"/>
          <w:sz w:val="28"/>
          <w:szCs w:val="28"/>
          <w:lang w:eastAsia="en-IN"/>
        </w:rPr>
        <w:t xml:space="preserve">comparison </w:t>
      </w:r>
      <w:r w:rsidR="00E721C3" w:rsidRPr="004C67D8">
        <w:rPr>
          <w:rFonts w:ascii="Times New Roman" w:eastAsia="Times New Roman" w:hAnsi="Times New Roman" w:cs="Times New Roman"/>
          <w:sz w:val="28"/>
          <w:szCs w:val="28"/>
          <w:lang w:eastAsia="en-IN"/>
        </w:rPr>
        <w:t>.</w:t>
      </w:r>
      <w:r w:rsidR="003E412C" w:rsidRPr="004C67D8">
        <w:rPr>
          <w:rFonts w:ascii="Times New Roman" w:eastAsia="Times New Roman" w:hAnsi="Times New Roman" w:cs="Times New Roman"/>
          <w:sz w:val="28"/>
          <w:szCs w:val="28"/>
          <w:lang w:eastAsia="en-IN"/>
        </w:rPr>
        <w:t>The</w:t>
      </w:r>
      <w:proofErr w:type="gramEnd"/>
      <w:r w:rsidR="003E412C" w:rsidRPr="004C67D8">
        <w:rPr>
          <w:rFonts w:ascii="Times New Roman" w:eastAsia="Times New Roman" w:hAnsi="Times New Roman" w:cs="Times New Roman"/>
          <w:sz w:val="28"/>
          <w:szCs w:val="28"/>
          <w:lang w:eastAsia="en-IN"/>
        </w:rPr>
        <w:t xml:space="preserve"> main goal of current research is to design a machinelearning techniques to predict CKD using associative andclassification algorithms. </w:t>
      </w:r>
    </w:p>
    <w:p w14:paraId="3CC0F5BB" w14:textId="519FD409" w:rsidR="00B02107" w:rsidRPr="004C67D8" w:rsidRDefault="003E412C" w:rsidP="00E721C3">
      <w:pPr>
        <w:jc w:val="both"/>
        <w:rPr>
          <w:rFonts w:ascii="Times New Roman" w:eastAsia="Times New Roman" w:hAnsi="Times New Roman" w:cs="Times New Roman"/>
          <w:sz w:val="28"/>
          <w:szCs w:val="28"/>
          <w:lang w:eastAsia="en-IN"/>
        </w:rPr>
      </w:pPr>
      <w:r w:rsidRPr="004C67D8">
        <w:rPr>
          <w:rFonts w:ascii="Times New Roman" w:eastAsia="Times New Roman" w:hAnsi="Times New Roman" w:cs="Times New Roman"/>
          <w:sz w:val="28"/>
          <w:szCs w:val="28"/>
          <w:lang w:eastAsia="en-IN"/>
        </w:rPr>
        <w:t xml:space="preserve">The proposed technique </w:t>
      </w:r>
      <w:proofErr w:type="spellStart"/>
      <w:r w:rsidRPr="004C67D8">
        <w:rPr>
          <w:rFonts w:ascii="Times New Roman" w:eastAsia="Times New Roman" w:hAnsi="Times New Roman" w:cs="Times New Roman"/>
          <w:sz w:val="28"/>
          <w:szCs w:val="28"/>
          <w:lang w:eastAsia="en-IN"/>
        </w:rPr>
        <w:t>generatesc</w:t>
      </w:r>
      <w:r w:rsidR="00E721C3" w:rsidRPr="004C67D8">
        <w:rPr>
          <w:rFonts w:ascii="Times New Roman" w:eastAsia="Times New Roman" w:hAnsi="Times New Roman" w:cs="Times New Roman"/>
          <w:sz w:val="28"/>
          <w:szCs w:val="28"/>
          <w:lang w:eastAsia="en-IN"/>
        </w:rPr>
        <w:t>lassification</w:t>
      </w:r>
      <w:proofErr w:type="spellEnd"/>
      <w:r w:rsidR="00E721C3" w:rsidRPr="004C67D8">
        <w:rPr>
          <w:rFonts w:ascii="Times New Roman" w:eastAsia="Times New Roman" w:hAnsi="Times New Roman" w:cs="Times New Roman"/>
          <w:sz w:val="28"/>
          <w:szCs w:val="28"/>
          <w:lang w:eastAsia="en-IN"/>
        </w:rPr>
        <w:t xml:space="preserve"> association rules </w:t>
      </w:r>
      <w:r w:rsidRPr="004C67D8">
        <w:rPr>
          <w:rFonts w:ascii="Times New Roman" w:eastAsia="Times New Roman" w:hAnsi="Times New Roman" w:cs="Times New Roman"/>
          <w:sz w:val="28"/>
          <w:szCs w:val="28"/>
          <w:lang w:eastAsia="en-IN"/>
        </w:rPr>
        <w:t>(CARs) to determine techniqueswith a high percentage of correctly classified cases andidentified classifiers may fa</w:t>
      </w:r>
      <w:r w:rsidR="00E721C3" w:rsidRPr="004C67D8">
        <w:rPr>
          <w:rFonts w:ascii="Times New Roman" w:eastAsia="Times New Roman" w:hAnsi="Times New Roman" w:cs="Times New Roman"/>
          <w:sz w:val="28"/>
          <w:szCs w:val="28"/>
          <w:lang w:eastAsia="en-IN"/>
        </w:rPr>
        <w:t xml:space="preserve">cilitate early diagnosis of CKD and </w:t>
      </w:r>
      <w:r w:rsidRPr="004C67D8">
        <w:rPr>
          <w:rFonts w:ascii="Times New Roman" w:eastAsia="Times New Roman" w:hAnsi="Times New Roman" w:cs="Times New Roman"/>
          <w:sz w:val="28"/>
          <w:szCs w:val="28"/>
          <w:lang w:eastAsia="en-IN"/>
        </w:rPr>
        <w:t>a comparative analysis of the proposed technique is performed</w:t>
      </w:r>
      <w:r w:rsidR="00E721C3" w:rsidRPr="004C67D8">
        <w:rPr>
          <w:rFonts w:ascii="Times New Roman" w:eastAsia="Times New Roman" w:hAnsi="Times New Roman" w:cs="Times New Roman"/>
          <w:sz w:val="28"/>
          <w:szCs w:val="28"/>
          <w:lang w:eastAsia="en-IN"/>
        </w:rPr>
        <w:t xml:space="preserve">. </w:t>
      </w:r>
      <w:r w:rsidRPr="004C67D8">
        <w:rPr>
          <w:rFonts w:ascii="Times New Roman" w:eastAsia="Times New Roman" w:hAnsi="Times New Roman" w:cs="Times New Roman"/>
          <w:sz w:val="28"/>
          <w:szCs w:val="28"/>
          <w:lang w:eastAsia="en-IN"/>
        </w:rPr>
        <w:t>using other state</w:t>
      </w:r>
      <w:r w:rsidR="00E721C3" w:rsidRPr="004C67D8">
        <w:rPr>
          <w:rFonts w:ascii="Times New Roman" w:eastAsia="Times New Roman" w:hAnsi="Times New Roman" w:cs="Times New Roman"/>
          <w:sz w:val="28"/>
          <w:szCs w:val="28"/>
          <w:lang w:eastAsia="en-IN"/>
        </w:rPr>
        <w:t xml:space="preserve">-of-the-art </w:t>
      </w:r>
      <w:proofErr w:type="spellStart"/>
      <w:proofErr w:type="gramStart"/>
      <w:r w:rsidR="00E721C3" w:rsidRPr="004C67D8">
        <w:rPr>
          <w:rFonts w:ascii="Times New Roman" w:eastAsia="Times New Roman" w:hAnsi="Times New Roman" w:cs="Times New Roman"/>
          <w:sz w:val="28"/>
          <w:szCs w:val="28"/>
          <w:lang w:eastAsia="en-IN"/>
        </w:rPr>
        <w:t>techniques.It</w:t>
      </w:r>
      <w:proofErr w:type="spellEnd"/>
      <w:proofErr w:type="gramEnd"/>
      <w:r w:rsidRPr="004C67D8">
        <w:rPr>
          <w:rFonts w:ascii="Times New Roman" w:eastAsia="Times New Roman" w:hAnsi="Times New Roman" w:cs="Times New Roman"/>
          <w:sz w:val="28"/>
          <w:szCs w:val="28"/>
          <w:lang w:eastAsia="en-IN"/>
        </w:rPr>
        <w:t xml:space="preserve"> briefly </w:t>
      </w:r>
      <w:proofErr w:type="spellStart"/>
      <w:r w:rsidRPr="004C67D8">
        <w:rPr>
          <w:rFonts w:ascii="Times New Roman" w:eastAsia="Times New Roman" w:hAnsi="Times New Roman" w:cs="Times New Roman"/>
          <w:sz w:val="28"/>
          <w:szCs w:val="28"/>
          <w:lang w:eastAsia="en-IN"/>
        </w:rPr>
        <w:t>describesdifferent</w:t>
      </w:r>
      <w:proofErr w:type="spellEnd"/>
      <w:r w:rsidRPr="004C67D8">
        <w:rPr>
          <w:rFonts w:ascii="Times New Roman" w:eastAsia="Times New Roman" w:hAnsi="Times New Roman" w:cs="Times New Roman"/>
          <w:sz w:val="28"/>
          <w:szCs w:val="28"/>
          <w:lang w:eastAsia="en-IN"/>
        </w:rPr>
        <w:t xml:space="preserve"> stages:</w:t>
      </w:r>
    </w:p>
    <w:p w14:paraId="07CB9D30" w14:textId="77777777" w:rsidR="00B02107" w:rsidRDefault="00E721C3" w:rsidP="00E721C3">
      <w:pPr>
        <w:jc w:val="both"/>
        <w:rPr>
          <w:rFonts w:ascii="Times New Roman" w:eastAsia="Times New Roman" w:hAnsi="Times New Roman" w:cs="Times New Roman"/>
          <w:sz w:val="28"/>
          <w:szCs w:val="28"/>
          <w:lang w:eastAsia="en-IN"/>
        </w:rPr>
      </w:pPr>
      <w:r w:rsidRPr="004C67D8">
        <w:rPr>
          <w:rFonts w:ascii="Times New Roman" w:eastAsia="Times New Roman" w:hAnsi="Times New Roman" w:cs="Times New Roman"/>
          <w:sz w:val="28"/>
          <w:szCs w:val="28"/>
          <w:lang w:eastAsia="en-IN"/>
        </w:rPr>
        <w:t xml:space="preserve">                (</w:t>
      </w:r>
      <w:proofErr w:type="spellStart"/>
      <w:r w:rsidR="003E412C" w:rsidRPr="004C67D8">
        <w:rPr>
          <w:rFonts w:ascii="Times New Roman" w:eastAsia="Times New Roman" w:hAnsi="Times New Roman" w:cs="Times New Roman"/>
          <w:sz w:val="28"/>
          <w:szCs w:val="28"/>
          <w:lang w:eastAsia="en-IN"/>
        </w:rPr>
        <w:t>i</w:t>
      </w:r>
      <w:proofErr w:type="spellEnd"/>
      <w:r w:rsidRPr="004C67D8">
        <w:rPr>
          <w:rFonts w:ascii="Times New Roman" w:eastAsia="Times New Roman" w:hAnsi="Times New Roman" w:cs="Times New Roman"/>
          <w:sz w:val="28"/>
          <w:szCs w:val="28"/>
          <w:lang w:eastAsia="en-IN"/>
        </w:rPr>
        <w:t>)</w:t>
      </w:r>
      <w:r w:rsidR="003E412C" w:rsidRPr="004C67D8">
        <w:rPr>
          <w:rFonts w:ascii="Times New Roman" w:eastAsia="Times New Roman" w:hAnsi="Times New Roman" w:cs="Times New Roman"/>
          <w:sz w:val="28"/>
          <w:szCs w:val="28"/>
          <w:lang w:eastAsia="en-IN"/>
        </w:rPr>
        <w:t xml:space="preserve">. Data set selection phase: </w:t>
      </w:r>
    </w:p>
    <w:p w14:paraId="3B098ECF" w14:textId="34286C63" w:rsidR="003E412C" w:rsidRPr="004C67D8" w:rsidRDefault="00B02107" w:rsidP="00E721C3">
      <w:pP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003E412C" w:rsidRPr="004C67D8">
        <w:rPr>
          <w:rFonts w:ascii="Times New Roman" w:eastAsia="Times New Roman" w:hAnsi="Times New Roman" w:cs="Times New Roman"/>
          <w:sz w:val="28"/>
          <w:szCs w:val="28"/>
          <w:lang w:eastAsia="en-IN"/>
        </w:rPr>
        <w:t xml:space="preserve">The data set is selectedpredict CKD for data analysis and effective </w:t>
      </w:r>
      <w:proofErr w:type="gramStart"/>
      <w:r w:rsidR="003E412C" w:rsidRPr="004C67D8">
        <w:rPr>
          <w:rFonts w:ascii="Times New Roman" w:eastAsia="Times New Roman" w:hAnsi="Times New Roman" w:cs="Times New Roman"/>
          <w:sz w:val="28"/>
          <w:szCs w:val="28"/>
          <w:lang w:eastAsia="en-IN"/>
        </w:rPr>
        <w:t>knowledge.Enough</w:t>
      </w:r>
      <w:proofErr w:type="gramEnd"/>
      <w:r w:rsidR="003E412C" w:rsidRPr="004C67D8">
        <w:rPr>
          <w:rFonts w:ascii="Times New Roman" w:eastAsia="Times New Roman" w:hAnsi="Times New Roman" w:cs="Times New Roman"/>
          <w:sz w:val="28"/>
          <w:szCs w:val="28"/>
          <w:lang w:eastAsia="en-IN"/>
        </w:rPr>
        <w:t xml:space="preserve"> data is needed to implement the machinelearning technique for the selected data set. In this setexperiments, CKD data are obtained from UCImachine learning repository.</w:t>
      </w:r>
    </w:p>
    <w:p w14:paraId="6D17ED40" w14:textId="77777777" w:rsidR="00B02107" w:rsidRDefault="00E721C3" w:rsidP="00E721C3">
      <w:pPr>
        <w:jc w:val="both"/>
        <w:rPr>
          <w:rFonts w:ascii="Times New Roman" w:eastAsia="Times New Roman" w:hAnsi="Times New Roman" w:cs="Times New Roman"/>
          <w:sz w:val="28"/>
          <w:szCs w:val="28"/>
          <w:lang w:eastAsia="en-IN"/>
        </w:rPr>
      </w:pPr>
      <w:r w:rsidRPr="004C67D8">
        <w:rPr>
          <w:rFonts w:ascii="Times New Roman" w:eastAsia="Times New Roman" w:hAnsi="Times New Roman" w:cs="Times New Roman"/>
          <w:sz w:val="28"/>
          <w:szCs w:val="28"/>
          <w:lang w:eastAsia="en-IN"/>
        </w:rPr>
        <w:t xml:space="preserve">               (</w:t>
      </w:r>
      <w:r w:rsidR="003E412C" w:rsidRPr="004C67D8">
        <w:rPr>
          <w:rFonts w:ascii="Times New Roman" w:eastAsia="Times New Roman" w:hAnsi="Times New Roman" w:cs="Times New Roman"/>
          <w:sz w:val="28"/>
          <w:szCs w:val="28"/>
          <w:lang w:eastAsia="en-IN"/>
        </w:rPr>
        <w:t>ii</w:t>
      </w:r>
      <w:r w:rsidRPr="004C67D8">
        <w:rPr>
          <w:rFonts w:ascii="Times New Roman" w:eastAsia="Times New Roman" w:hAnsi="Times New Roman" w:cs="Times New Roman"/>
          <w:sz w:val="28"/>
          <w:szCs w:val="28"/>
          <w:lang w:eastAsia="en-IN"/>
        </w:rPr>
        <w:t>)</w:t>
      </w:r>
      <w:r w:rsidR="003E412C" w:rsidRPr="004C67D8">
        <w:rPr>
          <w:rFonts w:ascii="Times New Roman" w:eastAsia="Times New Roman" w:hAnsi="Times New Roman" w:cs="Times New Roman"/>
          <w:sz w:val="28"/>
          <w:szCs w:val="28"/>
          <w:lang w:eastAsia="en-IN"/>
        </w:rPr>
        <w:t xml:space="preserve">. Pre-processing and transformation phase: </w:t>
      </w:r>
    </w:p>
    <w:p w14:paraId="78B87DCD" w14:textId="1A39C531" w:rsidR="003E412C" w:rsidRPr="004C67D8" w:rsidRDefault="00B02107" w:rsidP="00E721C3">
      <w:pP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003E412C" w:rsidRPr="004C67D8">
        <w:rPr>
          <w:rFonts w:ascii="Times New Roman" w:eastAsia="Times New Roman" w:hAnsi="Times New Roman" w:cs="Times New Roman"/>
          <w:sz w:val="28"/>
          <w:szCs w:val="28"/>
          <w:lang w:eastAsia="en-IN"/>
        </w:rPr>
        <w:t>Data set</w:t>
      </w:r>
      <w:r>
        <w:rPr>
          <w:rFonts w:ascii="Times New Roman" w:eastAsia="Times New Roman" w:hAnsi="Times New Roman" w:cs="Times New Roman"/>
          <w:sz w:val="28"/>
          <w:szCs w:val="28"/>
          <w:lang w:eastAsia="en-IN"/>
        </w:rPr>
        <w:t xml:space="preserve"> </w:t>
      </w:r>
      <w:r w:rsidR="003E412C" w:rsidRPr="004C67D8">
        <w:rPr>
          <w:rFonts w:ascii="Times New Roman" w:eastAsia="Times New Roman" w:hAnsi="Times New Roman" w:cs="Times New Roman"/>
          <w:sz w:val="28"/>
          <w:szCs w:val="28"/>
          <w:lang w:eastAsia="en-IN"/>
        </w:rPr>
        <w:t>is prepared in file format with attribute 16attributes. The data set is converted to binomial format</w:t>
      </w:r>
      <w:r w:rsidR="00E721C3" w:rsidRPr="004C67D8">
        <w:rPr>
          <w:rFonts w:ascii="Times New Roman" w:eastAsia="Times New Roman" w:hAnsi="Times New Roman" w:cs="Times New Roman"/>
          <w:sz w:val="28"/>
          <w:szCs w:val="28"/>
          <w:lang w:eastAsia="en-IN"/>
        </w:rPr>
        <w:t xml:space="preserve"> implement </w:t>
      </w:r>
      <w:r w:rsidR="003E412C" w:rsidRPr="004C67D8">
        <w:rPr>
          <w:rFonts w:ascii="Times New Roman" w:eastAsia="Times New Roman" w:hAnsi="Times New Roman" w:cs="Times New Roman"/>
          <w:sz w:val="28"/>
          <w:szCs w:val="28"/>
          <w:lang w:eastAsia="en-IN"/>
        </w:rPr>
        <w:t>associative tec</w:t>
      </w:r>
      <w:r w:rsidR="00E721C3" w:rsidRPr="004C67D8">
        <w:rPr>
          <w:rFonts w:ascii="Times New Roman" w:eastAsia="Times New Roman" w:hAnsi="Times New Roman" w:cs="Times New Roman"/>
          <w:sz w:val="28"/>
          <w:szCs w:val="28"/>
          <w:lang w:eastAsia="en-IN"/>
        </w:rPr>
        <w:t xml:space="preserve">hniques. Moreover, it is missing </w:t>
      </w:r>
      <w:r w:rsidR="003E412C" w:rsidRPr="004C67D8">
        <w:rPr>
          <w:rFonts w:ascii="Times New Roman" w:eastAsia="Times New Roman" w:hAnsi="Times New Roman" w:cs="Times New Roman"/>
          <w:sz w:val="28"/>
          <w:szCs w:val="28"/>
          <w:lang w:eastAsia="en-IN"/>
        </w:rPr>
        <w:t>records, duplicate records and unnecessary fieldsremoved for standard data format.</w:t>
      </w:r>
    </w:p>
    <w:p w14:paraId="2550C013" w14:textId="77777777" w:rsidR="00B02107" w:rsidRDefault="00E721C3" w:rsidP="00E721C3">
      <w:pPr>
        <w:jc w:val="both"/>
        <w:rPr>
          <w:rFonts w:ascii="Times New Roman" w:eastAsia="Times New Roman" w:hAnsi="Times New Roman" w:cs="Times New Roman"/>
          <w:sz w:val="28"/>
          <w:szCs w:val="28"/>
          <w:lang w:eastAsia="en-IN"/>
        </w:rPr>
      </w:pPr>
      <w:r w:rsidRPr="004C67D8">
        <w:rPr>
          <w:rFonts w:ascii="Times New Roman" w:eastAsia="Times New Roman" w:hAnsi="Times New Roman" w:cs="Times New Roman"/>
          <w:sz w:val="28"/>
          <w:szCs w:val="28"/>
          <w:lang w:eastAsia="en-IN"/>
        </w:rPr>
        <w:t xml:space="preserve">              (</w:t>
      </w:r>
      <w:r w:rsidR="003E412C" w:rsidRPr="004C67D8">
        <w:rPr>
          <w:rFonts w:ascii="Times New Roman" w:eastAsia="Times New Roman" w:hAnsi="Times New Roman" w:cs="Times New Roman"/>
          <w:sz w:val="28"/>
          <w:szCs w:val="28"/>
          <w:lang w:eastAsia="en-IN"/>
        </w:rPr>
        <w:t>iii</w:t>
      </w:r>
      <w:r w:rsidRPr="004C67D8">
        <w:rPr>
          <w:rFonts w:ascii="Times New Roman" w:eastAsia="Times New Roman" w:hAnsi="Times New Roman" w:cs="Times New Roman"/>
          <w:sz w:val="28"/>
          <w:szCs w:val="28"/>
          <w:lang w:eastAsia="en-IN"/>
        </w:rPr>
        <w:t>)</w:t>
      </w:r>
      <w:r w:rsidR="003E412C" w:rsidRPr="004C67D8">
        <w:rPr>
          <w:rFonts w:ascii="Times New Roman" w:eastAsia="Times New Roman" w:hAnsi="Times New Roman" w:cs="Times New Roman"/>
          <w:sz w:val="28"/>
          <w:szCs w:val="28"/>
          <w:lang w:eastAsia="en-IN"/>
        </w:rPr>
        <w:t xml:space="preserve">. Feature Selection Phase: </w:t>
      </w:r>
    </w:p>
    <w:p w14:paraId="58BF232C" w14:textId="5C6F4620" w:rsidR="00211005" w:rsidRPr="004C67D8" w:rsidRDefault="00B02107" w:rsidP="00E721C3">
      <w:pP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003E412C" w:rsidRPr="004C67D8">
        <w:rPr>
          <w:rFonts w:ascii="Times New Roman" w:eastAsia="Times New Roman" w:hAnsi="Times New Roman" w:cs="Times New Roman"/>
          <w:sz w:val="28"/>
          <w:szCs w:val="28"/>
          <w:lang w:eastAsia="en-IN"/>
        </w:rPr>
        <w:t xml:space="preserve">The most promising </w:t>
      </w:r>
      <w:proofErr w:type="spellStart"/>
      <w:r w:rsidR="003E412C" w:rsidRPr="004C67D8">
        <w:rPr>
          <w:rFonts w:ascii="Times New Roman" w:eastAsia="Times New Roman" w:hAnsi="Times New Roman" w:cs="Times New Roman"/>
          <w:sz w:val="28"/>
          <w:szCs w:val="28"/>
          <w:lang w:eastAsia="en-IN"/>
        </w:rPr>
        <w:t>featureof</w:t>
      </w:r>
      <w:proofErr w:type="spellEnd"/>
      <w:r w:rsidR="003E412C" w:rsidRPr="004C67D8">
        <w:rPr>
          <w:rFonts w:ascii="Times New Roman" w:eastAsia="Times New Roman" w:hAnsi="Times New Roman" w:cs="Times New Roman"/>
          <w:sz w:val="28"/>
          <w:szCs w:val="28"/>
          <w:lang w:eastAsia="en-IN"/>
        </w:rPr>
        <w:t xml:space="preserve"> the CKD dataset are selected using the WEKA pro toolbetter results. Feature evaluators and search methods areused for this purpose. A function based on correlationthe selection subset evaluator is used as function </w:t>
      </w:r>
      <w:proofErr w:type="spellStart"/>
      <w:proofErr w:type="gramStart"/>
      <w:r w:rsidR="003E412C" w:rsidRPr="004C67D8">
        <w:rPr>
          <w:rFonts w:ascii="Times New Roman" w:eastAsia="Times New Roman" w:hAnsi="Times New Roman" w:cs="Times New Roman"/>
          <w:sz w:val="28"/>
          <w:szCs w:val="28"/>
          <w:lang w:eastAsia="en-IN"/>
        </w:rPr>
        <w:t>evaluat</w:t>
      </w:r>
      <w:r w:rsidR="00211005" w:rsidRPr="004C67D8">
        <w:rPr>
          <w:rFonts w:ascii="Times New Roman" w:eastAsia="Times New Roman" w:hAnsi="Times New Roman" w:cs="Times New Roman"/>
          <w:sz w:val="28"/>
          <w:szCs w:val="28"/>
          <w:lang w:eastAsia="en-IN"/>
        </w:rPr>
        <w:t>or,and</w:t>
      </w:r>
      <w:proofErr w:type="spellEnd"/>
      <w:proofErr w:type="gramEnd"/>
      <w:r w:rsidR="00211005" w:rsidRPr="004C67D8">
        <w:rPr>
          <w:rFonts w:ascii="Times New Roman" w:eastAsia="Times New Roman" w:hAnsi="Times New Roman" w:cs="Times New Roman"/>
          <w:sz w:val="28"/>
          <w:szCs w:val="28"/>
          <w:lang w:eastAsia="en-IN"/>
        </w:rPr>
        <w:t xml:space="preserve"> a greedy stepwise search </w:t>
      </w:r>
      <w:r w:rsidR="003E412C" w:rsidRPr="004C67D8">
        <w:rPr>
          <w:rFonts w:ascii="Times New Roman" w:eastAsia="Times New Roman" w:hAnsi="Times New Roman" w:cs="Times New Roman"/>
          <w:sz w:val="28"/>
          <w:szCs w:val="28"/>
          <w:lang w:eastAsia="en-IN"/>
        </w:rPr>
        <w:t>method is used</w:t>
      </w:r>
      <w:r w:rsidR="00211005" w:rsidRPr="004C67D8">
        <w:rPr>
          <w:rFonts w:ascii="Times New Roman" w:eastAsia="Times New Roman" w:hAnsi="Times New Roman" w:cs="Times New Roman"/>
          <w:sz w:val="28"/>
          <w:szCs w:val="28"/>
          <w:lang w:eastAsia="en-IN"/>
        </w:rPr>
        <w:t>.</w:t>
      </w:r>
    </w:p>
    <w:p w14:paraId="37B53902" w14:textId="77777777" w:rsidR="00211005" w:rsidRPr="004C67D8" w:rsidRDefault="00211005" w:rsidP="00E721C3">
      <w:pPr>
        <w:jc w:val="both"/>
        <w:rPr>
          <w:rFonts w:ascii="Times New Roman" w:eastAsia="Times New Roman" w:hAnsi="Times New Roman" w:cs="Times New Roman"/>
          <w:sz w:val="28"/>
          <w:szCs w:val="28"/>
          <w:lang w:eastAsia="en-IN"/>
        </w:rPr>
      </w:pPr>
    </w:p>
    <w:p w14:paraId="3E58DC64" w14:textId="77777777" w:rsidR="00211005" w:rsidRPr="004C67D8" w:rsidRDefault="00211005" w:rsidP="00E721C3">
      <w:pPr>
        <w:jc w:val="both"/>
        <w:rPr>
          <w:rFonts w:ascii="Times New Roman" w:eastAsia="Times New Roman" w:hAnsi="Times New Roman" w:cs="Times New Roman"/>
          <w:sz w:val="28"/>
          <w:szCs w:val="28"/>
          <w:lang w:eastAsia="en-IN"/>
        </w:rPr>
      </w:pPr>
    </w:p>
    <w:p w14:paraId="720BB9EC" w14:textId="0CE1E48A" w:rsidR="003E412C" w:rsidRPr="004C67D8" w:rsidRDefault="00E721C3" w:rsidP="00E721C3">
      <w:pPr>
        <w:jc w:val="both"/>
        <w:rPr>
          <w:rFonts w:ascii="Times New Roman" w:eastAsia="Times New Roman" w:hAnsi="Times New Roman" w:cs="Times New Roman"/>
          <w:noProof/>
          <w:sz w:val="28"/>
          <w:szCs w:val="28"/>
          <w:lang w:val="en-US"/>
        </w:rPr>
      </w:pPr>
      <w:r w:rsidRPr="004C67D8">
        <w:rPr>
          <w:rFonts w:ascii="Times New Roman" w:eastAsia="Times New Roman" w:hAnsi="Times New Roman" w:cs="Times New Roman"/>
          <w:noProof/>
          <w:sz w:val="28"/>
          <w:szCs w:val="28"/>
          <w:lang w:val="en-US"/>
        </w:rPr>
        <w:drawing>
          <wp:inline distT="0" distB="0" distL="0" distR="0" wp14:anchorId="46E88B85" wp14:editId="623D3FA9">
            <wp:extent cx="5731510" cy="34994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posed-nephroprevention-algorithm-in-the-elderly-patients-CKD-chronic-kidney-diseas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499485"/>
                    </a:xfrm>
                    <a:prstGeom prst="rect">
                      <a:avLst/>
                    </a:prstGeom>
                  </pic:spPr>
                </pic:pic>
              </a:graphicData>
            </a:graphic>
          </wp:inline>
        </w:drawing>
      </w:r>
    </w:p>
    <w:p w14:paraId="51094BF0" w14:textId="28A0448F" w:rsidR="00E74BA2" w:rsidRPr="004C67D8" w:rsidRDefault="00E74BA2" w:rsidP="00E74BA2">
      <w:pPr>
        <w:rPr>
          <w:rFonts w:ascii="Times New Roman" w:eastAsia="Times New Roman" w:hAnsi="Times New Roman" w:cs="Times New Roman"/>
          <w:sz w:val="28"/>
          <w:szCs w:val="28"/>
          <w:lang w:eastAsia="en-IN"/>
        </w:rPr>
      </w:pPr>
    </w:p>
    <w:p w14:paraId="2772D7C0" w14:textId="0EF4CDE2" w:rsidR="00E74BA2" w:rsidRPr="004C67D8" w:rsidRDefault="00E74BA2" w:rsidP="00E74BA2">
      <w:pPr>
        <w:rPr>
          <w:rFonts w:ascii="Times New Roman" w:eastAsia="Times New Roman" w:hAnsi="Times New Roman" w:cs="Times New Roman"/>
          <w:sz w:val="28"/>
          <w:szCs w:val="28"/>
          <w:lang w:eastAsia="en-IN"/>
        </w:rPr>
      </w:pPr>
      <w:r w:rsidRPr="004C67D8">
        <w:rPr>
          <w:rFonts w:ascii="Times New Roman" w:eastAsia="Times New Roman" w:hAnsi="Times New Roman" w:cs="Times New Roman"/>
          <w:sz w:val="28"/>
          <w:szCs w:val="28"/>
          <w:lang w:eastAsia="en-IN"/>
        </w:rPr>
        <w:t>CONCLUSIONS:</w:t>
      </w:r>
    </w:p>
    <w:p w14:paraId="7896B4C0" w14:textId="4677B143" w:rsidR="00E74BA2" w:rsidRPr="004C67D8" w:rsidRDefault="00B02107" w:rsidP="00E74BA2">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004C67D8" w:rsidRPr="004C67D8">
        <w:rPr>
          <w:rFonts w:ascii="Times New Roman" w:eastAsia="Times New Roman" w:hAnsi="Times New Roman" w:cs="Times New Roman"/>
          <w:sz w:val="28"/>
          <w:szCs w:val="28"/>
          <w:lang w:eastAsia="en-IN"/>
        </w:rPr>
        <w:t xml:space="preserve">This article deals with </w:t>
      </w:r>
      <w:proofErr w:type="gramStart"/>
      <w:r w:rsidR="004C67D8" w:rsidRPr="004C67D8">
        <w:rPr>
          <w:rFonts w:ascii="Times New Roman" w:eastAsia="Times New Roman" w:hAnsi="Times New Roman" w:cs="Times New Roman"/>
          <w:sz w:val="28"/>
          <w:szCs w:val="28"/>
          <w:lang w:eastAsia="en-IN"/>
        </w:rPr>
        <w:t xml:space="preserve">the </w:t>
      </w:r>
      <w:r w:rsidR="004C67D8" w:rsidRPr="004C67D8">
        <w:rPr>
          <w:rFonts w:ascii="Times New Roman" w:eastAsia="Times New Roman" w:hAnsi="Times New Roman" w:cs="Times New Roman"/>
          <w:sz w:val="28"/>
          <w:szCs w:val="28"/>
          <w:lang w:eastAsia="en-IN"/>
        </w:rPr>
        <w:t xml:space="preserve"> early</w:t>
      </w:r>
      <w:proofErr w:type="gramEnd"/>
      <w:r w:rsidR="004C67D8" w:rsidRPr="004C67D8">
        <w:rPr>
          <w:rFonts w:ascii="Times New Roman" w:eastAsia="Times New Roman" w:hAnsi="Times New Roman" w:cs="Times New Roman"/>
          <w:sz w:val="28"/>
          <w:szCs w:val="28"/>
          <w:lang w:eastAsia="en-IN"/>
        </w:rPr>
        <w:t xml:space="preserve"> </w:t>
      </w:r>
      <w:r w:rsidR="004C67D8" w:rsidRPr="004C67D8">
        <w:rPr>
          <w:rFonts w:ascii="Times New Roman" w:eastAsia="Times New Roman" w:hAnsi="Times New Roman" w:cs="Times New Roman"/>
          <w:sz w:val="28"/>
          <w:szCs w:val="28"/>
          <w:lang w:eastAsia="en-IN"/>
        </w:rPr>
        <w:t>prediction of CKD in humans. The envelope method used here for feature selection is ACO. ACO is a meta-heuristic optimization algorithm. Out of the 24 attributes present, the 12 best attributes are taken for prediction. The prediction is done using a machine learning technique, SVM. In this classification problem, SVM classifies the output into two classes with CKD and without CKD. The main objective of this study was to predict patients with CKD using fewer attributes while maintaining higher accuracy.</w:t>
      </w:r>
      <w:r w:rsidR="00E74BA2" w:rsidRPr="004C67D8">
        <w:rPr>
          <w:rFonts w:ascii="Times New Roman" w:eastAsia="Times New Roman" w:hAnsi="Times New Roman" w:cs="Times New Roman"/>
          <w:sz w:val="28"/>
          <w:szCs w:val="28"/>
          <w:lang w:eastAsia="en-IN"/>
        </w:rPr>
        <w:t xml:space="preserve">          </w:t>
      </w:r>
    </w:p>
    <w:p w14:paraId="72F76941" w14:textId="77777777" w:rsidR="00E74BA2" w:rsidRPr="004C67D8" w:rsidRDefault="00E74BA2" w:rsidP="00E74BA2">
      <w:pPr>
        <w:rPr>
          <w:rFonts w:ascii="Times New Roman" w:eastAsia="Times New Roman" w:hAnsi="Times New Roman" w:cs="Times New Roman"/>
          <w:noProof/>
          <w:sz w:val="28"/>
          <w:szCs w:val="28"/>
          <w:lang w:val="en-US"/>
        </w:rPr>
      </w:pPr>
      <w:r w:rsidRPr="004C67D8">
        <w:rPr>
          <w:rFonts w:ascii="Times New Roman" w:eastAsia="Times New Roman" w:hAnsi="Times New Roman" w:cs="Times New Roman"/>
          <w:noProof/>
          <w:sz w:val="28"/>
          <w:szCs w:val="28"/>
          <w:lang w:val="en-US"/>
        </w:rPr>
        <w:t>REFERENCES:</w:t>
      </w:r>
    </w:p>
    <w:p w14:paraId="376488DF" w14:textId="0D18A8FE" w:rsidR="00E74BA2" w:rsidRPr="004C67D8" w:rsidRDefault="00E74BA2" w:rsidP="00E74BA2">
      <w:pPr>
        <w:pStyle w:val="ListParagraph"/>
        <w:numPr>
          <w:ilvl w:val="0"/>
          <w:numId w:val="1"/>
        </w:numPr>
        <w:rPr>
          <w:rFonts w:ascii="Times New Roman" w:hAnsi="Times New Roman" w:cs="Times New Roman"/>
          <w:color w:val="333333"/>
          <w:sz w:val="28"/>
          <w:szCs w:val="28"/>
          <w:shd w:val="clear" w:color="auto" w:fill="FCFCFC"/>
        </w:rPr>
      </w:pPr>
      <w:r w:rsidRPr="004C67D8">
        <w:rPr>
          <w:rFonts w:ascii="Times New Roman" w:hAnsi="Times New Roman" w:cs="Times New Roman"/>
          <w:color w:val="333333"/>
          <w:sz w:val="28"/>
          <w:szCs w:val="28"/>
          <w:shd w:val="clear" w:color="auto" w:fill="FCFCFC"/>
        </w:rPr>
        <w:t>Qin, J., Chen, L., Liu, Y., Liu, C., Feng, C., &amp; Chen, B. (2019). A machine learning methodology for diagnosing chronic kidney disease. </w:t>
      </w:r>
      <w:r w:rsidRPr="004C67D8">
        <w:rPr>
          <w:rFonts w:ascii="Times New Roman" w:hAnsi="Times New Roman" w:cs="Times New Roman"/>
          <w:i/>
          <w:iCs/>
          <w:color w:val="333333"/>
          <w:sz w:val="28"/>
          <w:szCs w:val="28"/>
          <w:shd w:val="clear" w:color="auto" w:fill="FCFCFC"/>
        </w:rPr>
        <w:t>IEEE Access,</w:t>
      </w:r>
      <w:r w:rsidRPr="004C67D8">
        <w:rPr>
          <w:rFonts w:ascii="Times New Roman" w:hAnsi="Times New Roman" w:cs="Times New Roman"/>
          <w:color w:val="333333"/>
          <w:sz w:val="28"/>
          <w:szCs w:val="28"/>
          <w:shd w:val="clear" w:color="auto" w:fill="FCFCFC"/>
        </w:rPr>
        <w:t> </w:t>
      </w:r>
      <w:r w:rsidRPr="004C67D8">
        <w:rPr>
          <w:rFonts w:ascii="Times New Roman" w:hAnsi="Times New Roman" w:cs="Times New Roman"/>
          <w:i/>
          <w:iCs/>
          <w:color w:val="333333"/>
          <w:sz w:val="28"/>
          <w:szCs w:val="28"/>
          <w:shd w:val="clear" w:color="auto" w:fill="FCFCFC"/>
        </w:rPr>
        <w:t>8,</w:t>
      </w:r>
      <w:r w:rsidRPr="004C67D8">
        <w:rPr>
          <w:rFonts w:ascii="Times New Roman" w:hAnsi="Times New Roman" w:cs="Times New Roman"/>
          <w:color w:val="333333"/>
          <w:sz w:val="28"/>
          <w:szCs w:val="28"/>
          <w:shd w:val="clear" w:color="auto" w:fill="FCFCFC"/>
        </w:rPr>
        <w:t> 20991–21002.</w:t>
      </w:r>
    </w:p>
    <w:p w14:paraId="165D1C70" w14:textId="13ECD704" w:rsidR="00E74BA2" w:rsidRPr="004C67D8" w:rsidRDefault="00E74BA2" w:rsidP="00E74BA2">
      <w:pPr>
        <w:pStyle w:val="ListParagraph"/>
        <w:numPr>
          <w:ilvl w:val="0"/>
          <w:numId w:val="1"/>
        </w:numPr>
        <w:rPr>
          <w:rFonts w:ascii="Times New Roman" w:eastAsia="Times New Roman" w:hAnsi="Times New Roman" w:cs="Times New Roman"/>
          <w:noProof/>
          <w:sz w:val="28"/>
          <w:szCs w:val="28"/>
          <w:lang w:val="en-US"/>
        </w:rPr>
      </w:pPr>
      <w:proofErr w:type="spellStart"/>
      <w:r w:rsidRPr="004C67D8">
        <w:rPr>
          <w:rFonts w:ascii="Times New Roman" w:hAnsi="Times New Roman" w:cs="Times New Roman"/>
          <w:color w:val="333333"/>
          <w:sz w:val="28"/>
          <w:szCs w:val="28"/>
          <w:shd w:val="clear" w:color="auto" w:fill="FCFCFC"/>
        </w:rPr>
        <w:t>Alloghani</w:t>
      </w:r>
      <w:proofErr w:type="spellEnd"/>
      <w:r w:rsidRPr="004C67D8">
        <w:rPr>
          <w:rFonts w:ascii="Times New Roman" w:hAnsi="Times New Roman" w:cs="Times New Roman"/>
          <w:color w:val="333333"/>
          <w:sz w:val="28"/>
          <w:szCs w:val="28"/>
          <w:shd w:val="clear" w:color="auto" w:fill="FCFCFC"/>
        </w:rPr>
        <w:t>, M., Al-</w:t>
      </w:r>
      <w:proofErr w:type="spellStart"/>
      <w:r w:rsidRPr="004C67D8">
        <w:rPr>
          <w:rFonts w:ascii="Times New Roman" w:hAnsi="Times New Roman" w:cs="Times New Roman"/>
          <w:color w:val="333333"/>
          <w:sz w:val="28"/>
          <w:szCs w:val="28"/>
          <w:shd w:val="clear" w:color="auto" w:fill="FCFCFC"/>
        </w:rPr>
        <w:t>Jumeily</w:t>
      </w:r>
      <w:proofErr w:type="spellEnd"/>
      <w:r w:rsidRPr="004C67D8">
        <w:rPr>
          <w:rFonts w:ascii="Times New Roman" w:hAnsi="Times New Roman" w:cs="Times New Roman"/>
          <w:color w:val="333333"/>
          <w:sz w:val="28"/>
          <w:szCs w:val="28"/>
          <w:shd w:val="clear" w:color="auto" w:fill="FCFCFC"/>
        </w:rPr>
        <w:t xml:space="preserve">, D., Baker, T., Hussain, A., Mustafina, J., &amp; </w:t>
      </w:r>
      <w:proofErr w:type="spellStart"/>
      <w:r w:rsidRPr="004C67D8">
        <w:rPr>
          <w:rFonts w:ascii="Times New Roman" w:hAnsi="Times New Roman" w:cs="Times New Roman"/>
          <w:color w:val="333333"/>
          <w:sz w:val="28"/>
          <w:szCs w:val="28"/>
          <w:shd w:val="clear" w:color="auto" w:fill="FCFCFC"/>
        </w:rPr>
        <w:t>Aljaaf</w:t>
      </w:r>
      <w:proofErr w:type="spellEnd"/>
      <w:r w:rsidRPr="004C67D8">
        <w:rPr>
          <w:rFonts w:ascii="Times New Roman" w:hAnsi="Times New Roman" w:cs="Times New Roman"/>
          <w:color w:val="333333"/>
          <w:sz w:val="28"/>
          <w:szCs w:val="28"/>
          <w:shd w:val="clear" w:color="auto" w:fill="FCFCFC"/>
        </w:rPr>
        <w:t>, A. J. (2018, August). Applications of machine learning techniques for software engineering learning and early prediction of students’ performance. In </w:t>
      </w:r>
      <w:r w:rsidRPr="004C67D8">
        <w:rPr>
          <w:rFonts w:ascii="Times New Roman" w:hAnsi="Times New Roman" w:cs="Times New Roman"/>
          <w:i/>
          <w:iCs/>
          <w:color w:val="333333"/>
          <w:sz w:val="28"/>
          <w:szCs w:val="28"/>
          <w:shd w:val="clear" w:color="auto" w:fill="FCFCFC"/>
        </w:rPr>
        <w:t>International Conference on Soft Computing in Data Science</w:t>
      </w:r>
      <w:r w:rsidRPr="004C67D8">
        <w:rPr>
          <w:rFonts w:ascii="Times New Roman" w:hAnsi="Times New Roman" w:cs="Times New Roman"/>
          <w:color w:val="333333"/>
          <w:sz w:val="28"/>
          <w:szCs w:val="28"/>
          <w:shd w:val="clear" w:color="auto" w:fill="FCFCFC"/>
        </w:rPr>
        <w:t> (pp. 246–258). Springer, Singapore.</w:t>
      </w:r>
    </w:p>
    <w:p w14:paraId="000161A4" w14:textId="1A404C29" w:rsidR="00E74BA2" w:rsidRPr="004C67D8" w:rsidRDefault="00E74BA2" w:rsidP="00E74BA2">
      <w:pPr>
        <w:pStyle w:val="ListParagraph"/>
        <w:numPr>
          <w:ilvl w:val="0"/>
          <w:numId w:val="1"/>
        </w:numPr>
        <w:rPr>
          <w:rFonts w:ascii="Times New Roman" w:eastAsia="Times New Roman" w:hAnsi="Times New Roman" w:cs="Times New Roman"/>
          <w:noProof/>
          <w:sz w:val="28"/>
          <w:szCs w:val="28"/>
          <w:lang w:val="en-US"/>
        </w:rPr>
      </w:pPr>
      <w:r w:rsidRPr="004C67D8">
        <w:rPr>
          <w:rFonts w:ascii="Times New Roman" w:hAnsi="Times New Roman" w:cs="Times New Roman"/>
          <w:color w:val="333333"/>
          <w:sz w:val="28"/>
          <w:szCs w:val="28"/>
          <w:shd w:val="clear" w:color="auto" w:fill="FCFCFC"/>
        </w:rPr>
        <w:lastRenderedPageBreak/>
        <w:t>Park, N., Kang, E., Park, M., Lee, H., Kang, H. G., Yoon, H. J., &amp; Kang, U. (2018). Predicting acute kidney injury in cancer patients using heterogeneous and irregular data. </w:t>
      </w:r>
      <w:proofErr w:type="spellStart"/>
      <w:r w:rsidRPr="004C67D8">
        <w:rPr>
          <w:rFonts w:ascii="Times New Roman" w:hAnsi="Times New Roman" w:cs="Times New Roman"/>
          <w:i/>
          <w:iCs/>
          <w:color w:val="333333"/>
          <w:sz w:val="28"/>
          <w:szCs w:val="28"/>
          <w:shd w:val="clear" w:color="auto" w:fill="FCFCFC"/>
        </w:rPr>
        <w:t>PLoS</w:t>
      </w:r>
      <w:proofErr w:type="spellEnd"/>
      <w:r w:rsidRPr="004C67D8">
        <w:rPr>
          <w:rFonts w:ascii="Times New Roman" w:hAnsi="Times New Roman" w:cs="Times New Roman"/>
          <w:i/>
          <w:iCs/>
          <w:color w:val="333333"/>
          <w:sz w:val="28"/>
          <w:szCs w:val="28"/>
          <w:shd w:val="clear" w:color="auto" w:fill="FCFCFC"/>
        </w:rPr>
        <w:t xml:space="preserve"> ONE,</w:t>
      </w:r>
      <w:r w:rsidRPr="004C67D8">
        <w:rPr>
          <w:rFonts w:ascii="Times New Roman" w:hAnsi="Times New Roman" w:cs="Times New Roman"/>
          <w:color w:val="333333"/>
          <w:sz w:val="28"/>
          <w:szCs w:val="28"/>
          <w:shd w:val="clear" w:color="auto" w:fill="FCFCFC"/>
        </w:rPr>
        <w:t> </w:t>
      </w:r>
      <w:r w:rsidRPr="004C67D8">
        <w:rPr>
          <w:rFonts w:ascii="Times New Roman" w:hAnsi="Times New Roman" w:cs="Times New Roman"/>
          <w:i/>
          <w:iCs/>
          <w:color w:val="333333"/>
          <w:sz w:val="28"/>
          <w:szCs w:val="28"/>
          <w:shd w:val="clear" w:color="auto" w:fill="FCFCFC"/>
        </w:rPr>
        <w:t>13</w:t>
      </w:r>
      <w:r w:rsidRPr="004C67D8">
        <w:rPr>
          <w:rFonts w:ascii="Times New Roman" w:hAnsi="Times New Roman" w:cs="Times New Roman"/>
          <w:color w:val="333333"/>
          <w:sz w:val="28"/>
          <w:szCs w:val="28"/>
          <w:shd w:val="clear" w:color="auto" w:fill="FCFCFC"/>
        </w:rPr>
        <w:t>(7), e0199839.</w:t>
      </w:r>
    </w:p>
    <w:p w14:paraId="2FB66FE0" w14:textId="2899506F" w:rsidR="00E74BA2" w:rsidRPr="004C67D8" w:rsidRDefault="00E74BA2" w:rsidP="00E74BA2">
      <w:pPr>
        <w:pStyle w:val="ListParagraph"/>
        <w:numPr>
          <w:ilvl w:val="0"/>
          <w:numId w:val="1"/>
        </w:numPr>
        <w:rPr>
          <w:rFonts w:ascii="Times New Roman" w:eastAsia="Times New Roman" w:hAnsi="Times New Roman" w:cs="Times New Roman"/>
          <w:noProof/>
          <w:sz w:val="28"/>
          <w:szCs w:val="28"/>
          <w:lang w:val="en-US"/>
        </w:rPr>
      </w:pPr>
      <w:proofErr w:type="spellStart"/>
      <w:r w:rsidRPr="004C67D8">
        <w:rPr>
          <w:rFonts w:ascii="Times New Roman" w:hAnsi="Times New Roman" w:cs="Times New Roman"/>
          <w:color w:val="333333"/>
          <w:sz w:val="28"/>
          <w:szCs w:val="28"/>
          <w:shd w:val="clear" w:color="auto" w:fill="FCFCFC"/>
        </w:rPr>
        <w:t>Alickovic</w:t>
      </w:r>
      <w:proofErr w:type="spellEnd"/>
      <w:r w:rsidRPr="004C67D8">
        <w:rPr>
          <w:rFonts w:ascii="Times New Roman" w:hAnsi="Times New Roman" w:cs="Times New Roman"/>
          <w:color w:val="333333"/>
          <w:sz w:val="28"/>
          <w:szCs w:val="28"/>
          <w:shd w:val="clear" w:color="auto" w:fill="FCFCFC"/>
        </w:rPr>
        <w:t>, E., &amp; Subasi, A. (2016). Medical decision support system for diagnosis of heart arrhythmia using DWT and random forests classifier. </w:t>
      </w:r>
      <w:r w:rsidRPr="004C67D8">
        <w:rPr>
          <w:rFonts w:ascii="Times New Roman" w:hAnsi="Times New Roman" w:cs="Times New Roman"/>
          <w:i/>
          <w:iCs/>
          <w:color w:val="333333"/>
          <w:sz w:val="28"/>
          <w:szCs w:val="28"/>
          <w:shd w:val="clear" w:color="auto" w:fill="FCFCFC"/>
        </w:rPr>
        <w:t>Journal of Medical Systems,</w:t>
      </w:r>
      <w:r w:rsidRPr="004C67D8">
        <w:rPr>
          <w:rFonts w:ascii="Times New Roman" w:hAnsi="Times New Roman" w:cs="Times New Roman"/>
          <w:color w:val="333333"/>
          <w:sz w:val="28"/>
          <w:szCs w:val="28"/>
          <w:shd w:val="clear" w:color="auto" w:fill="FCFCFC"/>
        </w:rPr>
        <w:t> </w:t>
      </w:r>
      <w:r w:rsidRPr="004C67D8">
        <w:rPr>
          <w:rFonts w:ascii="Times New Roman" w:hAnsi="Times New Roman" w:cs="Times New Roman"/>
          <w:i/>
          <w:iCs/>
          <w:color w:val="333333"/>
          <w:sz w:val="28"/>
          <w:szCs w:val="28"/>
          <w:shd w:val="clear" w:color="auto" w:fill="FCFCFC"/>
        </w:rPr>
        <w:t>40</w:t>
      </w:r>
      <w:r w:rsidRPr="004C67D8">
        <w:rPr>
          <w:rFonts w:ascii="Times New Roman" w:hAnsi="Times New Roman" w:cs="Times New Roman"/>
          <w:color w:val="333333"/>
          <w:sz w:val="28"/>
          <w:szCs w:val="28"/>
          <w:shd w:val="clear" w:color="auto" w:fill="FCFCFC"/>
        </w:rPr>
        <w:t>(4), 108</w:t>
      </w:r>
      <w:r w:rsidRPr="004C67D8">
        <w:rPr>
          <w:rFonts w:ascii="Times New Roman" w:hAnsi="Times New Roman" w:cs="Times New Roman"/>
          <w:color w:val="333333"/>
          <w:sz w:val="28"/>
          <w:szCs w:val="28"/>
          <w:shd w:val="clear" w:color="auto" w:fill="FCFCFC"/>
        </w:rPr>
        <w:t>.</w:t>
      </w:r>
    </w:p>
    <w:p w14:paraId="1CAF8DF7" w14:textId="2FB23CEC" w:rsidR="00E74BA2" w:rsidRPr="004C67D8" w:rsidRDefault="00E74BA2" w:rsidP="00E74BA2">
      <w:pPr>
        <w:pStyle w:val="ListParagraph"/>
        <w:numPr>
          <w:ilvl w:val="0"/>
          <w:numId w:val="1"/>
        </w:numPr>
        <w:rPr>
          <w:rFonts w:ascii="Times New Roman" w:eastAsia="Times New Roman" w:hAnsi="Times New Roman" w:cs="Times New Roman"/>
          <w:noProof/>
          <w:sz w:val="28"/>
          <w:szCs w:val="28"/>
          <w:lang w:val="en-US"/>
        </w:rPr>
      </w:pPr>
      <w:proofErr w:type="spellStart"/>
      <w:r w:rsidRPr="004C67D8">
        <w:rPr>
          <w:rFonts w:ascii="Times New Roman" w:hAnsi="Times New Roman" w:cs="Times New Roman"/>
          <w:color w:val="333333"/>
          <w:sz w:val="28"/>
          <w:szCs w:val="28"/>
          <w:shd w:val="clear" w:color="auto" w:fill="FCFCFC"/>
        </w:rPr>
        <w:t>Masetic</w:t>
      </w:r>
      <w:proofErr w:type="spellEnd"/>
      <w:r w:rsidRPr="004C67D8">
        <w:rPr>
          <w:rFonts w:ascii="Times New Roman" w:hAnsi="Times New Roman" w:cs="Times New Roman"/>
          <w:color w:val="333333"/>
          <w:sz w:val="28"/>
          <w:szCs w:val="28"/>
          <w:shd w:val="clear" w:color="auto" w:fill="FCFCFC"/>
        </w:rPr>
        <w:t>, Z., &amp; Subasi, A. (2016). Congestive heart failure detection using random forest classifier. </w:t>
      </w:r>
      <w:r w:rsidRPr="004C67D8">
        <w:rPr>
          <w:rFonts w:ascii="Times New Roman" w:hAnsi="Times New Roman" w:cs="Times New Roman"/>
          <w:i/>
          <w:iCs/>
          <w:color w:val="333333"/>
          <w:sz w:val="28"/>
          <w:szCs w:val="28"/>
          <w:shd w:val="clear" w:color="auto" w:fill="FCFCFC"/>
        </w:rPr>
        <w:t>Computer Methods and Programs in Biomedicine,</w:t>
      </w:r>
      <w:r w:rsidRPr="004C67D8">
        <w:rPr>
          <w:rFonts w:ascii="Times New Roman" w:hAnsi="Times New Roman" w:cs="Times New Roman"/>
          <w:color w:val="333333"/>
          <w:sz w:val="28"/>
          <w:szCs w:val="28"/>
          <w:shd w:val="clear" w:color="auto" w:fill="FCFCFC"/>
        </w:rPr>
        <w:t> </w:t>
      </w:r>
      <w:r w:rsidRPr="004C67D8">
        <w:rPr>
          <w:rFonts w:ascii="Times New Roman" w:hAnsi="Times New Roman" w:cs="Times New Roman"/>
          <w:i/>
          <w:iCs/>
          <w:color w:val="333333"/>
          <w:sz w:val="28"/>
          <w:szCs w:val="28"/>
          <w:shd w:val="clear" w:color="auto" w:fill="FCFCFC"/>
        </w:rPr>
        <w:t>130,</w:t>
      </w:r>
      <w:r w:rsidRPr="004C67D8">
        <w:rPr>
          <w:rFonts w:ascii="Times New Roman" w:hAnsi="Times New Roman" w:cs="Times New Roman"/>
          <w:color w:val="333333"/>
          <w:sz w:val="28"/>
          <w:szCs w:val="28"/>
          <w:shd w:val="clear" w:color="auto" w:fill="FCFCFC"/>
        </w:rPr>
        <w:t> 54–64.</w:t>
      </w:r>
    </w:p>
    <w:p w14:paraId="63D80572" w14:textId="6A0C6747" w:rsidR="00E74BA2" w:rsidRPr="004C67D8" w:rsidRDefault="00E74BA2" w:rsidP="00E74BA2">
      <w:pPr>
        <w:pStyle w:val="ListParagraph"/>
        <w:numPr>
          <w:ilvl w:val="0"/>
          <w:numId w:val="1"/>
        </w:numPr>
        <w:rPr>
          <w:rFonts w:ascii="Times New Roman" w:eastAsia="Times New Roman" w:hAnsi="Times New Roman" w:cs="Times New Roman"/>
          <w:noProof/>
          <w:sz w:val="28"/>
          <w:szCs w:val="28"/>
          <w:lang w:val="en-US"/>
        </w:rPr>
      </w:pPr>
      <w:proofErr w:type="spellStart"/>
      <w:r w:rsidRPr="004C67D8">
        <w:rPr>
          <w:rFonts w:ascii="Times New Roman" w:hAnsi="Times New Roman" w:cs="Times New Roman"/>
          <w:color w:val="333333"/>
          <w:sz w:val="28"/>
          <w:szCs w:val="28"/>
          <w:shd w:val="clear" w:color="auto" w:fill="FCFCFC"/>
        </w:rPr>
        <w:t>Arasu</w:t>
      </w:r>
      <w:proofErr w:type="spellEnd"/>
      <w:r w:rsidRPr="004C67D8">
        <w:rPr>
          <w:rFonts w:ascii="Times New Roman" w:hAnsi="Times New Roman" w:cs="Times New Roman"/>
          <w:color w:val="333333"/>
          <w:sz w:val="28"/>
          <w:szCs w:val="28"/>
          <w:shd w:val="clear" w:color="auto" w:fill="FCFCFC"/>
        </w:rPr>
        <w:t xml:space="preserve">, D., &amp; </w:t>
      </w:r>
      <w:proofErr w:type="spellStart"/>
      <w:r w:rsidRPr="004C67D8">
        <w:rPr>
          <w:rFonts w:ascii="Times New Roman" w:hAnsi="Times New Roman" w:cs="Times New Roman"/>
          <w:color w:val="333333"/>
          <w:sz w:val="28"/>
          <w:szCs w:val="28"/>
          <w:shd w:val="clear" w:color="auto" w:fill="FCFCFC"/>
        </w:rPr>
        <w:t>Thirumalaiselvi</w:t>
      </w:r>
      <w:proofErr w:type="spellEnd"/>
      <w:r w:rsidRPr="004C67D8">
        <w:rPr>
          <w:rFonts w:ascii="Times New Roman" w:hAnsi="Times New Roman" w:cs="Times New Roman"/>
          <w:color w:val="333333"/>
          <w:sz w:val="28"/>
          <w:szCs w:val="28"/>
          <w:shd w:val="clear" w:color="auto" w:fill="FCFCFC"/>
        </w:rPr>
        <w:t>, R. (2017). Review of chronic kidney disease based on data mining techniques. </w:t>
      </w:r>
      <w:r w:rsidRPr="004C67D8">
        <w:rPr>
          <w:rFonts w:ascii="Times New Roman" w:hAnsi="Times New Roman" w:cs="Times New Roman"/>
          <w:i/>
          <w:iCs/>
          <w:color w:val="333333"/>
          <w:sz w:val="28"/>
          <w:szCs w:val="28"/>
          <w:shd w:val="clear" w:color="auto" w:fill="FCFCFC"/>
        </w:rPr>
        <w:t>International Journal of Applied Engineering Research,</w:t>
      </w:r>
      <w:r w:rsidRPr="004C67D8">
        <w:rPr>
          <w:rFonts w:ascii="Times New Roman" w:hAnsi="Times New Roman" w:cs="Times New Roman"/>
          <w:color w:val="333333"/>
          <w:sz w:val="28"/>
          <w:szCs w:val="28"/>
          <w:shd w:val="clear" w:color="auto" w:fill="FCFCFC"/>
        </w:rPr>
        <w:t> </w:t>
      </w:r>
      <w:r w:rsidRPr="004C67D8">
        <w:rPr>
          <w:rFonts w:ascii="Times New Roman" w:hAnsi="Times New Roman" w:cs="Times New Roman"/>
          <w:i/>
          <w:iCs/>
          <w:color w:val="333333"/>
          <w:sz w:val="28"/>
          <w:szCs w:val="28"/>
          <w:shd w:val="clear" w:color="auto" w:fill="FCFCFC"/>
        </w:rPr>
        <w:t>12</w:t>
      </w:r>
      <w:r w:rsidRPr="004C67D8">
        <w:rPr>
          <w:rFonts w:ascii="Times New Roman" w:hAnsi="Times New Roman" w:cs="Times New Roman"/>
          <w:color w:val="333333"/>
          <w:sz w:val="28"/>
          <w:szCs w:val="28"/>
          <w:shd w:val="clear" w:color="auto" w:fill="FCFCFC"/>
        </w:rPr>
        <w:t>(23), 13498–13505.</w:t>
      </w:r>
    </w:p>
    <w:sectPr w:rsidR="00E74BA2" w:rsidRPr="004C67D8" w:rsidSect="005C19EA">
      <w:headerReference w:type="default" r:id="rId8"/>
      <w:pgSz w:w="11906" w:h="16838"/>
      <w:pgMar w:top="1440" w:right="1440" w:bottom="1440" w:left="1440"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584AC" w14:textId="77777777" w:rsidR="00A855AE" w:rsidRDefault="00A855AE" w:rsidP="00B02107">
      <w:pPr>
        <w:spacing w:after="0" w:line="240" w:lineRule="auto"/>
      </w:pPr>
      <w:r>
        <w:separator/>
      </w:r>
    </w:p>
  </w:endnote>
  <w:endnote w:type="continuationSeparator" w:id="0">
    <w:p w14:paraId="38966F69" w14:textId="77777777" w:rsidR="00A855AE" w:rsidRDefault="00A855AE" w:rsidP="00B02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B5EFF" w14:textId="77777777" w:rsidR="00A855AE" w:rsidRDefault="00A855AE" w:rsidP="00B02107">
      <w:pPr>
        <w:spacing w:after="0" w:line="240" w:lineRule="auto"/>
      </w:pPr>
      <w:r>
        <w:separator/>
      </w:r>
    </w:p>
  </w:footnote>
  <w:footnote w:type="continuationSeparator" w:id="0">
    <w:p w14:paraId="744A8857" w14:textId="77777777" w:rsidR="00A855AE" w:rsidRDefault="00A855AE" w:rsidP="00B021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EE426" w14:textId="6CF1B592" w:rsidR="005C19EA" w:rsidRDefault="00B02107">
    <w:pPr>
      <w:pStyle w:val="Header"/>
      <w:rPr>
        <w:sz w:val="16"/>
        <w:szCs w:val="16"/>
        <w:lang w:val="en-US"/>
      </w:rPr>
    </w:pPr>
    <w:r>
      <w:rPr>
        <w:lang w:val="en-US"/>
      </w:rPr>
      <w:t xml:space="preserve">                                                  </w:t>
    </w:r>
    <w:r w:rsidR="005C19EA">
      <w:rPr>
        <w:lang w:val="en-US"/>
      </w:rPr>
      <w:t xml:space="preserve">                                                                             </w:t>
    </w:r>
    <w:r>
      <w:rPr>
        <w:lang w:val="en-US"/>
      </w:rPr>
      <w:t xml:space="preserve">   </w:t>
    </w:r>
    <w:r w:rsidRPr="005C19EA">
      <w:rPr>
        <w:sz w:val="16"/>
        <w:szCs w:val="16"/>
        <w:lang w:val="en-US"/>
      </w:rPr>
      <w:t xml:space="preserve">BARATHKUMAR </w:t>
    </w:r>
    <w:proofErr w:type="gramStart"/>
    <w:r w:rsidRPr="005C19EA">
      <w:rPr>
        <w:sz w:val="16"/>
        <w:szCs w:val="16"/>
        <w:lang w:val="en-US"/>
      </w:rPr>
      <w:t>V,FENIX</w:t>
    </w:r>
    <w:proofErr w:type="gramEnd"/>
    <w:r w:rsidRPr="005C19EA">
      <w:rPr>
        <w:sz w:val="16"/>
        <w:szCs w:val="16"/>
        <w:lang w:val="en-US"/>
      </w:rPr>
      <w:t xml:space="preserve"> RAJA SINGH </w:t>
    </w:r>
    <w:r w:rsidR="005C19EA" w:rsidRPr="005C19EA">
      <w:rPr>
        <w:sz w:val="16"/>
        <w:szCs w:val="16"/>
        <w:lang w:val="en-US"/>
      </w:rPr>
      <w:t>T,</w:t>
    </w:r>
  </w:p>
  <w:p w14:paraId="0A959D46" w14:textId="76C48440" w:rsidR="00B02107" w:rsidRPr="005C19EA" w:rsidRDefault="005C19EA">
    <w:pPr>
      <w:pStyle w:val="Header"/>
      <w:rPr>
        <w:sz w:val="16"/>
        <w:szCs w:val="16"/>
        <w:lang w:val="en-US"/>
      </w:rPr>
    </w:pPr>
    <w:r>
      <w:rPr>
        <w:sz w:val="16"/>
        <w:szCs w:val="16"/>
        <w:lang w:val="en-US"/>
      </w:rPr>
      <w:t xml:space="preserve">                                                                                                                                                                                   </w:t>
    </w:r>
    <w:r w:rsidRPr="005C19EA">
      <w:rPr>
        <w:sz w:val="16"/>
        <w:szCs w:val="16"/>
        <w:lang w:val="en-US"/>
      </w:rPr>
      <w:t xml:space="preserve">AVINASH </w:t>
    </w:r>
    <w:proofErr w:type="gramStart"/>
    <w:r w:rsidRPr="005C19EA">
      <w:rPr>
        <w:sz w:val="16"/>
        <w:szCs w:val="16"/>
        <w:lang w:val="en-US"/>
      </w:rPr>
      <w:t>R,ARUNKUMAR</w:t>
    </w:r>
    <w:proofErr w:type="gramEnd"/>
    <w:r w:rsidRPr="005C19EA">
      <w:rPr>
        <w:sz w:val="16"/>
        <w:szCs w:val="16"/>
        <w:lang w:val="en-US"/>
      </w:rPr>
      <w:t xml:space="preserve"> 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E1047"/>
    <w:multiLevelType w:val="hybridMultilevel"/>
    <w:tmpl w:val="A978D932"/>
    <w:lvl w:ilvl="0" w:tplc="E9806308">
      <w:start w:val="1"/>
      <w:numFmt w:val="decimal"/>
      <w:lvlText w:val="%1."/>
      <w:lvlJc w:val="left"/>
      <w:pPr>
        <w:ind w:left="720" w:hanging="360"/>
      </w:pPr>
      <w:rPr>
        <w:rFonts w:ascii="Times New Roman" w:eastAsia="Times New Roman" w:hAnsi="Times New Roman" w:cs="Times New Roman"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4064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IN" w:vendorID="64" w:dllVersion="6" w:nlCheck="1" w:checkStyle="0"/>
  <w:activeWritingStyle w:appName="MSWord" w:lang="en-IN" w:vendorID="64" w:dllVersion="409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F68ED"/>
    <w:rsid w:val="000707DD"/>
    <w:rsid w:val="000B3EE2"/>
    <w:rsid w:val="00211005"/>
    <w:rsid w:val="00300751"/>
    <w:rsid w:val="00396140"/>
    <w:rsid w:val="003E412C"/>
    <w:rsid w:val="004C67D8"/>
    <w:rsid w:val="004F7BDB"/>
    <w:rsid w:val="005C19EA"/>
    <w:rsid w:val="006428A5"/>
    <w:rsid w:val="00753E2A"/>
    <w:rsid w:val="007E77EB"/>
    <w:rsid w:val="007F68ED"/>
    <w:rsid w:val="00821ECC"/>
    <w:rsid w:val="00A855AE"/>
    <w:rsid w:val="00B02107"/>
    <w:rsid w:val="00BF747B"/>
    <w:rsid w:val="00D63EB6"/>
    <w:rsid w:val="00DF020C"/>
    <w:rsid w:val="00E53906"/>
    <w:rsid w:val="00E721C3"/>
    <w:rsid w:val="00E74BA2"/>
    <w:rsid w:val="00FD2A6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09638"/>
  <w15:docId w15:val="{0E6D6D13-82F3-47EF-AE7E-194C6CA14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7DD"/>
  </w:style>
  <w:style w:type="paragraph" w:styleId="Heading2">
    <w:name w:val="heading 2"/>
    <w:basedOn w:val="Normal"/>
    <w:link w:val="Heading2Char"/>
    <w:uiPriority w:val="9"/>
    <w:qFormat/>
    <w:rsid w:val="007F68E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68ED"/>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211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005"/>
    <w:rPr>
      <w:rFonts w:ascii="Tahoma" w:hAnsi="Tahoma" w:cs="Tahoma"/>
      <w:sz w:val="16"/>
      <w:szCs w:val="16"/>
    </w:rPr>
  </w:style>
  <w:style w:type="paragraph" w:styleId="NormalWeb">
    <w:name w:val="Normal (Web)"/>
    <w:basedOn w:val="Normal"/>
    <w:uiPriority w:val="99"/>
    <w:unhideWhenUsed/>
    <w:rsid w:val="004F7BD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74BA2"/>
    <w:pPr>
      <w:ind w:left="720"/>
      <w:contextualSpacing/>
    </w:pPr>
  </w:style>
  <w:style w:type="paragraph" w:styleId="Header">
    <w:name w:val="header"/>
    <w:basedOn w:val="Normal"/>
    <w:link w:val="HeaderChar"/>
    <w:uiPriority w:val="99"/>
    <w:unhideWhenUsed/>
    <w:rsid w:val="00B021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107"/>
  </w:style>
  <w:style w:type="paragraph" w:styleId="Footer">
    <w:name w:val="footer"/>
    <w:basedOn w:val="Normal"/>
    <w:link w:val="FooterChar"/>
    <w:uiPriority w:val="99"/>
    <w:unhideWhenUsed/>
    <w:rsid w:val="00B021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95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1149</Words>
  <Characters>6552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2019PECIT240</dc:creator>
  <cp:keywords/>
  <dc:description/>
  <cp:lastModifiedBy>harshini kaviya</cp:lastModifiedBy>
  <cp:revision>2</cp:revision>
  <dcterms:created xsi:type="dcterms:W3CDTF">2022-08-31T15:10:00Z</dcterms:created>
  <dcterms:modified xsi:type="dcterms:W3CDTF">2022-08-31T15:10:00Z</dcterms:modified>
</cp:coreProperties>
</file>