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AA8C" w14:textId="77777777" w:rsidR="00BF1B55" w:rsidRDefault="00000000">
      <w:pPr>
        <w:spacing w:after="164" w:line="259" w:lineRule="auto"/>
        <w:ind w:left="3192" w:right="0" w:hanging="10"/>
      </w:pPr>
      <w:r>
        <w:rPr>
          <w:b/>
          <w:sz w:val="28"/>
        </w:rPr>
        <w:t xml:space="preserve">Project Design Phase-II  </w:t>
      </w:r>
      <w:r>
        <w:t xml:space="preserve"> </w:t>
      </w:r>
    </w:p>
    <w:p w14:paraId="2ADA761B" w14:textId="77777777" w:rsidR="00BF1B55" w:rsidRDefault="00000000">
      <w:pPr>
        <w:spacing w:line="259" w:lineRule="auto"/>
        <w:ind w:left="3413" w:right="0" w:hanging="10"/>
      </w:pPr>
      <w:r>
        <w:rPr>
          <w:b/>
          <w:sz w:val="28"/>
        </w:rPr>
        <w:t xml:space="preserve">Data Flow Diagram </w:t>
      </w:r>
      <w:r>
        <w:rPr>
          <w:sz w:val="22"/>
        </w:rPr>
        <w:t xml:space="preserve"> </w:t>
      </w:r>
      <w:r>
        <w:t xml:space="preserve"> </w:t>
      </w:r>
    </w:p>
    <w:tbl>
      <w:tblPr>
        <w:tblStyle w:val="TableGrid"/>
        <w:tblW w:w="9108" w:type="dxa"/>
        <w:tblInd w:w="10" w:type="dxa"/>
        <w:tblCellMar>
          <w:top w:w="95" w:type="dxa"/>
          <w:left w:w="108" w:type="dxa"/>
          <w:bottom w:w="0" w:type="dxa"/>
          <w:right w:w="115" w:type="dxa"/>
        </w:tblCellMar>
        <w:tblLook w:val="04A0" w:firstRow="1" w:lastRow="0" w:firstColumn="1" w:lastColumn="0" w:noHBand="0" w:noVBand="1"/>
      </w:tblPr>
      <w:tblGrid>
        <w:gridCol w:w="4555"/>
        <w:gridCol w:w="4553"/>
      </w:tblGrid>
      <w:tr w:rsidR="00BF1B55" w14:paraId="710ABCE4" w14:textId="77777777">
        <w:trPr>
          <w:trHeight w:val="370"/>
        </w:trPr>
        <w:tc>
          <w:tcPr>
            <w:tcW w:w="4555" w:type="dxa"/>
            <w:tcBorders>
              <w:top w:val="single" w:sz="4" w:space="0" w:color="000000"/>
              <w:left w:val="single" w:sz="4" w:space="0" w:color="000000"/>
              <w:bottom w:val="single" w:sz="4" w:space="0" w:color="000000"/>
              <w:right w:val="single" w:sz="4" w:space="0" w:color="000000"/>
            </w:tcBorders>
          </w:tcPr>
          <w:p w14:paraId="19F1BAF5" w14:textId="77777777" w:rsidR="00BF1B55" w:rsidRDefault="00000000">
            <w:pPr>
              <w:spacing w:line="259" w:lineRule="auto"/>
              <w:ind w:right="0"/>
            </w:pPr>
            <w:r>
              <w:rPr>
                <w:sz w:val="22"/>
              </w:rPr>
              <w:t xml:space="preserve">Date </w:t>
            </w:r>
            <w:r>
              <w:t xml:space="preserve"> </w:t>
            </w:r>
          </w:p>
        </w:tc>
        <w:tc>
          <w:tcPr>
            <w:tcW w:w="4553" w:type="dxa"/>
            <w:tcBorders>
              <w:top w:val="single" w:sz="4" w:space="0" w:color="000000"/>
              <w:left w:val="single" w:sz="4" w:space="0" w:color="000000"/>
              <w:bottom w:val="single" w:sz="4" w:space="0" w:color="000000"/>
              <w:right w:val="single" w:sz="4" w:space="0" w:color="000000"/>
            </w:tcBorders>
          </w:tcPr>
          <w:p w14:paraId="699E17FA" w14:textId="77777777" w:rsidR="00BF1B55" w:rsidRDefault="00000000">
            <w:pPr>
              <w:spacing w:line="259" w:lineRule="auto"/>
              <w:ind w:right="0"/>
            </w:pPr>
            <w:r>
              <w:rPr>
                <w:sz w:val="22"/>
              </w:rPr>
              <w:t xml:space="preserve">05 October 2022 </w:t>
            </w:r>
            <w:r>
              <w:t xml:space="preserve"> </w:t>
            </w:r>
          </w:p>
        </w:tc>
      </w:tr>
      <w:tr w:rsidR="00BF1B55" w14:paraId="4059AC8A" w14:textId="77777777">
        <w:trPr>
          <w:trHeight w:val="350"/>
        </w:trPr>
        <w:tc>
          <w:tcPr>
            <w:tcW w:w="4555" w:type="dxa"/>
            <w:tcBorders>
              <w:top w:val="single" w:sz="4" w:space="0" w:color="000000"/>
              <w:left w:val="single" w:sz="4" w:space="0" w:color="000000"/>
              <w:bottom w:val="single" w:sz="4" w:space="0" w:color="000000"/>
              <w:right w:val="single" w:sz="4" w:space="0" w:color="000000"/>
            </w:tcBorders>
          </w:tcPr>
          <w:p w14:paraId="43FD6652" w14:textId="77777777" w:rsidR="00BF1B55" w:rsidRDefault="00000000">
            <w:pPr>
              <w:spacing w:line="259" w:lineRule="auto"/>
              <w:ind w:right="0"/>
            </w:pPr>
            <w:r>
              <w:rPr>
                <w:sz w:val="22"/>
              </w:rPr>
              <w:t xml:space="preserve">Team ID </w:t>
            </w:r>
            <w:r>
              <w:t xml:space="preserve"> </w:t>
            </w:r>
          </w:p>
        </w:tc>
        <w:tc>
          <w:tcPr>
            <w:tcW w:w="4553" w:type="dxa"/>
            <w:tcBorders>
              <w:top w:val="single" w:sz="4" w:space="0" w:color="000000"/>
              <w:left w:val="single" w:sz="4" w:space="0" w:color="000000"/>
              <w:bottom w:val="single" w:sz="4" w:space="0" w:color="000000"/>
              <w:right w:val="single" w:sz="4" w:space="0" w:color="000000"/>
            </w:tcBorders>
          </w:tcPr>
          <w:p w14:paraId="6B4B3C6A" w14:textId="0B4D01BB" w:rsidR="00BF1B55" w:rsidRDefault="00000000">
            <w:pPr>
              <w:spacing w:line="259" w:lineRule="auto"/>
              <w:ind w:right="0"/>
            </w:pPr>
            <w:r>
              <w:rPr>
                <w:sz w:val="22"/>
              </w:rPr>
              <w:t>PNT2022TMID</w:t>
            </w:r>
            <w:r w:rsidR="00F7667C">
              <w:rPr>
                <w:sz w:val="22"/>
              </w:rPr>
              <w:t>39141</w:t>
            </w:r>
          </w:p>
        </w:tc>
      </w:tr>
      <w:tr w:rsidR="00BF1B55" w14:paraId="2D55930F" w14:textId="77777777">
        <w:trPr>
          <w:trHeight w:val="667"/>
        </w:trPr>
        <w:tc>
          <w:tcPr>
            <w:tcW w:w="4555" w:type="dxa"/>
            <w:tcBorders>
              <w:top w:val="single" w:sz="4" w:space="0" w:color="000000"/>
              <w:left w:val="single" w:sz="4" w:space="0" w:color="000000"/>
              <w:bottom w:val="single" w:sz="4" w:space="0" w:color="000000"/>
              <w:right w:val="single" w:sz="4" w:space="0" w:color="000000"/>
            </w:tcBorders>
          </w:tcPr>
          <w:p w14:paraId="4B3CF1B0" w14:textId="77777777" w:rsidR="00BF1B55" w:rsidRDefault="00000000">
            <w:pPr>
              <w:spacing w:line="259" w:lineRule="auto"/>
              <w:ind w:right="0"/>
            </w:pPr>
            <w:r>
              <w:rPr>
                <w:sz w:val="22"/>
              </w:rPr>
              <w:t xml:space="preserve">Project Name </w:t>
            </w:r>
            <w:r>
              <w:t xml:space="preserve"> </w:t>
            </w:r>
          </w:p>
        </w:tc>
        <w:tc>
          <w:tcPr>
            <w:tcW w:w="4553" w:type="dxa"/>
            <w:tcBorders>
              <w:top w:val="single" w:sz="4" w:space="0" w:color="000000"/>
              <w:left w:val="single" w:sz="4" w:space="0" w:color="000000"/>
              <w:bottom w:val="single" w:sz="4" w:space="0" w:color="000000"/>
              <w:right w:val="single" w:sz="4" w:space="0" w:color="000000"/>
            </w:tcBorders>
          </w:tcPr>
          <w:p w14:paraId="7C10D8AE" w14:textId="77777777" w:rsidR="00BF1B55" w:rsidRDefault="00000000">
            <w:pPr>
              <w:spacing w:line="259" w:lineRule="auto"/>
              <w:ind w:right="0"/>
            </w:pPr>
            <w:r>
              <w:rPr>
                <w:sz w:val="22"/>
              </w:rPr>
              <w:t xml:space="preserve">Project – Digital Naturalist - AI enabled tool for biodiversity researchers </w:t>
            </w:r>
            <w:r>
              <w:t xml:space="preserve"> </w:t>
            </w:r>
          </w:p>
        </w:tc>
      </w:tr>
      <w:tr w:rsidR="00BF1B55" w14:paraId="2CD0233F" w14:textId="77777777">
        <w:trPr>
          <w:trHeight w:val="353"/>
        </w:trPr>
        <w:tc>
          <w:tcPr>
            <w:tcW w:w="4555" w:type="dxa"/>
            <w:tcBorders>
              <w:top w:val="single" w:sz="4" w:space="0" w:color="000000"/>
              <w:left w:val="single" w:sz="4" w:space="0" w:color="000000"/>
              <w:bottom w:val="single" w:sz="4" w:space="0" w:color="000000"/>
              <w:right w:val="single" w:sz="4" w:space="0" w:color="000000"/>
            </w:tcBorders>
          </w:tcPr>
          <w:p w14:paraId="46F76610" w14:textId="77777777" w:rsidR="00BF1B55" w:rsidRDefault="00000000">
            <w:pPr>
              <w:spacing w:line="259" w:lineRule="auto"/>
              <w:ind w:right="0"/>
            </w:pPr>
            <w:r>
              <w:rPr>
                <w:sz w:val="22"/>
              </w:rPr>
              <w:t xml:space="preserve">Maximum Marks </w:t>
            </w:r>
            <w:r>
              <w:t xml:space="preserve"> </w:t>
            </w:r>
          </w:p>
        </w:tc>
        <w:tc>
          <w:tcPr>
            <w:tcW w:w="4553" w:type="dxa"/>
            <w:tcBorders>
              <w:top w:val="single" w:sz="4" w:space="0" w:color="000000"/>
              <w:left w:val="single" w:sz="4" w:space="0" w:color="000000"/>
              <w:bottom w:val="single" w:sz="4" w:space="0" w:color="000000"/>
              <w:right w:val="single" w:sz="4" w:space="0" w:color="000000"/>
            </w:tcBorders>
          </w:tcPr>
          <w:p w14:paraId="1C1355D2" w14:textId="77777777" w:rsidR="00BF1B55" w:rsidRDefault="00000000">
            <w:pPr>
              <w:spacing w:line="259" w:lineRule="auto"/>
              <w:ind w:right="0"/>
            </w:pPr>
            <w:r>
              <w:rPr>
                <w:sz w:val="22"/>
              </w:rPr>
              <w:t xml:space="preserve">4 Marks </w:t>
            </w:r>
            <w:r>
              <w:t xml:space="preserve"> </w:t>
            </w:r>
          </w:p>
        </w:tc>
      </w:tr>
    </w:tbl>
    <w:p w14:paraId="47E4E614" w14:textId="77777777" w:rsidR="00BF1B55" w:rsidRDefault="00000000">
      <w:pPr>
        <w:spacing w:after="168" w:line="259" w:lineRule="auto"/>
        <w:ind w:right="0"/>
      </w:pPr>
      <w:r>
        <w:rPr>
          <w:sz w:val="22"/>
        </w:rPr>
        <w:t xml:space="preserve"> </w:t>
      </w:r>
      <w:r>
        <w:t xml:space="preserve"> </w:t>
      </w:r>
    </w:p>
    <w:p w14:paraId="335B5DF7" w14:textId="77777777" w:rsidR="00BF1B55" w:rsidRDefault="00000000">
      <w:pPr>
        <w:spacing w:after="219" w:line="259" w:lineRule="auto"/>
        <w:ind w:right="0"/>
      </w:pPr>
      <w:r>
        <w:rPr>
          <w:sz w:val="22"/>
        </w:rPr>
        <w:t xml:space="preserve"> </w:t>
      </w:r>
      <w:r>
        <w:t xml:space="preserve"> </w:t>
      </w:r>
    </w:p>
    <w:p w14:paraId="53309842" w14:textId="77777777" w:rsidR="00BF1B55" w:rsidRDefault="00000000">
      <w:pPr>
        <w:spacing w:after="122" w:line="259" w:lineRule="auto"/>
        <w:ind w:right="0"/>
      </w:pPr>
      <w:r>
        <w:rPr>
          <w:b/>
          <w:sz w:val="26"/>
        </w:rPr>
        <w:t xml:space="preserve">Data Flow Diagram: </w:t>
      </w:r>
      <w:r>
        <w:t xml:space="preserve"> </w:t>
      </w:r>
    </w:p>
    <w:p w14:paraId="0A4DF96A" w14:textId="77777777" w:rsidR="00BF1B55" w:rsidRDefault="00000000">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C661E63" w14:textId="77777777" w:rsidR="00BF1B55" w:rsidRDefault="00000000">
      <w:pPr>
        <w:spacing w:after="189" w:line="259" w:lineRule="auto"/>
        <w:ind w:right="0"/>
      </w:pPr>
      <w:r>
        <w:t xml:space="preserve">  </w:t>
      </w:r>
    </w:p>
    <w:p w14:paraId="24A8B5BA" w14:textId="77777777" w:rsidR="00BF1B55" w:rsidRDefault="00000000">
      <w:pPr>
        <w:spacing w:line="259" w:lineRule="auto"/>
        <w:ind w:left="-5" w:right="0" w:hanging="10"/>
      </w:pPr>
      <w:r>
        <w:rPr>
          <w:noProof/>
        </w:rPr>
        <w:drawing>
          <wp:anchor distT="0" distB="0" distL="114300" distR="114300" simplePos="0" relativeHeight="251658240" behindDoc="0" locked="0" layoutInCell="1" allowOverlap="0" wp14:anchorId="5DEF3145" wp14:editId="3C421A3B">
            <wp:simplePos x="0" y="0"/>
            <wp:positionH relativeFrom="page">
              <wp:posOffset>7543800</wp:posOffset>
            </wp:positionH>
            <wp:positionV relativeFrom="page">
              <wp:posOffset>8545068</wp:posOffset>
            </wp:positionV>
            <wp:extent cx="16764" cy="187452"/>
            <wp:effectExtent l="0" t="0" r="0" b="0"/>
            <wp:wrapTopAndBottom/>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16764" cy="187452"/>
                    </a:xfrm>
                    <a:prstGeom prst="rect">
                      <a:avLst/>
                    </a:prstGeom>
                  </pic:spPr>
                </pic:pic>
              </a:graphicData>
            </a:graphic>
          </wp:anchor>
        </w:drawing>
      </w:r>
      <w:r>
        <w:rPr>
          <w:sz w:val="22"/>
        </w:rPr>
        <w:t xml:space="preserve"> </w:t>
      </w:r>
      <w:r>
        <w:rPr>
          <w:b/>
          <w:sz w:val="28"/>
        </w:rPr>
        <w:t xml:space="preserve">Diagram </w:t>
      </w:r>
      <w:r>
        <w:rPr>
          <w:sz w:val="22"/>
        </w:rPr>
        <w:t xml:space="preserve">:  </w:t>
      </w:r>
      <w:r>
        <w:t xml:space="preserve"> </w:t>
      </w:r>
    </w:p>
    <w:p w14:paraId="77505A7D" w14:textId="77777777" w:rsidR="00BF1B55" w:rsidRDefault="00000000">
      <w:pPr>
        <w:spacing w:line="259" w:lineRule="auto"/>
        <w:ind w:right="0"/>
      </w:pPr>
      <w:r>
        <w:t xml:space="preserve"> </w:t>
      </w:r>
    </w:p>
    <w:p w14:paraId="60AC56E8" w14:textId="77777777" w:rsidR="00BF1B55" w:rsidRDefault="00000000">
      <w:pPr>
        <w:spacing w:line="259" w:lineRule="auto"/>
        <w:ind w:left="-720" w:right="0"/>
      </w:pPr>
      <w:r>
        <w:rPr>
          <w:noProof/>
        </w:rPr>
        <w:lastRenderedPageBreak/>
        <w:drawing>
          <wp:inline distT="0" distB="0" distL="0" distR="0" wp14:anchorId="4EF50E11" wp14:editId="2A298AB4">
            <wp:extent cx="6629400" cy="348615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
                    <a:stretch>
                      <a:fillRect/>
                    </a:stretch>
                  </pic:blipFill>
                  <pic:spPr>
                    <a:xfrm>
                      <a:off x="0" y="0"/>
                      <a:ext cx="6629400" cy="3486150"/>
                    </a:xfrm>
                    <a:prstGeom prst="rect">
                      <a:avLst/>
                    </a:prstGeom>
                  </pic:spPr>
                </pic:pic>
              </a:graphicData>
            </a:graphic>
          </wp:inline>
        </w:drawing>
      </w:r>
    </w:p>
    <w:p w14:paraId="4E8EF8E4" w14:textId="77777777" w:rsidR="00BF1B55" w:rsidRDefault="00000000">
      <w:pPr>
        <w:spacing w:line="259" w:lineRule="auto"/>
        <w:ind w:right="-24"/>
        <w:jc w:val="right"/>
      </w:pPr>
      <w:r>
        <w:rPr>
          <w:sz w:val="22"/>
        </w:rPr>
        <w:t xml:space="preserve"> </w:t>
      </w:r>
    </w:p>
    <w:sectPr w:rsidR="00BF1B55">
      <w:pgSz w:w="11906" w:h="16838"/>
      <w:pgMar w:top="1440" w:right="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B55"/>
    <w:rsid w:val="00BF1B55"/>
    <w:rsid w:val="00F766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F296"/>
  <w15:docId w15:val="{CA7123AB-A509-47FC-8597-EB748EF5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right="1509"/>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kichu</dc:creator>
  <cp:keywords/>
  <cp:lastModifiedBy>sivaranjini</cp:lastModifiedBy>
  <cp:revision>2</cp:revision>
  <dcterms:created xsi:type="dcterms:W3CDTF">2022-10-22T01:48:00Z</dcterms:created>
  <dcterms:modified xsi:type="dcterms:W3CDTF">2022-10-22T01:48:00Z</dcterms:modified>
</cp:coreProperties>
</file>