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DAD5" w14:textId="16ED2DAC" w:rsidR="00EF6756" w:rsidRDefault="006F1E23">
      <w:pPr>
        <w:spacing w:after="0"/>
      </w:pPr>
      <w:r>
        <w:rPr>
          <w:b/>
          <w:color w:val="00AB44"/>
          <w:sz w:val="28"/>
        </w:rPr>
        <w:t>J.N.N Institute</w:t>
      </w:r>
      <w:r w:rsidR="00000000">
        <w:rPr>
          <w:b/>
          <w:color w:val="00AB44"/>
          <w:sz w:val="28"/>
        </w:rPr>
        <w:t xml:space="preserve"> of Engineering</w:t>
      </w:r>
    </w:p>
    <w:p w14:paraId="20F6D713" w14:textId="1D49689F" w:rsidR="00EF6756" w:rsidRDefault="006F1E23">
      <w:pPr>
        <w:spacing w:after="819" w:line="236" w:lineRule="auto"/>
        <w:ind w:right="7076"/>
      </w:pPr>
      <w:r>
        <w:rPr>
          <w:color w:val="666666"/>
          <w:sz w:val="20"/>
        </w:rPr>
        <w:t>Tiruvallur</w:t>
      </w:r>
      <w:r w:rsidR="00000000">
        <w:rPr>
          <w:color w:val="666666"/>
          <w:sz w:val="20"/>
        </w:rPr>
        <w:t xml:space="preserve">, </w:t>
      </w:r>
      <w:proofErr w:type="spellStart"/>
      <w:r w:rsidR="00000000">
        <w:rPr>
          <w:color w:val="666666"/>
          <w:sz w:val="20"/>
        </w:rPr>
        <w:t>Tamilnadu</w:t>
      </w:r>
      <w:proofErr w:type="spellEnd"/>
      <w:r w:rsidR="00000000">
        <w:rPr>
          <w:color w:val="666666"/>
          <w:sz w:val="20"/>
        </w:rPr>
        <w:t>.</w:t>
      </w:r>
    </w:p>
    <w:p w14:paraId="38A5C87F" w14:textId="77777777" w:rsidR="00EF6756" w:rsidRDefault="00000000">
      <w:pPr>
        <w:spacing w:after="0"/>
      </w:pPr>
      <w:r>
        <w:rPr>
          <w:color w:val="353744"/>
          <w:sz w:val="72"/>
        </w:rPr>
        <w:t>Smart Solutions for Railways</w:t>
      </w:r>
    </w:p>
    <w:p w14:paraId="4B098CBF" w14:textId="77777777" w:rsidR="00EF6756" w:rsidRDefault="00000000">
      <w:pPr>
        <w:spacing w:after="505"/>
      </w:pPr>
      <w:r>
        <w:rPr>
          <w:b/>
          <w:color w:val="666666"/>
          <w:sz w:val="28"/>
        </w:rPr>
        <w:t>17</w:t>
      </w:r>
      <w:r>
        <w:rPr>
          <w:b/>
          <w:color w:val="666666"/>
          <w:sz w:val="26"/>
          <w:vertAlign w:val="superscript"/>
        </w:rPr>
        <w:t xml:space="preserve">th </w:t>
      </w:r>
      <w:r>
        <w:rPr>
          <w:b/>
          <w:color w:val="666666"/>
          <w:sz w:val="28"/>
        </w:rPr>
        <w:t>September 2022</w:t>
      </w:r>
    </w:p>
    <w:p w14:paraId="486968B5" w14:textId="77777777" w:rsidR="00EF6756" w:rsidRDefault="00000000">
      <w:pPr>
        <w:spacing w:after="103"/>
        <w:ind w:left="-5" w:hanging="10"/>
      </w:pPr>
      <w:r>
        <w:rPr>
          <w:b/>
          <w:color w:val="353744"/>
          <w:sz w:val="28"/>
        </w:rPr>
        <w:t>Literature Survey</w:t>
      </w:r>
    </w:p>
    <w:p w14:paraId="0EE2C21F" w14:textId="77777777" w:rsidR="00EF6756" w:rsidRDefault="00000000">
      <w:pPr>
        <w:spacing w:after="543" w:line="304" w:lineRule="auto"/>
      </w:pPr>
      <w:r>
        <w:rPr>
          <w:color w:val="353744"/>
        </w:rPr>
        <w:t xml:space="preserve">To make the Railways into smart transportation, </w:t>
      </w:r>
      <w:proofErr w:type="gramStart"/>
      <w:r>
        <w:rPr>
          <w:color w:val="353744"/>
        </w:rPr>
        <w:t>We</w:t>
      </w:r>
      <w:proofErr w:type="gramEnd"/>
      <w:r>
        <w:rPr>
          <w:color w:val="353744"/>
        </w:rPr>
        <w:t xml:space="preserve"> did the following reviews and surveys by considering Indian Railway.</w:t>
      </w:r>
    </w:p>
    <w:p w14:paraId="2C3DD4FD" w14:textId="77777777" w:rsidR="00EF6756" w:rsidRDefault="0000000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499AF5" wp14:editId="7ACA8CA8">
            <wp:simplePos x="0" y="0"/>
            <wp:positionH relativeFrom="page">
              <wp:posOffset>933450</wp:posOffset>
            </wp:positionH>
            <wp:positionV relativeFrom="page">
              <wp:posOffset>753237</wp:posOffset>
            </wp:positionV>
            <wp:extent cx="5943600" cy="66675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53744"/>
          <w:sz w:val="28"/>
        </w:rPr>
        <w:t>Survey Table</w:t>
      </w:r>
    </w:p>
    <w:tbl>
      <w:tblPr>
        <w:tblStyle w:val="TableGrid"/>
        <w:tblW w:w="9360" w:type="dxa"/>
        <w:tblInd w:w="10" w:type="dxa"/>
        <w:tblCellMar>
          <w:top w:w="1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F6756" w14:paraId="6ECCB13E" w14:textId="77777777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AA73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Paper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7F4FE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Author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E675F" w14:textId="77777777" w:rsidR="00EF6756" w:rsidRDefault="00000000">
            <w:pPr>
              <w:spacing w:after="0"/>
            </w:pPr>
            <w:proofErr w:type="spellStart"/>
            <w:proofErr w:type="gramStart"/>
            <w:r>
              <w:rPr>
                <w:color w:val="353744"/>
                <w:sz w:val="26"/>
              </w:rPr>
              <w:t>Month,Year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0A311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Resource Link</w:t>
            </w:r>
          </w:p>
        </w:tc>
      </w:tr>
      <w:tr w:rsidR="00EF6756" w14:paraId="34B2205A" w14:textId="77777777">
        <w:trPr>
          <w:trHeight w:val="15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89135" w14:textId="77777777" w:rsidR="00EF6756" w:rsidRDefault="00000000">
            <w:pPr>
              <w:spacing w:after="0" w:line="253" w:lineRule="auto"/>
            </w:pPr>
            <w:r>
              <w:rPr>
                <w:rFonts w:ascii="Arial" w:eastAsia="Arial" w:hAnsi="Arial" w:cs="Arial"/>
                <w:color w:val="333333"/>
                <w:sz w:val="26"/>
              </w:rPr>
              <w:t>Internet of Things for Smart Railway:</w:t>
            </w:r>
          </w:p>
          <w:p w14:paraId="6CA7777E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Feasibility and</w:t>
            </w:r>
          </w:p>
          <w:p w14:paraId="6FA0036C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Applications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040BD" w14:textId="77777777" w:rsidR="00EF6756" w:rsidRDefault="00000000">
            <w:pPr>
              <w:spacing w:after="15"/>
            </w:pPr>
            <w:hyperlink r:id="rId5">
              <w:proofErr w:type="spellStart"/>
              <w:r>
                <w:rPr>
                  <w:rFonts w:ascii="Arial" w:eastAsia="Arial" w:hAnsi="Arial" w:cs="Arial"/>
                  <w:color w:val="006699"/>
                  <w:sz w:val="27"/>
                </w:rPr>
                <w:t>OhyunJo</w:t>
              </w:r>
              <w:proofErr w:type="spellEnd"/>
            </w:hyperlink>
            <w:r>
              <w:rPr>
                <w:color w:val="353744"/>
                <w:sz w:val="26"/>
              </w:rPr>
              <w:t>,</w:t>
            </w:r>
          </w:p>
          <w:p w14:paraId="4CB09243" w14:textId="77777777" w:rsidR="00EF6756" w:rsidRDefault="00000000">
            <w:pPr>
              <w:spacing w:after="15"/>
            </w:pPr>
            <w:hyperlink r:id="rId6">
              <w:r>
                <w:rPr>
                  <w:rFonts w:ascii="Arial" w:eastAsia="Arial" w:hAnsi="Arial" w:cs="Arial"/>
                  <w:color w:val="006699"/>
                  <w:sz w:val="27"/>
                </w:rPr>
                <w:t>Yong-Kyu Kim</w:t>
              </w:r>
            </w:hyperlink>
            <w:r>
              <w:rPr>
                <w:color w:val="353744"/>
                <w:sz w:val="26"/>
              </w:rPr>
              <w:t>,</w:t>
            </w:r>
          </w:p>
          <w:p w14:paraId="2CE7FAFE" w14:textId="77777777" w:rsidR="00EF6756" w:rsidRDefault="00000000">
            <w:pPr>
              <w:spacing w:after="0"/>
            </w:pPr>
            <w:hyperlink r:id="rId7">
              <w:proofErr w:type="spellStart"/>
              <w:r>
                <w:rPr>
                  <w:rFonts w:ascii="Arial" w:eastAsia="Arial" w:hAnsi="Arial" w:cs="Arial"/>
                  <w:color w:val="006699"/>
                  <w:sz w:val="27"/>
                </w:rPr>
                <w:t>Juyeop</w:t>
              </w:r>
              <w:proofErr w:type="spellEnd"/>
              <w:r>
                <w:rPr>
                  <w:rFonts w:ascii="Arial" w:eastAsia="Arial" w:hAnsi="Arial" w:cs="Arial"/>
                  <w:color w:val="006699"/>
                  <w:sz w:val="27"/>
                </w:rPr>
                <w:t xml:space="preserve"> Kim</w:t>
              </w:r>
            </w:hyperlink>
            <w:r>
              <w:rPr>
                <w:color w:val="353744"/>
                <w:sz w:val="26"/>
              </w:rPr>
              <w:t>,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4B644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April,2018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404C" w14:textId="77777777" w:rsidR="00EF6756" w:rsidRDefault="00000000">
            <w:pPr>
              <w:spacing w:after="0" w:line="238" w:lineRule="auto"/>
            </w:pPr>
            <w:hyperlink r:id="rId8">
              <w:r>
                <w:rPr>
                  <w:color w:val="1155CC"/>
                  <w:sz w:val="26"/>
                  <w:u w:val="single" w:color="1155CC"/>
                </w:rPr>
                <w:t xml:space="preserve">https://ieeexplore.i </w:t>
              </w:r>
            </w:hyperlink>
            <w:hyperlink r:id="rId9">
              <w:r>
                <w:rPr>
                  <w:color w:val="1155CC"/>
                  <w:sz w:val="26"/>
                  <w:u w:val="single" w:color="1155CC"/>
                </w:rPr>
                <w:t>eee.org/document</w:t>
              </w:r>
            </w:hyperlink>
          </w:p>
          <w:p w14:paraId="14AC652D" w14:textId="77777777" w:rsidR="00EF6756" w:rsidRDefault="00000000">
            <w:pPr>
              <w:spacing w:after="0"/>
            </w:pPr>
            <w:hyperlink r:id="rId10">
              <w:r>
                <w:rPr>
                  <w:color w:val="1155CC"/>
                  <w:sz w:val="26"/>
                  <w:u w:val="single" w:color="1155CC"/>
                </w:rPr>
                <w:t>/8026132</w:t>
              </w:r>
            </w:hyperlink>
          </w:p>
        </w:tc>
      </w:tr>
      <w:tr w:rsidR="00EF6756" w14:paraId="7D438010" w14:textId="77777777">
        <w:trPr>
          <w:trHeight w:val="1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FEE98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Smart Train</w:t>
            </w:r>
          </w:p>
          <w:p w14:paraId="1CC10527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Detector using IoT</w:t>
            </w:r>
          </w:p>
          <w:p w14:paraId="33EF6B08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Approach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9DEC9" w14:textId="77777777" w:rsidR="00EF6756" w:rsidRDefault="00000000">
            <w:pPr>
              <w:spacing w:after="0"/>
            </w:pPr>
            <w:hyperlink r:id="rId11">
              <w:proofErr w:type="spellStart"/>
              <w:r>
                <w:rPr>
                  <w:rFonts w:ascii="Arial" w:eastAsia="Arial" w:hAnsi="Arial" w:cs="Arial"/>
                  <w:color w:val="006699"/>
                  <w:sz w:val="27"/>
                </w:rPr>
                <w:t>Payal</w:t>
              </w:r>
              <w:proofErr w:type="spellEnd"/>
              <w:r>
                <w:rPr>
                  <w:rFonts w:ascii="Arial" w:eastAsia="Arial" w:hAnsi="Arial" w:cs="Arial"/>
                  <w:color w:val="006699"/>
                  <w:sz w:val="27"/>
                </w:rPr>
                <w:t xml:space="preserve"> Srivastava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6114866E" w14:textId="77777777" w:rsidR="00EF6756" w:rsidRDefault="00000000">
            <w:pPr>
              <w:spacing w:after="3"/>
            </w:pPr>
            <w:hyperlink r:id="rId12">
              <w:r>
                <w:rPr>
                  <w:rFonts w:ascii="Arial" w:eastAsia="Arial" w:hAnsi="Arial" w:cs="Arial"/>
                  <w:color w:val="006699"/>
                  <w:sz w:val="27"/>
                </w:rPr>
                <w:t>Rana Majumdar</w:t>
              </w:r>
            </w:hyperlink>
            <w:r>
              <w:rPr>
                <w:color w:val="353744"/>
              </w:rPr>
              <w:t>,</w:t>
            </w:r>
          </w:p>
          <w:p w14:paraId="6B7619C1" w14:textId="77777777" w:rsidR="00EF6756" w:rsidRDefault="00000000">
            <w:pPr>
              <w:spacing w:after="3"/>
            </w:pPr>
            <w:hyperlink r:id="rId13">
              <w:r>
                <w:rPr>
                  <w:rFonts w:ascii="Arial" w:eastAsia="Arial" w:hAnsi="Arial" w:cs="Arial"/>
                  <w:color w:val="006699"/>
                  <w:sz w:val="27"/>
                </w:rPr>
                <w:t>Bonny Paulose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2CC6F242" w14:textId="77777777" w:rsidR="00EF6756" w:rsidRDefault="00000000">
            <w:pPr>
              <w:spacing w:after="0"/>
            </w:pPr>
            <w:hyperlink r:id="rId14">
              <w:r>
                <w:rPr>
                  <w:rFonts w:ascii="Arial" w:eastAsia="Arial" w:hAnsi="Arial" w:cs="Arial"/>
                  <w:color w:val="006699"/>
                  <w:sz w:val="27"/>
                </w:rPr>
                <w:t>Sunil Kumar</w:t>
              </w:r>
            </w:hyperlink>
            <w:r>
              <w:rPr>
                <w:color w:val="353744"/>
                <w:sz w:val="26"/>
              </w:rPr>
              <w:t>,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88C3D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January,2019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8FE30" w14:textId="77777777" w:rsidR="00EF6756" w:rsidRDefault="00000000">
            <w:pPr>
              <w:spacing w:after="0" w:line="238" w:lineRule="auto"/>
            </w:pPr>
            <w:hyperlink r:id="rId15">
              <w:r>
                <w:rPr>
                  <w:color w:val="1155CC"/>
                  <w:sz w:val="26"/>
                  <w:u w:val="single" w:color="1155CC"/>
                </w:rPr>
                <w:t xml:space="preserve">https://ieeexplore.i </w:t>
              </w:r>
            </w:hyperlink>
            <w:hyperlink r:id="rId16">
              <w:r>
                <w:rPr>
                  <w:color w:val="1155CC"/>
                  <w:sz w:val="26"/>
                  <w:u w:val="single" w:color="1155CC"/>
                </w:rPr>
                <w:t>eee.org/document</w:t>
              </w:r>
            </w:hyperlink>
          </w:p>
          <w:p w14:paraId="567C6535" w14:textId="77777777" w:rsidR="00EF6756" w:rsidRDefault="00000000">
            <w:pPr>
              <w:spacing w:after="0"/>
            </w:pPr>
            <w:hyperlink r:id="rId17">
              <w:r>
                <w:rPr>
                  <w:color w:val="1155CC"/>
                  <w:sz w:val="26"/>
                  <w:u w:val="single" w:color="1155CC"/>
                </w:rPr>
                <w:t>/8776894</w:t>
              </w:r>
            </w:hyperlink>
          </w:p>
        </w:tc>
      </w:tr>
      <w:tr w:rsidR="00EF6756" w14:paraId="78887EFB" w14:textId="77777777">
        <w:trPr>
          <w:trHeight w:val="21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4CF8A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Smart Train</w:t>
            </w:r>
          </w:p>
          <w:p w14:paraId="64EA9FFF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Accident</w:t>
            </w:r>
          </w:p>
          <w:p w14:paraId="1808E2B0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Detection And</w:t>
            </w:r>
          </w:p>
          <w:p w14:paraId="27ED46BE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Prevention</w:t>
            </w:r>
          </w:p>
          <w:p w14:paraId="54BFA177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 xml:space="preserve">System Using </w:t>
            </w:r>
            <w:proofErr w:type="spellStart"/>
            <w:r>
              <w:rPr>
                <w:rFonts w:ascii="Arial" w:eastAsia="Arial" w:hAnsi="Arial" w:cs="Arial"/>
                <w:color w:val="333333"/>
                <w:sz w:val="26"/>
              </w:rPr>
              <w:t>Iot</w:t>
            </w:r>
            <w:proofErr w:type="spellEnd"/>
          </w:p>
          <w:p w14:paraId="56A24625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Technology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9D335" w14:textId="77777777" w:rsidR="00EF6756" w:rsidRDefault="00000000">
            <w:pPr>
              <w:spacing w:after="0"/>
            </w:pPr>
            <w:hyperlink r:id="rId18">
              <w:r>
                <w:rPr>
                  <w:rFonts w:ascii="Arial" w:eastAsia="Arial" w:hAnsi="Arial" w:cs="Arial"/>
                  <w:color w:val="006699"/>
                  <w:sz w:val="27"/>
                </w:rPr>
                <w:t>R Lakshmi Devi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38D862F5" w14:textId="77777777" w:rsidR="00EF6756" w:rsidRDefault="00000000">
            <w:pPr>
              <w:spacing w:after="0"/>
            </w:pPr>
            <w:hyperlink r:id="rId19">
              <w:r>
                <w:rPr>
                  <w:rFonts w:ascii="Arial" w:eastAsia="Arial" w:hAnsi="Arial" w:cs="Arial"/>
                  <w:color w:val="006699"/>
                  <w:sz w:val="27"/>
                </w:rPr>
                <w:t>G Saravanan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60592E83" w14:textId="77777777" w:rsidR="00EF6756" w:rsidRDefault="00000000">
            <w:pPr>
              <w:spacing w:after="0"/>
            </w:pPr>
            <w:hyperlink r:id="rId20">
              <w:r>
                <w:rPr>
                  <w:rFonts w:ascii="Arial" w:eastAsia="Arial" w:hAnsi="Arial" w:cs="Arial"/>
                  <w:color w:val="006699"/>
                  <w:sz w:val="27"/>
                </w:rPr>
                <w:t>K Sangeetha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585A4BCD" w14:textId="77777777" w:rsidR="00EF6756" w:rsidRDefault="00000000">
            <w:pPr>
              <w:spacing w:after="3"/>
            </w:pPr>
            <w:hyperlink r:id="rId21">
              <w:r>
                <w:rPr>
                  <w:rFonts w:ascii="Arial" w:eastAsia="Arial" w:hAnsi="Arial" w:cs="Arial"/>
                  <w:color w:val="006699"/>
                  <w:sz w:val="27"/>
                </w:rPr>
                <w:t>S Pavithra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1B1AED1D" w14:textId="77777777" w:rsidR="00EF6756" w:rsidRDefault="00000000">
            <w:pPr>
              <w:spacing w:after="0"/>
            </w:pPr>
            <w:hyperlink r:id="rId22">
              <w:r>
                <w:rPr>
                  <w:rFonts w:ascii="Arial" w:eastAsia="Arial" w:hAnsi="Arial" w:cs="Arial"/>
                  <w:color w:val="006699"/>
                  <w:sz w:val="27"/>
                </w:rPr>
                <w:t xml:space="preserve">S </w:t>
              </w:r>
              <w:proofErr w:type="spellStart"/>
              <w:r>
                <w:rPr>
                  <w:rFonts w:ascii="Arial" w:eastAsia="Arial" w:hAnsi="Arial" w:cs="Arial"/>
                  <w:color w:val="006699"/>
                  <w:sz w:val="27"/>
                </w:rPr>
                <w:t>Thiyagarajan</w:t>
              </w:r>
              <w:proofErr w:type="spellEnd"/>
            </w:hyperlink>
            <w:r>
              <w:rPr>
                <w:color w:val="353744"/>
                <w:sz w:val="26"/>
              </w:rPr>
              <w:t>,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2BC0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July,2021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66A1F" w14:textId="77777777" w:rsidR="00EF6756" w:rsidRDefault="00000000">
            <w:pPr>
              <w:spacing w:after="0" w:line="238" w:lineRule="auto"/>
            </w:pPr>
            <w:hyperlink r:id="rId23">
              <w:r>
                <w:rPr>
                  <w:color w:val="1155CC"/>
                  <w:sz w:val="26"/>
                  <w:u w:val="single" w:color="1155CC"/>
                </w:rPr>
                <w:t xml:space="preserve">https://ieeexplore.i </w:t>
              </w:r>
            </w:hyperlink>
            <w:hyperlink r:id="rId24">
              <w:r>
                <w:rPr>
                  <w:color w:val="1155CC"/>
                  <w:sz w:val="26"/>
                  <w:u w:val="single" w:color="1155CC"/>
                </w:rPr>
                <w:t>eee.org/document</w:t>
              </w:r>
            </w:hyperlink>
          </w:p>
          <w:p w14:paraId="5DC20D63" w14:textId="77777777" w:rsidR="00EF6756" w:rsidRDefault="00000000">
            <w:pPr>
              <w:spacing w:after="0"/>
            </w:pPr>
            <w:hyperlink r:id="rId25">
              <w:r>
                <w:rPr>
                  <w:color w:val="1155CC"/>
                  <w:sz w:val="26"/>
                  <w:u w:val="single" w:color="1155CC"/>
                </w:rPr>
                <w:t>/9526413</w:t>
              </w:r>
            </w:hyperlink>
          </w:p>
        </w:tc>
      </w:tr>
      <w:tr w:rsidR="00EF6756" w14:paraId="72A90E04" w14:textId="77777777">
        <w:trPr>
          <w:trHeight w:val="1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C523B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lastRenderedPageBreak/>
              <w:t>Railway</w:t>
            </w:r>
          </w:p>
          <w:p w14:paraId="676B5C66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Components</w:t>
            </w:r>
          </w:p>
          <w:p w14:paraId="1CC4B363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 xml:space="preserve">Wear: </w:t>
            </w:r>
            <w:proofErr w:type="gramStart"/>
            <w:r>
              <w:rPr>
                <w:rFonts w:ascii="Arial" w:eastAsia="Arial" w:hAnsi="Arial" w:cs="Arial"/>
                <w:color w:val="333333"/>
                <w:sz w:val="26"/>
              </w:rPr>
              <w:t>a</w:t>
            </w:r>
            <w:proofErr w:type="gramEnd"/>
            <w:r>
              <w:rPr>
                <w:rFonts w:ascii="Arial" w:eastAsia="Arial" w:hAnsi="Arial" w:cs="Arial"/>
                <w:color w:val="333333"/>
                <w:sz w:val="26"/>
              </w:rPr>
              <w:t xml:space="preserve"> Smart</w:t>
            </w:r>
          </w:p>
          <w:p w14:paraId="412299E2" w14:textId="77777777" w:rsidR="00EF6756" w:rsidRDefault="00000000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6"/>
              </w:rPr>
              <w:t>Platform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6406D" w14:textId="77777777" w:rsidR="00EF6756" w:rsidRDefault="00000000">
            <w:pPr>
              <w:spacing w:after="0"/>
            </w:pPr>
            <w:hyperlink r:id="rId26">
              <w:r>
                <w:rPr>
                  <w:rFonts w:ascii="Arial" w:eastAsia="Arial" w:hAnsi="Arial" w:cs="Arial"/>
                  <w:color w:val="006699"/>
                  <w:sz w:val="27"/>
                </w:rPr>
                <w:t>Alessandro</w:t>
              </w:r>
            </w:hyperlink>
          </w:p>
          <w:p w14:paraId="3E9280D2" w14:textId="77777777" w:rsidR="00EF6756" w:rsidRDefault="00000000">
            <w:pPr>
              <w:spacing w:after="0"/>
            </w:pPr>
            <w:hyperlink r:id="rId27">
              <w:r>
                <w:rPr>
                  <w:rFonts w:ascii="Arial" w:eastAsia="Arial" w:hAnsi="Arial" w:cs="Arial"/>
                  <w:color w:val="006699"/>
                  <w:sz w:val="27"/>
                </w:rPr>
                <w:t>Massaro</w:t>
              </w:r>
            </w:hyperlink>
            <w:r>
              <w:rPr>
                <w:rFonts w:ascii="Arial" w:eastAsia="Arial" w:hAnsi="Arial" w:cs="Arial"/>
                <w:color w:val="333333"/>
                <w:sz w:val="27"/>
              </w:rPr>
              <w:t>,</w:t>
            </w:r>
          </w:p>
          <w:p w14:paraId="1564CF5C" w14:textId="77777777" w:rsidR="00EF6756" w:rsidRDefault="00000000">
            <w:pPr>
              <w:spacing w:after="3"/>
            </w:pPr>
            <w:hyperlink r:id="rId28">
              <w:r>
                <w:rPr>
                  <w:rFonts w:ascii="Arial" w:eastAsia="Arial" w:hAnsi="Arial" w:cs="Arial"/>
                  <w:color w:val="006699"/>
                  <w:sz w:val="27"/>
                </w:rPr>
                <w:t>Emanuele</w:t>
              </w:r>
            </w:hyperlink>
          </w:p>
          <w:p w14:paraId="5773B272" w14:textId="77777777" w:rsidR="00EF6756" w:rsidRDefault="00000000">
            <w:pPr>
              <w:spacing w:after="0"/>
            </w:pPr>
            <w:hyperlink r:id="rId29">
              <w:r>
                <w:rPr>
                  <w:rFonts w:ascii="Arial" w:eastAsia="Arial" w:hAnsi="Arial" w:cs="Arial"/>
                  <w:color w:val="006699"/>
                  <w:sz w:val="27"/>
                </w:rPr>
                <w:t>Cannella</w:t>
              </w:r>
            </w:hyperlink>
            <w:r>
              <w:rPr>
                <w:color w:val="353744"/>
                <w:sz w:val="26"/>
              </w:rPr>
              <w:t>,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197D5" w14:textId="77777777" w:rsidR="00EF6756" w:rsidRDefault="00000000">
            <w:pPr>
              <w:spacing w:after="0"/>
            </w:pPr>
            <w:r>
              <w:rPr>
                <w:color w:val="353744"/>
                <w:sz w:val="26"/>
              </w:rPr>
              <w:t>June,2021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86BE" w14:textId="77777777" w:rsidR="00EF6756" w:rsidRDefault="00000000">
            <w:pPr>
              <w:spacing w:after="0" w:line="238" w:lineRule="auto"/>
            </w:pPr>
            <w:hyperlink r:id="rId30">
              <w:r>
                <w:rPr>
                  <w:color w:val="1155CC"/>
                  <w:sz w:val="26"/>
                  <w:u w:val="single" w:color="1155CC"/>
                </w:rPr>
                <w:t xml:space="preserve">https://ieeexplore.i </w:t>
              </w:r>
            </w:hyperlink>
            <w:hyperlink r:id="rId31">
              <w:r>
                <w:rPr>
                  <w:color w:val="1155CC"/>
                  <w:sz w:val="26"/>
                  <w:u w:val="single" w:color="1155CC"/>
                </w:rPr>
                <w:t>eee.org/document</w:t>
              </w:r>
            </w:hyperlink>
          </w:p>
          <w:p w14:paraId="1F9001FD" w14:textId="77777777" w:rsidR="00EF6756" w:rsidRDefault="00000000">
            <w:pPr>
              <w:spacing w:after="0"/>
            </w:pPr>
            <w:hyperlink r:id="rId32">
              <w:r>
                <w:rPr>
                  <w:color w:val="1155CC"/>
                  <w:sz w:val="26"/>
                  <w:u w:val="single" w:color="1155CC"/>
                </w:rPr>
                <w:t>/9488486</w:t>
              </w:r>
            </w:hyperlink>
          </w:p>
        </w:tc>
      </w:tr>
    </w:tbl>
    <w:p w14:paraId="5A8B97C1" w14:textId="2C25F405" w:rsidR="00EF6756" w:rsidRDefault="00000000">
      <w:pPr>
        <w:spacing w:after="0"/>
        <w:jc w:val="right"/>
      </w:pPr>
      <w:r>
        <w:rPr>
          <w:b/>
          <w:color w:val="353744"/>
          <w:sz w:val="26"/>
        </w:rPr>
        <w:t xml:space="preserve">Team ID : </w:t>
      </w:r>
      <w:r>
        <w:rPr>
          <w:rFonts w:ascii="Verdana" w:eastAsia="Verdana" w:hAnsi="Verdana" w:cs="Verdana"/>
          <w:b/>
          <w:color w:val="353744"/>
          <w:sz w:val="24"/>
        </w:rPr>
        <w:t>PNT2022TMID</w:t>
      </w:r>
      <w:r w:rsidR="006F1E23">
        <w:rPr>
          <w:rFonts w:ascii="Verdana" w:eastAsia="Verdana" w:hAnsi="Verdana" w:cs="Verdana"/>
          <w:b/>
          <w:color w:val="353744"/>
          <w:sz w:val="24"/>
        </w:rPr>
        <w:t>36291</w:t>
      </w:r>
    </w:p>
    <w:sectPr w:rsidR="00EF6756">
      <w:pgSz w:w="12240" w:h="15840"/>
      <w:pgMar w:top="1440" w:right="18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756"/>
    <w:rsid w:val="006F1E23"/>
    <w:rsid w:val="00E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F039"/>
  <w15:docId w15:val="{3230DFDC-011A-482D-A39B-8A1CB38D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7086470842" TargetMode="External"/><Relationship Id="rId18" Type="http://schemas.openxmlformats.org/officeDocument/2006/relationships/hyperlink" Target="https://ieeexplore.ieee.org/author/37088639972" TargetMode="External"/><Relationship Id="rId26" Type="http://schemas.openxmlformats.org/officeDocument/2006/relationships/hyperlink" Target="https://ieeexplore.ieee.org/author/372710497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uthor/3708896040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eeexplore.ieee.org/author/37293489600" TargetMode="External"/><Relationship Id="rId12" Type="http://schemas.openxmlformats.org/officeDocument/2006/relationships/hyperlink" Target="https://ieeexplore.ieee.org/author/38060869800" TargetMode="External"/><Relationship Id="rId17" Type="http://schemas.openxmlformats.org/officeDocument/2006/relationships/hyperlink" Target="https://ieeexplore.ieee.org/document/8776894" TargetMode="External"/><Relationship Id="rId25" Type="http://schemas.openxmlformats.org/officeDocument/2006/relationships/hyperlink" Target="https://ieeexplore.ieee.org/document/9526413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document/8776894" TargetMode="External"/><Relationship Id="rId20" Type="http://schemas.openxmlformats.org/officeDocument/2006/relationships/hyperlink" Target="https://ieeexplore.ieee.org/author/37088959915" TargetMode="External"/><Relationship Id="rId29" Type="http://schemas.openxmlformats.org/officeDocument/2006/relationships/hyperlink" Target="https://ieeexplore.ieee.org/author/37089046570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8185543800" TargetMode="External"/><Relationship Id="rId11" Type="http://schemas.openxmlformats.org/officeDocument/2006/relationships/hyperlink" Target="https://ieeexplore.ieee.org/author/37086917453" TargetMode="External"/><Relationship Id="rId24" Type="http://schemas.openxmlformats.org/officeDocument/2006/relationships/hyperlink" Target="https://ieeexplore.ieee.org/document/9526413" TargetMode="External"/><Relationship Id="rId32" Type="http://schemas.openxmlformats.org/officeDocument/2006/relationships/hyperlink" Target="https://ieeexplore.ieee.org/document/9488486" TargetMode="External"/><Relationship Id="rId5" Type="http://schemas.openxmlformats.org/officeDocument/2006/relationships/hyperlink" Target="https://ieeexplore.ieee.org/author/37294302700" TargetMode="External"/><Relationship Id="rId15" Type="http://schemas.openxmlformats.org/officeDocument/2006/relationships/hyperlink" Target="https://ieeexplore.ieee.org/document/8776894" TargetMode="External"/><Relationship Id="rId23" Type="http://schemas.openxmlformats.org/officeDocument/2006/relationships/hyperlink" Target="https://ieeexplore.ieee.org/document/9526413" TargetMode="External"/><Relationship Id="rId28" Type="http://schemas.openxmlformats.org/officeDocument/2006/relationships/hyperlink" Target="https://ieeexplore.ieee.org/author/37089046570" TargetMode="External"/><Relationship Id="rId10" Type="http://schemas.openxmlformats.org/officeDocument/2006/relationships/hyperlink" Target="https://ieeexplore.ieee.org/document/8026132" TargetMode="External"/><Relationship Id="rId19" Type="http://schemas.openxmlformats.org/officeDocument/2006/relationships/hyperlink" Target="https://ieeexplore.ieee.org/author/37088960649" TargetMode="External"/><Relationship Id="rId31" Type="http://schemas.openxmlformats.org/officeDocument/2006/relationships/hyperlink" Target="https://ieeexplore.ieee.org/document/9488486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ieeexplore.ieee.org/document/8026132" TargetMode="External"/><Relationship Id="rId14" Type="http://schemas.openxmlformats.org/officeDocument/2006/relationships/hyperlink" Target="https://ieeexplore.ieee.org/author/37705720300" TargetMode="External"/><Relationship Id="rId22" Type="http://schemas.openxmlformats.org/officeDocument/2006/relationships/hyperlink" Target="https://ieeexplore.ieee.org/author/37088959247" TargetMode="External"/><Relationship Id="rId27" Type="http://schemas.openxmlformats.org/officeDocument/2006/relationships/hyperlink" Target="https://ieeexplore.ieee.org/author/37271049700" TargetMode="External"/><Relationship Id="rId30" Type="http://schemas.openxmlformats.org/officeDocument/2006/relationships/hyperlink" Target="https://ieeexplore.ieee.org/document/9488486" TargetMode="External"/><Relationship Id="rId8" Type="http://schemas.openxmlformats.org/officeDocument/2006/relationships/hyperlink" Target="https://ieeexplore.ieee.org/document/8026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 literature survey</dc:title>
  <dc:subject/>
  <dc:creator>Kondam Reddy Vivek Narayana Reddy</dc:creator>
  <cp:keywords/>
  <cp:lastModifiedBy>Kondam Reddy Vivek Narayana Reddy</cp:lastModifiedBy>
  <cp:revision>2</cp:revision>
  <dcterms:created xsi:type="dcterms:W3CDTF">2022-11-15T09:22:00Z</dcterms:created>
  <dcterms:modified xsi:type="dcterms:W3CDTF">2022-11-15T09:22:00Z</dcterms:modified>
</cp:coreProperties>
</file>