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A86C42" w:rsidR="00AA7790" w:rsidRDefault="00AA7790" w:rsidP="00AA7790">
            <w:r>
              <w:rPr>
                <w:rFonts w:cstheme="minorHAnsi"/>
              </w:rPr>
              <w:t>PNT2022TMID</w:t>
            </w:r>
            <w:r w:rsidR="00A0106C">
              <w:rPr>
                <w:rFonts w:cstheme="minorHAnsi"/>
              </w:rPr>
              <w:t>39434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22A5CC9" w:rsidR="00AA7790" w:rsidRDefault="00AA7790" w:rsidP="00AA7790">
            <w:r>
              <w:rPr>
                <w:rFonts w:cstheme="minorHAnsi"/>
              </w:rPr>
              <w:t xml:space="preserve">Project - </w:t>
            </w:r>
            <w:r w:rsidR="00A0106C" w:rsidRPr="00A0106C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Signs with Smart Connectivity for Better Road Safety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3141E358" w:rsidR="00CF72BE" w:rsidRDefault="00A0106C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47BB63BC" wp14:editId="64A47572">
            <wp:extent cx="5731510" cy="3860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249A7566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0106C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2211</cp:lastModifiedBy>
  <cp:revision>2</cp:revision>
  <dcterms:created xsi:type="dcterms:W3CDTF">2022-09-21T13:46:00Z</dcterms:created>
  <dcterms:modified xsi:type="dcterms:W3CDTF">2022-09-21T13:46:00Z</dcterms:modified>
</cp:coreProperties>
</file>