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DC" w:rsidRDefault="004E79DC">
      <w:r>
        <w:t xml:space="preserve">                                                        </w:t>
      </w:r>
      <w:r w:rsidR="004E648C">
        <w:t xml:space="preserve">      </w:t>
      </w:r>
      <w:r>
        <w:t xml:space="preserve"> ASSIGNMENT 4</w:t>
      </w:r>
    </w:p>
    <w:tbl>
      <w:tblPr>
        <w:tblStyle w:val="TableGrid"/>
        <w:tblpPr w:leftFromText="180" w:rightFromText="180" w:vertAnchor="text" w:horzAnchor="margin" w:tblpY="210"/>
        <w:tblW w:w="0" w:type="auto"/>
        <w:tblLook w:val="04A0"/>
      </w:tblPr>
      <w:tblGrid>
        <w:gridCol w:w="4508"/>
        <w:gridCol w:w="4508"/>
      </w:tblGrid>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Assignment Date</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19 September 2022</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Student Name</w:t>
            </w:r>
          </w:p>
        </w:tc>
        <w:tc>
          <w:tcPr>
            <w:tcW w:w="4508" w:type="dxa"/>
          </w:tcPr>
          <w:p w:rsidR="004E79DC" w:rsidRPr="0084106D" w:rsidRDefault="00EF4B2C" w:rsidP="00463255">
            <w:pPr>
              <w:rPr>
                <w:rFonts w:ascii="Calibri" w:hAnsi="Calibri" w:cs="Times New Roman"/>
              </w:rPr>
            </w:pPr>
            <w:r>
              <w:rPr>
                <w:rFonts w:ascii="Calibri" w:hAnsi="Calibri" w:cs="Times New Roman"/>
              </w:rPr>
              <w:t>SARAVANAN J</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Student Roll Number</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7153191060</w:t>
            </w:r>
            <w:r w:rsidR="00EF4B2C">
              <w:rPr>
                <w:rFonts w:ascii="Calibri" w:hAnsi="Calibri" w:cs="Times New Roman"/>
              </w:rPr>
              <w:t>14</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Maximum Marks</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2 Marks</w:t>
            </w:r>
          </w:p>
        </w:tc>
      </w:tr>
    </w:tbl>
    <w:p w:rsidR="004E648C" w:rsidRDefault="004E648C" w:rsidP="004E648C">
      <w:pPr>
        <w:pStyle w:val="NormalWeb"/>
        <w:spacing w:before="0" w:beforeAutospacing="0" w:after="0" w:afterAutospacing="0" w:line="510" w:lineRule="atLeast"/>
        <w:jc w:val="both"/>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rsidR="004E648C" w:rsidRDefault="004E648C" w:rsidP="004E648C">
      <w:pPr>
        <w:pStyle w:val="NormalWeb"/>
        <w:spacing w:before="0" w:beforeAutospacing="0" w:after="0" w:afterAutospacing="0" w:line="510" w:lineRule="atLeast"/>
        <w:jc w:val="both"/>
        <w:textAlignment w:val="baseline"/>
        <w:rPr>
          <w:rFonts w:asciiTheme="minorHAnsi" w:eastAsiaTheme="minorEastAsia" w:hAnsiTheme="minorHAnsi" w:cstheme="minorBidi"/>
          <w:sz w:val="22"/>
          <w:szCs w:val="22"/>
        </w:rPr>
      </w:pPr>
    </w:p>
    <w:p w:rsidR="004E648C" w:rsidRPr="004E648C" w:rsidRDefault="004E648C" w:rsidP="004E648C">
      <w:pPr>
        <w:pStyle w:val="NormalWeb"/>
        <w:spacing w:before="0" w:beforeAutospacing="0" w:after="0" w:afterAutospacing="0" w:line="510" w:lineRule="atLeast"/>
        <w:jc w:val="both"/>
        <w:textAlignment w:val="baseline"/>
        <w:rPr>
          <w:rFonts w:asciiTheme="minorHAnsi" w:hAnsiTheme="minorHAnsi" w:cstheme="minorHAnsi"/>
          <w:b/>
          <w:color w:val="000000" w:themeColor="text1"/>
        </w:rPr>
      </w:pPr>
      <w:r w:rsidRPr="004E648C">
        <w:rPr>
          <w:rFonts w:asciiTheme="minorHAnsi" w:hAnsiTheme="minorHAnsi" w:cstheme="minorHAnsi"/>
          <w:b/>
          <w:color w:val="000000" w:themeColor="text1"/>
        </w:rPr>
        <w:t xml:space="preserve">ARTIFICIAL INTELLIGENCE </w:t>
      </w:r>
    </w:p>
    <w:p w:rsidR="004E648C" w:rsidRDefault="004E648C" w:rsidP="004E648C">
      <w:pPr>
        <w:pStyle w:val="NormalWeb"/>
        <w:spacing w:before="0" w:beforeAutospacing="0" w:after="0" w:afterAutospacing="0" w:line="510" w:lineRule="atLeast"/>
        <w:ind w:left="1440"/>
        <w:jc w:val="both"/>
        <w:textAlignment w:val="baseline"/>
        <w:rPr>
          <w:rFonts w:asciiTheme="minorHAnsi" w:hAnsiTheme="minorHAnsi" w:cstheme="minorHAnsi"/>
          <w:color w:val="000000" w:themeColor="text1"/>
        </w:rPr>
      </w:pPr>
    </w:p>
    <w:p w:rsidR="004E648C" w:rsidRDefault="004E648C" w:rsidP="004E648C">
      <w:pPr>
        <w:pStyle w:val="NormalWeb"/>
        <w:spacing w:before="0" w:beforeAutospacing="0" w:after="0" w:afterAutospacing="0" w:line="510" w:lineRule="atLeast"/>
        <w:ind w:left="1440"/>
        <w:jc w:val="both"/>
        <w:textAlignment w:val="baseline"/>
        <w:rPr>
          <w:rFonts w:asciiTheme="minorHAnsi" w:hAnsiTheme="minorHAnsi" w:cstheme="minorHAnsi"/>
          <w:color w:val="000000" w:themeColor="text1"/>
        </w:rPr>
      </w:pPr>
    </w:p>
    <w:p w:rsidR="004E648C" w:rsidRDefault="004E648C" w:rsidP="004E648C">
      <w:pPr>
        <w:pStyle w:val="NormalWeb"/>
        <w:spacing w:before="0" w:beforeAutospacing="0" w:after="0" w:afterAutospacing="0" w:line="510" w:lineRule="atLeast"/>
        <w:ind w:left="1080"/>
        <w:jc w:val="both"/>
        <w:textAlignment w:val="baseline"/>
        <w:rPr>
          <w:rFonts w:asciiTheme="minorHAnsi" w:hAnsiTheme="minorHAnsi" w:cstheme="minorHAnsi"/>
          <w:color w:val="000000" w:themeColor="text1"/>
        </w:rPr>
      </w:pP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HISTORICALLY, Individual parts have been a cause of disunity &amp; resulted in countries being exploited by foreign nations. The decline of  Mughals resulted in Individual kings fighting each other which led to the British Empire. The spirit of the ‘whole’ led to Independence.</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LEGAL front post-Independence, the constituent Assembly put together 395 Articles &amp;  8 Schedules. Then began the clash of the parts -Fundamental Rights  v/s Directive Principles. Finally, the Keshavanand Bharti case focused on the ‘whole’  and gave birth to the ‘Basic Structure Doctrine’ which represents the essence of the constitution in India.</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CULTURAL Front, India resembles a melting pot of diverse cultures. From ancient times, it has incorporated the Greek, Persian, Turkish, Mughal &amp; European cultures. It stands for the principle of ‘UNITY IN DIVERSITY. This has been possible because Individuals identity themselves as ‘INDIAN’ first.</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POLITICAL front, the recent repeal of the farm laws again proves the power of the whole. If Individual farmers had tried to protest, the farm laws </w:t>
      </w:r>
      <w:r w:rsidRPr="004E79DC">
        <w:rPr>
          <w:rFonts w:asciiTheme="minorHAnsi" w:hAnsiTheme="minorHAnsi" w:cstheme="minorHAnsi"/>
          <w:color w:val="000000" w:themeColor="text1"/>
        </w:rPr>
        <w:lastRenderedPageBreak/>
        <w:t>might never have been repealed. The ‘Sanyukt Kisan Morcha’ formed by the farmers acted as a ‘united pressure group’ &amp; brought the change which they intended.</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ECONOMIC front, India ranks 6th in terms of nominal GDP. Post COVID-19, the Indian Economy had contracted by 8%. This could have been worse without the 20% growth registered by the agricultural sector during the COVID period. This is an important lesson for policymakers to focus on the development of the economy as a ‘whole’ with a balanced focus on its parts.</w:t>
      </w:r>
    </w:p>
    <w:p w:rsidR="004E79DC" w:rsidRPr="002106F0" w:rsidRDefault="004E79DC" w:rsidP="002106F0">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Finally, in SCIENCE &amp; TECHNOLOGY  front, the Industrial Revolution 4.0 has begun on the ‘foundation of the Internet’. The Internet is one the best example of the power of the ‘whole’. It has given hope for universal access to technology thereby enabling an egalitarian society.</w:t>
      </w:r>
    </w:p>
    <w:p w:rsidR="004E79DC" w:rsidRDefault="004E79DC"/>
    <w:p w:rsidR="004E79DC" w:rsidRDefault="004E79DC"/>
    <w:p w:rsidR="004E79DC" w:rsidRDefault="004E79DC"/>
    <w:tbl>
      <w:tblPr>
        <w:tblW w:w="0" w:type="auto"/>
        <w:shd w:val="clear" w:color="auto" w:fill="FFFFFF"/>
        <w:tblCellMar>
          <w:top w:w="15" w:type="dxa"/>
          <w:left w:w="15" w:type="dxa"/>
          <w:bottom w:w="15" w:type="dxa"/>
          <w:right w:w="15" w:type="dxa"/>
        </w:tblCellMar>
        <w:tblLook w:val="04A0"/>
      </w:tblPr>
      <w:tblGrid>
        <w:gridCol w:w="993"/>
        <w:gridCol w:w="8667"/>
      </w:tblGrid>
      <w:tr w:rsidR="00290DF7" w:rsidRPr="00290DF7" w:rsidTr="00290DF7">
        <w:trPr>
          <w:gridAfter w:val="1"/>
        </w:trPr>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coding: utf-8</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In[1]:</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logging</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In[2]:</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logging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basicConfig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format='%(asctime)s : %(levelname)s : %(message)s'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level=logging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INFO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from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models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doc2vec</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LabeledSentence</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from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models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Doc2Vec</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sentences/yelp_labelled.txt"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print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In[19]:</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sentences/yelp_labelled.txt"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0</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"yelp_%d"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In[21]:</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len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In[37]:</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"yelp"</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"amazon_cells"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"imdb"</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sentences/%s_labelled.txt"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0</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lower</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r'\W'</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 '</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 '</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LabeledSentence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 [</w:t>
            </w:r>
            <w:r w:rsidRPr="00290DF7">
              <w:rPr>
                <w:rFonts w:ascii="Consolas" w:eastAsia="Times New Roman" w:hAnsi="Consolas" w:cs="Segoe UI"/>
                <w:color w:val="24292F"/>
                <w:sz w:val="18"/>
              </w:rPr>
              <w:t>"%s_%d"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In[38]:</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In[43]:</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random</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class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PermuteSentences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object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def</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__iter__</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self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list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random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shuffle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yield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permuter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PermuteSentences</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model</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Doc2Vec</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permuter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min_count=1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In[44]:</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model</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most_similar</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'tasty'</w:t>
            </w:r>
            <w:r w:rsidRPr="00290DF7">
              <w:rPr>
                <w:rFonts w:ascii="Consolas" w:eastAsia="Times New Roman" w:hAnsi="Consolas" w:cs="Segoe UI"/>
                <w:color w:val="24292F"/>
                <w:sz w:val="18"/>
                <w:szCs w:val="18"/>
              </w:rPr>
              <w:t>)</w:t>
            </w:r>
          </w:p>
        </w:tc>
      </w:tr>
    </w:tbl>
    <w:p w:rsidR="00290DF7" w:rsidRDefault="00290DF7"/>
    <w:p w:rsidR="00290DF7" w:rsidRPr="00290DF7" w:rsidRDefault="00290DF7" w:rsidP="00290DF7"/>
    <w:p w:rsidR="00290DF7" w:rsidRDefault="00290DF7" w:rsidP="00290DF7"/>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lastRenderedPageBreak/>
        <w:t>import</w:t>
      </w:r>
      <w:r w:rsidRPr="00290DF7">
        <w:rPr>
          <w:rFonts w:ascii="Courier New" w:eastAsia="Times New Roman" w:hAnsi="Courier New" w:cs="Courier New"/>
          <w:color w:val="000000"/>
          <w:sz w:val="20"/>
          <w:szCs w:val="20"/>
        </w:rPr>
        <w:t xml:space="preserve"> numpy </w:t>
      </w:r>
      <w:r w:rsidRPr="00290DF7">
        <w:rPr>
          <w:rFonts w:ascii="Courier New" w:eastAsia="Times New Roman" w:hAnsi="Courier New" w:cs="Courier New"/>
          <w:b/>
          <w:bCs/>
          <w:color w:val="000000"/>
          <w:sz w:val="20"/>
          <w:szCs w:val="20"/>
        </w:rPr>
        <w:t>as</w:t>
      </w:r>
      <w:r w:rsidRPr="00290DF7">
        <w:rPr>
          <w:rFonts w:ascii="Courier New" w:eastAsia="Times New Roman" w:hAnsi="Courier New" w:cs="Courier New"/>
          <w:color w:val="000000"/>
          <w:sz w:val="20"/>
          <w:szCs w:val="20"/>
        </w:rPr>
        <w:t xml:space="preserve"> np</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keras.models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Sequential, load_model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keras.layers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Dropout, Flatten, Conv2D, MaxPooling2D, Dense, Activation</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keras.utils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np_utils</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keras.preprocessing.image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ImageDataGenerator</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keras.callbacks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TensorBoard</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itertools</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Using TensorFlow backend.</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[2]:</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i/>
          <w:iCs/>
          <w:color w:val="000000"/>
          <w:sz w:val="20"/>
          <w:szCs w:val="20"/>
        </w:rPr>
        <w:t># all images will be converted to this size</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ROWS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256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COLS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256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CHANNELS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3</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train_image_generator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ImageDataGenerator(horizontal_flip</w:t>
      </w:r>
      <w:r w:rsidRPr="00290DF7">
        <w:rPr>
          <w:rFonts w:ascii="Courier New" w:eastAsia="Times New Roman" w:hAnsi="Courier New" w:cs="Courier New"/>
          <w:b/>
          <w:bCs/>
          <w:color w:val="000000"/>
          <w:sz w:val="20"/>
          <w:szCs w:val="20"/>
        </w:rPr>
        <w:t>=True</w:t>
      </w:r>
      <w:r w:rsidRPr="00290DF7">
        <w:rPr>
          <w:rFonts w:ascii="Courier New" w:eastAsia="Times New Roman" w:hAnsi="Courier New" w:cs="Courier New"/>
          <w:color w:val="000000"/>
          <w:sz w:val="20"/>
          <w:szCs w:val="20"/>
        </w:rPr>
        <w:t>, rescale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255, rotation_range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test_image_generator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ImageDataGenerator(horizontal_flip</w:t>
      </w:r>
      <w:r w:rsidRPr="00290DF7">
        <w:rPr>
          <w:rFonts w:ascii="Courier New" w:eastAsia="Times New Roman" w:hAnsi="Courier New" w:cs="Courier New"/>
          <w:b/>
          <w:bCs/>
          <w:color w:val="000000"/>
          <w:sz w:val="20"/>
          <w:szCs w:val="20"/>
        </w:rPr>
        <w:t>=False</w:t>
      </w:r>
      <w:r w:rsidRPr="00290DF7">
        <w:rPr>
          <w:rFonts w:ascii="Courier New" w:eastAsia="Times New Roman" w:hAnsi="Courier New" w:cs="Courier New"/>
          <w:color w:val="000000"/>
          <w:sz w:val="20"/>
          <w:szCs w:val="20"/>
        </w:rPr>
        <w:t>, rescale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255, rotation_range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train_generator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train_image_generator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flow_from_directory('train', target_size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class_mode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test_generator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test_image_generator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flow_from_directory('test', target_size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class_mode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Found 5994 images belonging to 200 classes.</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Found 5794 images belonging to 200 classes.</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[12]:</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train_generator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reset()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test_generator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reset()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model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Sequential()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 input_shape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CHANNELS)))</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add(MaxPooling2D(pool_size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(4,4)))</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add(MaxPooling2D(pool_size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(4,4)))</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add(Flatten())</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add(Dropout(0.5))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add(Dense(400))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add(Dropout(0.5))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add(Dense(200))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add(Activation('softmax'))</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compile(loss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'categorical_crossentropy', optimizer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'adamax', metrics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['accuracy'])</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summary()</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Layer (type)                 Output Shape              Param #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conv2d_19 (Conv2D)           (None, 254, 254, 64)      1792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activation_28 (Activation)   (None, 254, 254,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conv2d_20 (Conv2D)           (None, 252, 252,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activation_29 (Activation)   (None, 252, 252,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max_pooling2d_10 (MaxPooling (None, 63, 63,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conv2d_21 (Conv2D)           (None, 61, 61,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activation_30 (Activation)   (None, 61, 61,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conv2d_22 (Conv2D)           (None, 59, 59,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activation_31 (Activation)   (None, 59, 59,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max_pooling2d_11 (MaxPooling (None, 14, 14,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flatten_5 (Flatten)          (None, 12544)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dropout_8 (Dropout)          (None, 12544)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dense_9 (Dense)              (None, 400)               5018000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activation_32 (Activation)   (None, 400)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dropout_9 (Dropout)          (None, 400)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dense_10 (Dense)             (None, 200)               80200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activation_33 (Activation)   (None, 200)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Total params: 5,210,776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Trainable params: 5,210,776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Non-trainable params: 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tensorboard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TensorBoard(log_dir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'./logs/custom')</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fit_generator(train_generator, steps_per_epoch</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512, epochs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10, callbacks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[tensorboard], verbose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1/10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- 434s - loss: 4.4682 - acc: 0.0687</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2/10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- 440s - loss: 4.1851 - acc: 0.0919</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lastRenderedPageBreak/>
        <w:t>Epoch 3/10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- 443s - loss: 3.9278 - acc: 0.1270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4/10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- 428s - loss: 3.6948 - acc: 0.1615</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5/10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- 437s - loss: 3.4944 - acc: 0.1935</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6/10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- 439s - loss: 3.3103 - acc: 0.2196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7/10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- 438s - loss: 3.1253 - acc: 0.2492</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8/10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- 443s - loss: 2.9927 - acc: 0.2757</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9/10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- 431s - loss: 2.8474 - acc: 0.2998</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10/10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- 430s - loss: 2.7354 - acc: 0.3271</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Out[15]:</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print(model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evaluate_generator(test_generator, steps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1000))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[3.3455331521880121, 0.22266875981161696]</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 ]:</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w:t>
      </w:r>
    </w:p>
    <w:p w:rsidR="00290DF7" w:rsidRPr="00290DF7" w:rsidRDefault="00290DF7" w:rsidP="00290DF7">
      <w:pPr>
        <w:ind w:firstLine="720"/>
      </w:pPr>
    </w:p>
    <w:sectPr w:rsidR="00290DF7" w:rsidRPr="00290DF7" w:rsidSect="00593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120E5"/>
    <w:multiLevelType w:val="hybridMultilevel"/>
    <w:tmpl w:val="3DCA0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737561"/>
    <w:multiLevelType w:val="hybridMultilevel"/>
    <w:tmpl w:val="DBF6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0DF7"/>
    <w:rsid w:val="00203A47"/>
    <w:rsid w:val="002106F0"/>
    <w:rsid w:val="00290DF7"/>
    <w:rsid w:val="00362D9F"/>
    <w:rsid w:val="00444C2A"/>
    <w:rsid w:val="004E648C"/>
    <w:rsid w:val="004E79DC"/>
    <w:rsid w:val="00593846"/>
    <w:rsid w:val="00CC59FB"/>
    <w:rsid w:val="00EF4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290DF7"/>
  </w:style>
  <w:style w:type="character" w:customStyle="1" w:styleId="pl-k">
    <w:name w:val="pl-k"/>
    <w:basedOn w:val="DefaultParagraphFont"/>
    <w:rsid w:val="00290DF7"/>
  </w:style>
  <w:style w:type="character" w:customStyle="1" w:styleId="pl-s1">
    <w:name w:val="pl-s1"/>
    <w:basedOn w:val="DefaultParagraphFont"/>
    <w:rsid w:val="00290DF7"/>
  </w:style>
  <w:style w:type="character" w:customStyle="1" w:styleId="pl-token">
    <w:name w:val="pl-token"/>
    <w:basedOn w:val="DefaultParagraphFont"/>
    <w:rsid w:val="00290DF7"/>
  </w:style>
  <w:style w:type="character" w:customStyle="1" w:styleId="pl-en">
    <w:name w:val="pl-en"/>
    <w:basedOn w:val="DefaultParagraphFont"/>
    <w:rsid w:val="00290DF7"/>
  </w:style>
  <w:style w:type="character" w:customStyle="1" w:styleId="pl-c1">
    <w:name w:val="pl-c1"/>
    <w:basedOn w:val="DefaultParagraphFont"/>
    <w:rsid w:val="00290DF7"/>
  </w:style>
  <w:style w:type="character" w:customStyle="1" w:styleId="pl-s">
    <w:name w:val="pl-s"/>
    <w:basedOn w:val="DefaultParagraphFont"/>
    <w:rsid w:val="00290DF7"/>
  </w:style>
  <w:style w:type="character" w:customStyle="1" w:styleId="pl-v">
    <w:name w:val="pl-v"/>
    <w:basedOn w:val="DefaultParagraphFont"/>
    <w:rsid w:val="00290DF7"/>
  </w:style>
  <w:style w:type="character" w:customStyle="1" w:styleId="pl-cce">
    <w:name w:val="pl-cce"/>
    <w:basedOn w:val="DefaultParagraphFont"/>
    <w:rsid w:val="00290DF7"/>
  </w:style>
  <w:style w:type="paragraph" w:styleId="HTMLPreformatted">
    <w:name w:val="HTML Preformatted"/>
    <w:basedOn w:val="Normal"/>
    <w:link w:val="HTMLPreformattedChar"/>
    <w:uiPriority w:val="99"/>
    <w:semiHidden/>
    <w:unhideWhenUsed/>
    <w:rsid w:val="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DF7"/>
    <w:rPr>
      <w:rFonts w:ascii="Courier New" w:eastAsia="Times New Roman" w:hAnsi="Courier New" w:cs="Courier New"/>
      <w:sz w:val="20"/>
      <w:szCs w:val="20"/>
    </w:rPr>
  </w:style>
  <w:style w:type="character" w:customStyle="1" w:styleId="kn">
    <w:name w:val="kn"/>
    <w:basedOn w:val="DefaultParagraphFont"/>
    <w:rsid w:val="00290DF7"/>
  </w:style>
  <w:style w:type="character" w:customStyle="1" w:styleId="nn">
    <w:name w:val="nn"/>
    <w:basedOn w:val="DefaultParagraphFont"/>
    <w:rsid w:val="00290DF7"/>
  </w:style>
  <w:style w:type="character" w:customStyle="1" w:styleId="k">
    <w:name w:val="k"/>
    <w:basedOn w:val="DefaultParagraphFont"/>
    <w:rsid w:val="00290DF7"/>
  </w:style>
  <w:style w:type="character" w:customStyle="1" w:styleId="n">
    <w:name w:val="n"/>
    <w:basedOn w:val="DefaultParagraphFont"/>
    <w:rsid w:val="00290DF7"/>
  </w:style>
  <w:style w:type="character" w:customStyle="1" w:styleId="p">
    <w:name w:val="p"/>
    <w:basedOn w:val="DefaultParagraphFont"/>
    <w:rsid w:val="00290DF7"/>
  </w:style>
  <w:style w:type="character" w:customStyle="1" w:styleId="c1">
    <w:name w:val="c1"/>
    <w:basedOn w:val="DefaultParagraphFont"/>
    <w:rsid w:val="00290DF7"/>
  </w:style>
  <w:style w:type="character" w:customStyle="1" w:styleId="o">
    <w:name w:val="o"/>
    <w:basedOn w:val="DefaultParagraphFont"/>
    <w:rsid w:val="00290DF7"/>
  </w:style>
  <w:style w:type="character" w:customStyle="1" w:styleId="mi">
    <w:name w:val="mi"/>
    <w:basedOn w:val="DefaultParagraphFont"/>
    <w:rsid w:val="00290DF7"/>
  </w:style>
  <w:style w:type="character" w:customStyle="1" w:styleId="kc">
    <w:name w:val="kc"/>
    <w:basedOn w:val="DefaultParagraphFont"/>
    <w:rsid w:val="00290DF7"/>
  </w:style>
  <w:style w:type="character" w:customStyle="1" w:styleId="mf">
    <w:name w:val="mf"/>
    <w:basedOn w:val="DefaultParagraphFont"/>
    <w:rsid w:val="00290DF7"/>
  </w:style>
  <w:style w:type="character" w:customStyle="1" w:styleId="s1">
    <w:name w:val="s1"/>
    <w:basedOn w:val="DefaultParagraphFont"/>
    <w:rsid w:val="00290DF7"/>
  </w:style>
  <w:style w:type="character" w:customStyle="1" w:styleId="nb">
    <w:name w:val="nb"/>
    <w:basedOn w:val="DefaultParagraphFont"/>
    <w:rsid w:val="00290DF7"/>
  </w:style>
  <w:style w:type="table" w:styleId="TableGrid">
    <w:name w:val="Table Grid"/>
    <w:basedOn w:val="TableNormal"/>
    <w:uiPriority w:val="39"/>
    <w:rsid w:val="004E79DC"/>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E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9781675">
      <w:bodyDiv w:val="1"/>
      <w:marLeft w:val="0"/>
      <w:marRight w:val="0"/>
      <w:marTop w:val="0"/>
      <w:marBottom w:val="0"/>
      <w:divBdr>
        <w:top w:val="none" w:sz="0" w:space="0" w:color="auto"/>
        <w:left w:val="none" w:sz="0" w:space="0" w:color="auto"/>
        <w:bottom w:val="none" w:sz="0" w:space="0" w:color="auto"/>
        <w:right w:val="none" w:sz="0" w:space="0" w:color="auto"/>
      </w:divBdr>
    </w:div>
    <w:div w:id="1343431303">
      <w:bodyDiv w:val="1"/>
      <w:marLeft w:val="0"/>
      <w:marRight w:val="0"/>
      <w:marTop w:val="0"/>
      <w:marBottom w:val="0"/>
      <w:divBdr>
        <w:top w:val="none" w:sz="0" w:space="0" w:color="auto"/>
        <w:left w:val="none" w:sz="0" w:space="0" w:color="auto"/>
        <w:bottom w:val="none" w:sz="0" w:space="0" w:color="auto"/>
        <w:right w:val="none" w:sz="0" w:space="0" w:color="auto"/>
      </w:divBdr>
    </w:div>
    <w:div w:id="1604727651">
      <w:bodyDiv w:val="1"/>
      <w:marLeft w:val="0"/>
      <w:marRight w:val="0"/>
      <w:marTop w:val="0"/>
      <w:marBottom w:val="0"/>
      <w:divBdr>
        <w:top w:val="none" w:sz="0" w:space="0" w:color="auto"/>
        <w:left w:val="none" w:sz="0" w:space="0" w:color="auto"/>
        <w:bottom w:val="none" w:sz="0" w:space="0" w:color="auto"/>
        <w:right w:val="none" w:sz="0" w:space="0" w:color="auto"/>
      </w:divBdr>
      <w:divsChild>
        <w:div w:id="13310718">
          <w:marLeft w:val="0"/>
          <w:marRight w:val="0"/>
          <w:marTop w:val="0"/>
          <w:marBottom w:val="0"/>
          <w:divBdr>
            <w:top w:val="none" w:sz="0" w:space="0" w:color="auto"/>
            <w:left w:val="none" w:sz="0" w:space="0" w:color="auto"/>
            <w:bottom w:val="none" w:sz="0" w:space="0" w:color="auto"/>
            <w:right w:val="none" w:sz="0" w:space="0" w:color="auto"/>
          </w:divBdr>
          <w:divsChild>
            <w:div w:id="423234003">
              <w:marLeft w:val="0"/>
              <w:marRight w:val="0"/>
              <w:marTop w:val="0"/>
              <w:marBottom w:val="0"/>
              <w:divBdr>
                <w:top w:val="none" w:sz="0" w:space="0" w:color="auto"/>
                <w:left w:val="none" w:sz="0" w:space="0" w:color="auto"/>
                <w:bottom w:val="none" w:sz="0" w:space="0" w:color="auto"/>
                <w:right w:val="none" w:sz="0" w:space="0" w:color="auto"/>
              </w:divBdr>
              <w:divsChild>
                <w:div w:id="1942567343">
                  <w:marLeft w:val="0"/>
                  <w:marRight w:val="0"/>
                  <w:marTop w:val="0"/>
                  <w:marBottom w:val="0"/>
                  <w:divBdr>
                    <w:top w:val="none" w:sz="0" w:space="0" w:color="auto"/>
                    <w:left w:val="none" w:sz="0" w:space="0" w:color="auto"/>
                    <w:bottom w:val="none" w:sz="0" w:space="0" w:color="auto"/>
                    <w:right w:val="none" w:sz="0" w:space="0" w:color="auto"/>
                  </w:divBdr>
                  <w:divsChild>
                    <w:div w:id="1295601275">
                      <w:marLeft w:val="0"/>
                      <w:marRight w:val="0"/>
                      <w:marTop w:val="0"/>
                      <w:marBottom w:val="0"/>
                      <w:divBdr>
                        <w:top w:val="none" w:sz="0" w:space="0" w:color="auto"/>
                        <w:left w:val="none" w:sz="0" w:space="0" w:color="auto"/>
                        <w:bottom w:val="none" w:sz="0" w:space="0" w:color="auto"/>
                        <w:right w:val="none" w:sz="0" w:space="0" w:color="auto"/>
                      </w:divBdr>
                      <w:divsChild>
                        <w:div w:id="278532456">
                          <w:marLeft w:val="0"/>
                          <w:marRight w:val="0"/>
                          <w:marTop w:val="0"/>
                          <w:marBottom w:val="0"/>
                          <w:divBdr>
                            <w:top w:val="none" w:sz="0" w:space="0" w:color="auto"/>
                            <w:left w:val="none" w:sz="0" w:space="0" w:color="auto"/>
                            <w:bottom w:val="none" w:sz="0" w:space="0" w:color="auto"/>
                            <w:right w:val="none" w:sz="0" w:space="0" w:color="auto"/>
                          </w:divBdr>
                          <w:divsChild>
                            <w:div w:id="97591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8048261">
              <w:marLeft w:val="0"/>
              <w:marRight w:val="0"/>
              <w:marTop w:val="75"/>
              <w:marBottom w:val="0"/>
              <w:divBdr>
                <w:top w:val="none" w:sz="0" w:space="0" w:color="auto"/>
                <w:left w:val="none" w:sz="0" w:space="0" w:color="auto"/>
                <w:bottom w:val="none" w:sz="0" w:space="0" w:color="auto"/>
                <w:right w:val="none" w:sz="0" w:space="0" w:color="auto"/>
              </w:divBdr>
              <w:divsChild>
                <w:div w:id="1426997030">
                  <w:marLeft w:val="0"/>
                  <w:marRight w:val="0"/>
                  <w:marTop w:val="0"/>
                  <w:marBottom w:val="0"/>
                  <w:divBdr>
                    <w:top w:val="none" w:sz="0" w:space="0" w:color="auto"/>
                    <w:left w:val="none" w:sz="0" w:space="0" w:color="auto"/>
                    <w:bottom w:val="none" w:sz="0" w:space="0" w:color="auto"/>
                    <w:right w:val="none" w:sz="0" w:space="0" w:color="auto"/>
                  </w:divBdr>
                  <w:divsChild>
                    <w:div w:id="1904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4829">
          <w:marLeft w:val="0"/>
          <w:marRight w:val="0"/>
          <w:marTop w:val="0"/>
          <w:marBottom w:val="0"/>
          <w:divBdr>
            <w:top w:val="none" w:sz="0" w:space="0" w:color="auto"/>
            <w:left w:val="none" w:sz="0" w:space="0" w:color="auto"/>
            <w:bottom w:val="none" w:sz="0" w:space="0" w:color="auto"/>
            <w:right w:val="none" w:sz="0" w:space="0" w:color="auto"/>
          </w:divBdr>
          <w:divsChild>
            <w:div w:id="214124606">
              <w:marLeft w:val="0"/>
              <w:marRight w:val="0"/>
              <w:marTop w:val="0"/>
              <w:marBottom w:val="0"/>
              <w:divBdr>
                <w:top w:val="none" w:sz="0" w:space="0" w:color="auto"/>
                <w:left w:val="none" w:sz="0" w:space="0" w:color="auto"/>
                <w:bottom w:val="none" w:sz="0" w:space="0" w:color="auto"/>
                <w:right w:val="none" w:sz="0" w:space="0" w:color="auto"/>
              </w:divBdr>
              <w:divsChild>
                <w:div w:id="830633669">
                  <w:marLeft w:val="0"/>
                  <w:marRight w:val="0"/>
                  <w:marTop w:val="0"/>
                  <w:marBottom w:val="0"/>
                  <w:divBdr>
                    <w:top w:val="none" w:sz="0" w:space="0" w:color="auto"/>
                    <w:left w:val="none" w:sz="0" w:space="0" w:color="auto"/>
                    <w:bottom w:val="none" w:sz="0" w:space="0" w:color="auto"/>
                    <w:right w:val="none" w:sz="0" w:space="0" w:color="auto"/>
                  </w:divBdr>
                  <w:divsChild>
                    <w:div w:id="161823222">
                      <w:marLeft w:val="0"/>
                      <w:marRight w:val="0"/>
                      <w:marTop w:val="0"/>
                      <w:marBottom w:val="0"/>
                      <w:divBdr>
                        <w:top w:val="none" w:sz="0" w:space="0" w:color="auto"/>
                        <w:left w:val="none" w:sz="0" w:space="0" w:color="auto"/>
                        <w:bottom w:val="none" w:sz="0" w:space="0" w:color="auto"/>
                        <w:right w:val="none" w:sz="0" w:space="0" w:color="auto"/>
                      </w:divBdr>
                      <w:divsChild>
                        <w:div w:id="1083573489">
                          <w:marLeft w:val="0"/>
                          <w:marRight w:val="0"/>
                          <w:marTop w:val="0"/>
                          <w:marBottom w:val="0"/>
                          <w:divBdr>
                            <w:top w:val="none" w:sz="0" w:space="0" w:color="auto"/>
                            <w:left w:val="none" w:sz="0" w:space="0" w:color="auto"/>
                            <w:bottom w:val="none" w:sz="0" w:space="0" w:color="auto"/>
                            <w:right w:val="none" w:sz="0" w:space="0" w:color="auto"/>
                          </w:divBdr>
                          <w:divsChild>
                            <w:div w:id="422992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575359">
          <w:marLeft w:val="0"/>
          <w:marRight w:val="0"/>
          <w:marTop w:val="0"/>
          <w:marBottom w:val="0"/>
          <w:divBdr>
            <w:top w:val="none" w:sz="0" w:space="0" w:color="auto"/>
            <w:left w:val="none" w:sz="0" w:space="0" w:color="auto"/>
            <w:bottom w:val="none" w:sz="0" w:space="0" w:color="auto"/>
            <w:right w:val="none" w:sz="0" w:space="0" w:color="auto"/>
          </w:divBdr>
          <w:divsChild>
            <w:div w:id="2024673158">
              <w:marLeft w:val="0"/>
              <w:marRight w:val="0"/>
              <w:marTop w:val="0"/>
              <w:marBottom w:val="0"/>
              <w:divBdr>
                <w:top w:val="none" w:sz="0" w:space="0" w:color="auto"/>
                <w:left w:val="none" w:sz="0" w:space="0" w:color="auto"/>
                <w:bottom w:val="none" w:sz="0" w:space="0" w:color="auto"/>
                <w:right w:val="none" w:sz="0" w:space="0" w:color="auto"/>
              </w:divBdr>
              <w:divsChild>
                <w:div w:id="967053600">
                  <w:marLeft w:val="0"/>
                  <w:marRight w:val="0"/>
                  <w:marTop w:val="0"/>
                  <w:marBottom w:val="0"/>
                  <w:divBdr>
                    <w:top w:val="none" w:sz="0" w:space="0" w:color="auto"/>
                    <w:left w:val="none" w:sz="0" w:space="0" w:color="auto"/>
                    <w:bottom w:val="none" w:sz="0" w:space="0" w:color="auto"/>
                    <w:right w:val="none" w:sz="0" w:space="0" w:color="auto"/>
                  </w:divBdr>
                  <w:divsChild>
                    <w:div w:id="1779058324">
                      <w:marLeft w:val="0"/>
                      <w:marRight w:val="0"/>
                      <w:marTop w:val="0"/>
                      <w:marBottom w:val="0"/>
                      <w:divBdr>
                        <w:top w:val="none" w:sz="0" w:space="0" w:color="auto"/>
                        <w:left w:val="none" w:sz="0" w:space="0" w:color="auto"/>
                        <w:bottom w:val="none" w:sz="0" w:space="0" w:color="auto"/>
                        <w:right w:val="none" w:sz="0" w:space="0" w:color="auto"/>
                      </w:divBdr>
                      <w:divsChild>
                        <w:div w:id="1047490884">
                          <w:marLeft w:val="0"/>
                          <w:marRight w:val="0"/>
                          <w:marTop w:val="0"/>
                          <w:marBottom w:val="0"/>
                          <w:divBdr>
                            <w:top w:val="none" w:sz="0" w:space="0" w:color="auto"/>
                            <w:left w:val="none" w:sz="0" w:space="0" w:color="auto"/>
                            <w:bottom w:val="none" w:sz="0" w:space="0" w:color="auto"/>
                            <w:right w:val="none" w:sz="0" w:space="0" w:color="auto"/>
                          </w:divBdr>
                          <w:divsChild>
                            <w:div w:id="535891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0972573">
              <w:marLeft w:val="0"/>
              <w:marRight w:val="0"/>
              <w:marTop w:val="75"/>
              <w:marBottom w:val="0"/>
              <w:divBdr>
                <w:top w:val="none" w:sz="0" w:space="0" w:color="auto"/>
                <w:left w:val="none" w:sz="0" w:space="0" w:color="auto"/>
                <w:bottom w:val="none" w:sz="0" w:space="0" w:color="auto"/>
                <w:right w:val="none" w:sz="0" w:space="0" w:color="auto"/>
              </w:divBdr>
              <w:divsChild>
                <w:div w:id="69816996">
                  <w:marLeft w:val="0"/>
                  <w:marRight w:val="0"/>
                  <w:marTop w:val="0"/>
                  <w:marBottom w:val="0"/>
                  <w:divBdr>
                    <w:top w:val="none" w:sz="0" w:space="0" w:color="auto"/>
                    <w:left w:val="none" w:sz="0" w:space="0" w:color="auto"/>
                    <w:bottom w:val="none" w:sz="0" w:space="0" w:color="auto"/>
                    <w:right w:val="none" w:sz="0" w:space="0" w:color="auto"/>
                  </w:divBdr>
                  <w:divsChild>
                    <w:div w:id="6118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8041">
          <w:marLeft w:val="0"/>
          <w:marRight w:val="0"/>
          <w:marTop w:val="0"/>
          <w:marBottom w:val="0"/>
          <w:divBdr>
            <w:top w:val="none" w:sz="0" w:space="0" w:color="auto"/>
            <w:left w:val="none" w:sz="0" w:space="0" w:color="auto"/>
            <w:bottom w:val="none" w:sz="0" w:space="0" w:color="auto"/>
            <w:right w:val="none" w:sz="0" w:space="0" w:color="auto"/>
          </w:divBdr>
          <w:divsChild>
            <w:div w:id="1246495441">
              <w:marLeft w:val="0"/>
              <w:marRight w:val="0"/>
              <w:marTop w:val="0"/>
              <w:marBottom w:val="0"/>
              <w:divBdr>
                <w:top w:val="none" w:sz="0" w:space="0" w:color="auto"/>
                <w:left w:val="none" w:sz="0" w:space="0" w:color="auto"/>
                <w:bottom w:val="none" w:sz="0" w:space="0" w:color="auto"/>
                <w:right w:val="none" w:sz="0" w:space="0" w:color="auto"/>
              </w:divBdr>
              <w:divsChild>
                <w:div w:id="371423379">
                  <w:marLeft w:val="0"/>
                  <w:marRight w:val="0"/>
                  <w:marTop w:val="0"/>
                  <w:marBottom w:val="0"/>
                  <w:divBdr>
                    <w:top w:val="none" w:sz="0" w:space="0" w:color="auto"/>
                    <w:left w:val="none" w:sz="0" w:space="0" w:color="auto"/>
                    <w:bottom w:val="none" w:sz="0" w:space="0" w:color="auto"/>
                    <w:right w:val="none" w:sz="0" w:space="0" w:color="auto"/>
                  </w:divBdr>
                  <w:divsChild>
                    <w:div w:id="1082066281">
                      <w:marLeft w:val="0"/>
                      <w:marRight w:val="0"/>
                      <w:marTop w:val="0"/>
                      <w:marBottom w:val="0"/>
                      <w:divBdr>
                        <w:top w:val="none" w:sz="0" w:space="0" w:color="auto"/>
                        <w:left w:val="none" w:sz="0" w:space="0" w:color="auto"/>
                        <w:bottom w:val="none" w:sz="0" w:space="0" w:color="auto"/>
                        <w:right w:val="none" w:sz="0" w:space="0" w:color="auto"/>
                      </w:divBdr>
                      <w:divsChild>
                        <w:div w:id="384060540">
                          <w:marLeft w:val="0"/>
                          <w:marRight w:val="0"/>
                          <w:marTop w:val="0"/>
                          <w:marBottom w:val="0"/>
                          <w:divBdr>
                            <w:top w:val="none" w:sz="0" w:space="0" w:color="auto"/>
                            <w:left w:val="none" w:sz="0" w:space="0" w:color="auto"/>
                            <w:bottom w:val="none" w:sz="0" w:space="0" w:color="auto"/>
                            <w:right w:val="none" w:sz="0" w:space="0" w:color="auto"/>
                          </w:divBdr>
                          <w:divsChild>
                            <w:div w:id="10480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778295">
              <w:marLeft w:val="0"/>
              <w:marRight w:val="0"/>
              <w:marTop w:val="75"/>
              <w:marBottom w:val="0"/>
              <w:divBdr>
                <w:top w:val="none" w:sz="0" w:space="0" w:color="auto"/>
                <w:left w:val="none" w:sz="0" w:space="0" w:color="auto"/>
                <w:bottom w:val="none" w:sz="0" w:space="0" w:color="auto"/>
                <w:right w:val="none" w:sz="0" w:space="0" w:color="auto"/>
              </w:divBdr>
              <w:divsChild>
                <w:div w:id="140852603">
                  <w:marLeft w:val="0"/>
                  <w:marRight w:val="0"/>
                  <w:marTop w:val="0"/>
                  <w:marBottom w:val="0"/>
                  <w:divBdr>
                    <w:top w:val="none" w:sz="0" w:space="0" w:color="auto"/>
                    <w:left w:val="none" w:sz="0" w:space="0" w:color="auto"/>
                    <w:bottom w:val="none" w:sz="0" w:space="0" w:color="auto"/>
                    <w:right w:val="none" w:sz="0" w:space="0" w:color="auto"/>
                  </w:divBdr>
                  <w:divsChild>
                    <w:div w:id="132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47601">
          <w:marLeft w:val="0"/>
          <w:marRight w:val="0"/>
          <w:marTop w:val="0"/>
          <w:marBottom w:val="0"/>
          <w:divBdr>
            <w:top w:val="none" w:sz="0" w:space="0" w:color="auto"/>
            <w:left w:val="none" w:sz="0" w:space="0" w:color="auto"/>
            <w:bottom w:val="none" w:sz="0" w:space="0" w:color="auto"/>
            <w:right w:val="none" w:sz="0" w:space="0" w:color="auto"/>
          </w:divBdr>
          <w:divsChild>
            <w:div w:id="23756561">
              <w:marLeft w:val="0"/>
              <w:marRight w:val="0"/>
              <w:marTop w:val="0"/>
              <w:marBottom w:val="0"/>
              <w:divBdr>
                <w:top w:val="none" w:sz="0" w:space="0" w:color="auto"/>
                <w:left w:val="none" w:sz="0" w:space="0" w:color="auto"/>
                <w:bottom w:val="none" w:sz="0" w:space="0" w:color="auto"/>
                <w:right w:val="none" w:sz="0" w:space="0" w:color="auto"/>
              </w:divBdr>
              <w:divsChild>
                <w:div w:id="1784303968">
                  <w:marLeft w:val="0"/>
                  <w:marRight w:val="0"/>
                  <w:marTop w:val="0"/>
                  <w:marBottom w:val="0"/>
                  <w:divBdr>
                    <w:top w:val="none" w:sz="0" w:space="0" w:color="auto"/>
                    <w:left w:val="none" w:sz="0" w:space="0" w:color="auto"/>
                    <w:bottom w:val="none" w:sz="0" w:space="0" w:color="auto"/>
                    <w:right w:val="none" w:sz="0" w:space="0" w:color="auto"/>
                  </w:divBdr>
                  <w:divsChild>
                    <w:div w:id="1225096814">
                      <w:marLeft w:val="0"/>
                      <w:marRight w:val="0"/>
                      <w:marTop w:val="0"/>
                      <w:marBottom w:val="0"/>
                      <w:divBdr>
                        <w:top w:val="none" w:sz="0" w:space="0" w:color="auto"/>
                        <w:left w:val="none" w:sz="0" w:space="0" w:color="auto"/>
                        <w:bottom w:val="none" w:sz="0" w:space="0" w:color="auto"/>
                        <w:right w:val="none" w:sz="0" w:space="0" w:color="auto"/>
                      </w:divBdr>
                      <w:divsChild>
                        <w:div w:id="262884516">
                          <w:marLeft w:val="0"/>
                          <w:marRight w:val="0"/>
                          <w:marTop w:val="0"/>
                          <w:marBottom w:val="0"/>
                          <w:divBdr>
                            <w:top w:val="none" w:sz="0" w:space="0" w:color="auto"/>
                            <w:left w:val="none" w:sz="0" w:space="0" w:color="auto"/>
                            <w:bottom w:val="none" w:sz="0" w:space="0" w:color="auto"/>
                            <w:right w:val="none" w:sz="0" w:space="0" w:color="auto"/>
                          </w:divBdr>
                          <w:divsChild>
                            <w:div w:id="922492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399167">
              <w:marLeft w:val="0"/>
              <w:marRight w:val="0"/>
              <w:marTop w:val="75"/>
              <w:marBottom w:val="0"/>
              <w:divBdr>
                <w:top w:val="none" w:sz="0" w:space="0" w:color="auto"/>
                <w:left w:val="none" w:sz="0" w:space="0" w:color="auto"/>
                <w:bottom w:val="none" w:sz="0" w:space="0" w:color="auto"/>
                <w:right w:val="none" w:sz="0" w:space="0" w:color="auto"/>
              </w:divBdr>
              <w:divsChild>
                <w:div w:id="1396582582">
                  <w:marLeft w:val="0"/>
                  <w:marRight w:val="0"/>
                  <w:marTop w:val="0"/>
                  <w:marBottom w:val="0"/>
                  <w:divBdr>
                    <w:top w:val="none" w:sz="0" w:space="0" w:color="auto"/>
                    <w:left w:val="none" w:sz="0" w:space="0" w:color="auto"/>
                    <w:bottom w:val="none" w:sz="0" w:space="0" w:color="auto"/>
                    <w:right w:val="none" w:sz="0" w:space="0" w:color="auto"/>
                  </w:divBdr>
                  <w:divsChild>
                    <w:div w:id="1432119881">
                      <w:marLeft w:val="0"/>
                      <w:marRight w:val="0"/>
                      <w:marTop w:val="0"/>
                      <w:marBottom w:val="0"/>
                      <w:divBdr>
                        <w:top w:val="none" w:sz="0" w:space="0" w:color="auto"/>
                        <w:left w:val="none" w:sz="0" w:space="0" w:color="auto"/>
                        <w:bottom w:val="none" w:sz="0" w:space="0" w:color="auto"/>
                        <w:right w:val="none" w:sz="0" w:space="0" w:color="auto"/>
                      </w:divBdr>
                    </w:div>
                    <w:div w:id="5752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8250">
          <w:marLeft w:val="0"/>
          <w:marRight w:val="0"/>
          <w:marTop w:val="0"/>
          <w:marBottom w:val="0"/>
          <w:divBdr>
            <w:top w:val="none" w:sz="0" w:space="0" w:color="auto"/>
            <w:left w:val="none" w:sz="0" w:space="0" w:color="auto"/>
            <w:bottom w:val="none" w:sz="0" w:space="0" w:color="auto"/>
            <w:right w:val="none" w:sz="0" w:space="0" w:color="auto"/>
          </w:divBdr>
          <w:divsChild>
            <w:div w:id="856626101">
              <w:marLeft w:val="0"/>
              <w:marRight w:val="0"/>
              <w:marTop w:val="0"/>
              <w:marBottom w:val="0"/>
              <w:divBdr>
                <w:top w:val="none" w:sz="0" w:space="0" w:color="auto"/>
                <w:left w:val="none" w:sz="0" w:space="0" w:color="auto"/>
                <w:bottom w:val="none" w:sz="0" w:space="0" w:color="auto"/>
                <w:right w:val="none" w:sz="0" w:space="0" w:color="auto"/>
              </w:divBdr>
              <w:divsChild>
                <w:div w:id="891649511">
                  <w:marLeft w:val="0"/>
                  <w:marRight w:val="0"/>
                  <w:marTop w:val="0"/>
                  <w:marBottom w:val="0"/>
                  <w:divBdr>
                    <w:top w:val="none" w:sz="0" w:space="0" w:color="auto"/>
                    <w:left w:val="none" w:sz="0" w:space="0" w:color="auto"/>
                    <w:bottom w:val="none" w:sz="0" w:space="0" w:color="auto"/>
                    <w:right w:val="none" w:sz="0" w:space="0" w:color="auto"/>
                  </w:divBdr>
                  <w:divsChild>
                    <w:div w:id="1083406749">
                      <w:marLeft w:val="0"/>
                      <w:marRight w:val="0"/>
                      <w:marTop w:val="0"/>
                      <w:marBottom w:val="0"/>
                      <w:divBdr>
                        <w:top w:val="none" w:sz="0" w:space="0" w:color="auto"/>
                        <w:left w:val="none" w:sz="0" w:space="0" w:color="auto"/>
                        <w:bottom w:val="none" w:sz="0" w:space="0" w:color="auto"/>
                        <w:right w:val="none" w:sz="0" w:space="0" w:color="auto"/>
                      </w:divBdr>
                      <w:divsChild>
                        <w:div w:id="1120300034">
                          <w:marLeft w:val="0"/>
                          <w:marRight w:val="0"/>
                          <w:marTop w:val="0"/>
                          <w:marBottom w:val="0"/>
                          <w:divBdr>
                            <w:top w:val="none" w:sz="0" w:space="0" w:color="auto"/>
                            <w:left w:val="none" w:sz="0" w:space="0" w:color="auto"/>
                            <w:bottom w:val="none" w:sz="0" w:space="0" w:color="auto"/>
                            <w:right w:val="none" w:sz="0" w:space="0" w:color="auto"/>
                          </w:divBdr>
                          <w:divsChild>
                            <w:div w:id="2105495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110820">
              <w:marLeft w:val="0"/>
              <w:marRight w:val="0"/>
              <w:marTop w:val="75"/>
              <w:marBottom w:val="0"/>
              <w:divBdr>
                <w:top w:val="none" w:sz="0" w:space="0" w:color="auto"/>
                <w:left w:val="none" w:sz="0" w:space="0" w:color="auto"/>
                <w:bottom w:val="none" w:sz="0" w:space="0" w:color="auto"/>
                <w:right w:val="none" w:sz="0" w:space="0" w:color="auto"/>
              </w:divBdr>
              <w:divsChild>
                <w:div w:id="2029523154">
                  <w:marLeft w:val="0"/>
                  <w:marRight w:val="0"/>
                  <w:marTop w:val="0"/>
                  <w:marBottom w:val="0"/>
                  <w:divBdr>
                    <w:top w:val="none" w:sz="0" w:space="0" w:color="auto"/>
                    <w:left w:val="none" w:sz="0" w:space="0" w:color="auto"/>
                    <w:bottom w:val="none" w:sz="0" w:space="0" w:color="auto"/>
                    <w:right w:val="none" w:sz="0" w:space="0" w:color="auto"/>
                  </w:divBdr>
                  <w:divsChild>
                    <w:div w:id="845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588">
          <w:marLeft w:val="0"/>
          <w:marRight w:val="0"/>
          <w:marTop w:val="0"/>
          <w:marBottom w:val="0"/>
          <w:divBdr>
            <w:top w:val="none" w:sz="0" w:space="0" w:color="auto"/>
            <w:left w:val="none" w:sz="0" w:space="0" w:color="auto"/>
            <w:bottom w:val="none" w:sz="0" w:space="0" w:color="auto"/>
            <w:right w:val="none" w:sz="0" w:space="0" w:color="auto"/>
          </w:divBdr>
          <w:divsChild>
            <w:div w:id="2103329519">
              <w:marLeft w:val="0"/>
              <w:marRight w:val="0"/>
              <w:marTop w:val="0"/>
              <w:marBottom w:val="0"/>
              <w:divBdr>
                <w:top w:val="none" w:sz="0" w:space="0" w:color="auto"/>
                <w:left w:val="none" w:sz="0" w:space="0" w:color="auto"/>
                <w:bottom w:val="none" w:sz="0" w:space="0" w:color="auto"/>
                <w:right w:val="none" w:sz="0" w:space="0" w:color="auto"/>
              </w:divBdr>
              <w:divsChild>
                <w:div w:id="1866215604">
                  <w:marLeft w:val="0"/>
                  <w:marRight w:val="0"/>
                  <w:marTop w:val="0"/>
                  <w:marBottom w:val="0"/>
                  <w:divBdr>
                    <w:top w:val="none" w:sz="0" w:space="0" w:color="auto"/>
                    <w:left w:val="none" w:sz="0" w:space="0" w:color="auto"/>
                    <w:bottom w:val="none" w:sz="0" w:space="0" w:color="auto"/>
                    <w:right w:val="none" w:sz="0" w:space="0" w:color="auto"/>
                  </w:divBdr>
                  <w:divsChild>
                    <w:div w:id="429396953">
                      <w:marLeft w:val="0"/>
                      <w:marRight w:val="0"/>
                      <w:marTop w:val="0"/>
                      <w:marBottom w:val="0"/>
                      <w:divBdr>
                        <w:top w:val="none" w:sz="0" w:space="0" w:color="auto"/>
                        <w:left w:val="none" w:sz="0" w:space="0" w:color="auto"/>
                        <w:bottom w:val="none" w:sz="0" w:space="0" w:color="auto"/>
                        <w:right w:val="none" w:sz="0" w:space="0" w:color="auto"/>
                      </w:divBdr>
                      <w:divsChild>
                        <w:div w:id="1005520483">
                          <w:marLeft w:val="0"/>
                          <w:marRight w:val="0"/>
                          <w:marTop w:val="0"/>
                          <w:marBottom w:val="0"/>
                          <w:divBdr>
                            <w:top w:val="none" w:sz="0" w:space="0" w:color="auto"/>
                            <w:left w:val="none" w:sz="0" w:space="0" w:color="auto"/>
                            <w:bottom w:val="none" w:sz="0" w:space="0" w:color="auto"/>
                            <w:right w:val="none" w:sz="0" w:space="0" w:color="auto"/>
                          </w:divBdr>
                          <w:divsChild>
                            <w:div w:id="172376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6</cp:revision>
  <dcterms:created xsi:type="dcterms:W3CDTF">2022-11-09T05:39:00Z</dcterms:created>
  <dcterms:modified xsi:type="dcterms:W3CDTF">2022-11-09T08:28:00Z</dcterms:modified>
</cp:coreProperties>
</file>