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E2C" w:rsidRPr="002B2BC8" w:rsidRDefault="00AA5E2C" w:rsidP="00AA5E2C">
      <w:pPr>
        <w:tabs>
          <w:tab w:val="left" w:pos="2580"/>
        </w:tabs>
        <w:rPr>
          <w:rFonts w:cstheme="minorHAnsi"/>
          <w:b/>
          <w:color w:val="000000"/>
          <w:spacing w:val="5"/>
          <w:sz w:val="36"/>
          <w:szCs w:val="36"/>
          <w:shd w:val="clear" w:color="auto" w:fill="FFFFFF"/>
        </w:rPr>
      </w:pPr>
      <w:r w:rsidRPr="00EC3C30">
        <w:rPr>
          <w:rFonts w:cstheme="minorHAnsi"/>
          <w:b/>
          <w:color w:val="000000"/>
          <w:spacing w:val="5"/>
          <w:sz w:val="28"/>
          <w:szCs w:val="28"/>
          <w:shd w:val="clear" w:color="auto" w:fill="FFFFFF"/>
        </w:rPr>
        <w:t xml:space="preserve"> </w:t>
      </w:r>
      <w:r>
        <w:rPr>
          <w:rFonts w:cstheme="minorHAnsi"/>
          <w:b/>
          <w:color w:val="000000"/>
          <w:spacing w:val="5"/>
          <w:sz w:val="28"/>
          <w:szCs w:val="28"/>
          <w:shd w:val="clear" w:color="auto" w:fill="FFFFFF"/>
        </w:rPr>
        <w:t xml:space="preserve">                                                  ASSINGMENT-</w:t>
      </w:r>
      <w:r w:rsidRPr="002B2BC8">
        <w:rPr>
          <w:rFonts w:cstheme="minorHAnsi"/>
          <w:b/>
          <w:color w:val="000000"/>
          <w:spacing w:val="5"/>
          <w:sz w:val="36"/>
          <w:szCs w:val="36"/>
          <w:shd w:val="clear" w:color="auto" w:fill="FFFFFF"/>
        </w:rPr>
        <w:t>3</w:t>
      </w:r>
    </w:p>
    <w:tbl>
      <w:tblPr>
        <w:tblStyle w:val="TableGrid"/>
        <w:tblW w:w="0" w:type="auto"/>
        <w:tblLook w:val="04A0"/>
      </w:tblPr>
      <w:tblGrid>
        <w:gridCol w:w="4508"/>
        <w:gridCol w:w="4508"/>
      </w:tblGrid>
      <w:tr w:rsidR="00AA5E2C" w:rsidTr="00C46724">
        <w:tc>
          <w:tcPr>
            <w:tcW w:w="4508" w:type="dxa"/>
          </w:tcPr>
          <w:p w:rsidR="00AA5E2C" w:rsidRDefault="00AA5E2C" w:rsidP="00C46724">
            <w:r>
              <w:t>Assignment Date</w:t>
            </w:r>
          </w:p>
        </w:tc>
        <w:tc>
          <w:tcPr>
            <w:tcW w:w="4508" w:type="dxa"/>
          </w:tcPr>
          <w:p w:rsidR="00AA5E2C" w:rsidRDefault="00AA5E2C" w:rsidP="00C46724">
            <w:r>
              <w:t>19 September 2022</w:t>
            </w:r>
          </w:p>
        </w:tc>
      </w:tr>
      <w:tr w:rsidR="00AA5E2C" w:rsidTr="00C46724">
        <w:tc>
          <w:tcPr>
            <w:tcW w:w="4508" w:type="dxa"/>
          </w:tcPr>
          <w:p w:rsidR="00AA5E2C" w:rsidRDefault="00AA5E2C" w:rsidP="00C46724">
            <w:r>
              <w:t>Student Name</w:t>
            </w:r>
          </w:p>
        </w:tc>
        <w:tc>
          <w:tcPr>
            <w:tcW w:w="4508" w:type="dxa"/>
          </w:tcPr>
          <w:p w:rsidR="00AA5E2C" w:rsidRDefault="00AA5E2C" w:rsidP="00C46724">
            <w:r>
              <w:t>SARITHA.C</w:t>
            </w:r>
          </w:p>
        </w:tc>
      </w:tr>
      <w:tr w:rsidR="00AA5E2C" w:rsidTr="00C46724">
        <w:tc>
          <w:tcPr>
            <w:tcW w:w="4508" w:type="dxa"/>
          </w:tcPr>
          <w:p w:rsidR="00AA5E2C" w:rsidRDefault="00AA5E2C" w:rsidP="00C46724">
            <w:r>
              <w:t>Student Roll Number</w:t>
            </w:r>
          </w:p>
        </w:tc>
        <w:tc>
          <w:tcPr>
            <w:tcW w:w="4508" w:type="dxa"/>
          </w:tcPr>
          <w:p w:rsidR="00AA5E2C" w:rsidRDefault="00AA5E2C" w:rsidP="00C46724">
            <w:r>
              <w:t>715319106015</w:t>
            </w:r>
          </w:p>
        </w:tc>
      </w:tr>
      <w:tr w:rsidR="00AA5E2C" w:rsidTr="00C46724">
        <w:tc>
          <w:tcPr>
            <w:tcW w:w="4508" w:type="dxa"/>
          </w:tcPr>
          <w:p w:rsidR="00AA5E2C" w:rsidRDefault="00AA5E2C" w:rsidP="00C46724">
            <w:r>
              <w:t>Maximum Marks</w:t>
            </w:r>
          </w:p>
        </w:tc>
        <w:tc>
          <w:tcPr>
            <w:tcW w:w="4508" w:type="dxa"/>
          </w:tcPr>
          <w:p w:rsidR="00AA5E2C" w:rsidRDefault="00AA5E2C" w:rsidP="00C46724">
            <w:r>
              <w:t>2 Marks</w:t>
            </w:r>
          </w:p>
        </w:tc>
      </w:tr>
    </w:tbl>
    <w:p w:rsidR="00AA5E2C" w:rsidRDefault="00AA5E2C" w:rsidP="00AA5E2C">
      <w:pPr>
        <w:spacing w:after="0"/>
        <w:jc w:val="center"/>
      </w:pPr>
    </w:p>
    <w:p w:rsidR="00AA5E2C" w:rsidRPr="007E3383" w:rsidRDefault="00AA5E2C" w:rsidP="00AA5E2C">
      <w:pPr>
        <w:shd w:val="clear" w:color="auto" w:fill="FFFFFF"/>
        <w:spacing w:before="100" w:beforeAutospacing="1" w:after="150" w:line="465" w:lineRule="atLeast"/>
        <w:outlineLvl w:val="2"/>
        <w:rPr>
          <w:rFonts w:ascii="Arial" w:eastAsia="Times New Roman" w:hAnsi="Arial" w:cs="Arial"/>
          <w:b/>
          <w:bCs/>
          <w:color w:val="0D0D0D" w:themeColor="text1" w:themeTint="F2"/>
          <w:sz w:val="28"/>
          <w:szCs w:val="28"/>
        </w:rPr>
      </w:pPr>
      <w:r>
        <w:rPr>
          <w:rFonts w:ascii="Arial" w:eastAsia="Times New Roman" w:hAnsi="Arial" w:cs="Arial"/>
          <w:b/>
          <w:bCs/>
          <w:color w:val="0D0D0D" w:themeColor="text1" w:themeTint="F2"/>
          <w:sz w:val="28"/>
          <w:szCs w:val="28"/>
        </w:rPr>
        <w:t xml:space="preserve">                     </w:t>
      </w:r>
      <w:r w:rsidRPr="007E3383">
        <w:rPr>
          <w:rFonts w:ascii="Arial" w:eastAsia="Times New Roman" w:hAnsi="Arial" w:cs="Arial"/>
          <w:b/>
          <w:bCs/>
          <w:color w:val="0D0D0D" w:themeColor="text1" w:themeTint="F2"/>
          <w:sz w:val="28"/>
          <w:szCs w:val="28"/>
        </w:rPr>
        <w:t>AI based discourse for Banking Industry</w:t>
      </w:r>
    </w:p>
    <w:p w:rsidR="00AA5E2C" w:rsidRDefault="00AA5E2C" w:rsidP="00AA5E2C">
      <w:pPr>
        <w:pStyle w:val="NormalWeb"/>
        <w:shd w:val="clear" w:color="auto" w:fill="FFFFFF"/>
        <w:spacing w:before="0" w:beforeAutospacing="0" w:after="0" w:afterAutospacing="0"/>
        <w:rPr>
          <w:rFonts w:ascii="proxima_nova_alt_rgregular" w:hAnsi="proxima_nova_alt_rgregular"/>
          <w:color w:val="000000"/>
          <w:sz w:val="30"/>
          <w:szCs w:val="30"/>
          <w:bdr w:val="none" w:sz="0" w:space="0" w:color="auto" w:frame="1"/>
        </w:rPr>
      </w:pPr>
    </w:p>
    <w:p w:rsidR="00AA5E2C" w:rsidRPr="006C3F4F" w:rsidRDefault="00AA5E2C" w:rsidP="00AA5E2C">
      <w:pPr>
        <w:pStyle w:val="NormalWeb"/>
        <w:shd w:val="clear" w:color="auto" w:fill="FFFFFF"/>
        <w:spacing w:before="0" w:beforeAutospacing="0" w:after="0" w:afterAutospacing="0"/>
        <w:rPr>
          <w:rFonts w:ascii="proxima_nova_alt_rgregular" w:hAnsi="proxima_nova_alt_rgregular"/>
          <w:b/>
          <w:color w:val="0D0D0D" w:themeColor="text1" w:themeTint="F2"/>
          <w:sz w:val="32"/>
          <w:szCs w:val="32"/>
          <w:bdr w:val="none" w:sz="0" w:space="0" w:color="auto" w:frame="1"/>
        </w:rPr>
      </w:pPr>
      <w:r w:rsidRPr="006C3F4F">
        <w:rPr>
          <w:rFonts w:ascii="proxima_nova_alt_rgregular" w:hAnsi="proxima_nova_alt_rgregular"/>
          <w:b/>
          <w:color w:val="0D0D0D" w:themeColor="text1" w:themeTint="F2"/>
          <w:sz w:val="32"/>
          <w:szCs w:val="32"/>
          <w:bdr w:val="none" w:sz="0" w:space="0" w:color="auto" w:frame="1"/>
        </w:rPr>
        <w:t>Introduction</w:t>
      </w:r>
    </w:p>
    <w:p w:rsidR="00AA5E2C" w:rsidRPr="006C3F4F" w:rsidRDefault="00AA5E2C" w:rsidP="00AA5E2C">
      <w:pPr>
        <w:pStyle w:val="NormalWeb"/>
        <w:shd w:val="clear" w:color="auto" w:fill="FFFFFF"/>
        <w:spacing w:before="0" w:beforeAutospacing="0" w:after="0" w:afterAutospacing="0"/>
        <w:jc w:val="both"/>
        <w:rPr>
          <w:rFonts w:ascii="proxima_nova_alt_rgregular" w:hAnsi="proxima_nova_alt_rgregular"/>
          <w:b/>
          <w:color w:val="0D0D0D" w:themeColor="text1" w:themeTint="F2"/>
          <w:sz w:val="32"/>
          <w:szCs w:val="32"/>
          <w:bdr w:val="none" w:sz="0" w:space="0" w:color="auto" w:frame="1"/>
        </w:rPr>
      </w:pPr>
    </w:p>
    <w:p w:rsidR="00AA5E2C" w:rsidRPr="00B95ED6" w:rsidRDefault="00AA5E2C" w:rsidP="00AA5E2C">
      <w:pPr>
        <w:pStyle w:val="NormalWeb"/>
        <w:shd w:val="clear" w:color="auto" w:fill="FFFFFF"/>
        <w:spacing w:before="0" w:beforeAutospacing="0" w:after="0" w:afterAutospacing="0"/>
        <w:jc w:val="both"/>
        <w:rPr>
          <w:rFonts w:ascii="proxima_nova_alt_rgregular" w:hAnsi="proxima_nova_alt_rgregular"/>
          <w:color w:val="000000"/>
          <w:sz w:val="28"/>
          <w:szCs w:val="28"/>
        </w:rPr>
      </w:pPr>
      <w:r w:rsidRPr="00B95ED6">
        <w:rPr>
          <w:rFonts w:ascii="proxima_nova_alt_rgregular" w:hAnsi="proxima_nova_alt_rgregular"/>
          <w:color w:val="000000"/>
          <w:sz w:val="30"/>
          <w:szCs w:val="30"/>
          <w:bdr w:val="none" w:sz="0" w:space="0" w:color="auto" w:frame="1"/>
        </w:rPr>
        <w:t xml:space="preserve">          </w:t>
      </w:r>
      <w:r w:rsidRPr="00B95ED6">
        <w:rPr>
          <w:rFonts w:ascii="proxima_nova_alt_rgregular" w:hAnsi="proxima_nova_alt_rgregular"/>
          <w:color w:val="000000"/>
          <w:sz w:val="28"/>
          <w:szCs w:val="28"/>
          <w:bdr w:val="none" w:sz="0" w:space="0" w:color="auto" w:frame="1"/>
        </w:rPr>
        <w:t xml:space="preserve">Artificial intelligence has become a critical disruptor in almost every industry, including banking and finance. The introduction </w:t>
      </w:r>
      <w:r w:rsidRPr="00B95ED6">
        <w:rPr>
          <w:rFonts w:ascii="proxima_nova_alt_rgregular" w:hAnsi="proxima_nova_alt_rgregular"/>
          <w:color w:val="000000" w:themeColor="text1"/>
          <w:sz w:val="28"/>
          <w:szCs w:val="28"/>
          <w:bdr w:val="none" w:sz="0" w:space="0" w:color="auto" w:frame="1"/>
        </w:rPr>
        <w:t>of</w:t>
      </w:r>
      <w:proofErr w:type="gramStart"/>
      <w:r w:rsidRPr="00B95ED6">
        <w:rPr>
          <w:rFonts w:ascii="proxima_nova_alt_rgregular" w:hAnsi="proxima_nova_alt_rgregular"/>
          <w:color w:val="000000" w:themeColor="text1"/>
          <w:sz w:val="28"/>
          <w:szCs w:val="28"/>
          <w:bdr w:val="none" w:sz="0" w:space="0" w:color="auto" w:frame="1"/>
        </w:rPr>
        <w:t> </w:t>
      </w:r>
      <w:r>
        <w:rPr>
          <w:rFonts w:ascii="proxima_nova_alt_rgregular" w:hAnsi="proxima_nova_alt_rgregular"/>
          <w:color w:val="000000" w:themeColor="text1"/>
          <w:sz w:val="28"/>
          <w:szCs w:val="28"/>
          <w:bdr w:val="none" w:sz="0" w:space="0" w:color="auto" w:frame="1"/>
        </w:rPr>
        <w:t xml:space="preserve"> </w:t>
      </w:r>
      <w:proofErr w:type="gramEnd"/>
      <w:r>
        <w:fldChar w:fldCharType="begin"/>
      </w:r>
      <w:r>
        <w:instrText>HYPERLINK "https://appinventiv.com/blog/artificial-intelligence-revamping-user-experience-in-mobile-banking-apps/"</w:instrText>
      </w:r>
      <w:r>
        <w:fldChar w:fldCharType="separate"/>
      </w:r>
      <w:r>
        <w:rPr>
          <w:rStyle w:val="Hyperlink"/>
          <w:rFonts w:ascii="proxima_nova_alt_rgregular" w:eastAsiaTheme="majorEastAsia" w:hAnsi="proxima_nova_alt_rgregular"/>
          <w:color w:val="000000" w:themeColor="text1"/>
          <w:sz w:val="28"/>
          <w:szCs w:val="28"/>
          <w:bdr w:val="none" w:sz="0" w:space="0" w:color="auto" w:frame="1"/>
        </w:rPr>
        <w:t xml:space="preserve">all in </w:t>
      </w:r>
      <w:r w:rsidRPr="00B95ED6">
        <w:rPr>
          <w:rStyle w:val="Hyperlink"/>
          <w:rFonts w:ascii="proxima_nova_alt_rgregular" w:eastAsiaTheme="majorEastAsia" w:hAnsi="proxima_nova_alt_rgregular"/>
          <w:color w:val="000000" w:themeColor="text1"/>
          <w:sz w:val="28"/>
          <w:szCs w:val="28"/>
          <w:bdr w:val="none" w:sz="0" w:space="0" w:color="auto" w:frame="1"/>
        </w:rPr>
        <w:t>bankin</w:t>
      </w:r>
      <w:r>
        <w:rPr>
          <w:rStyle w:val="Hyperlink"/>
          <w:rFonts w:ascii="proxima_nova_alt_rgregular" w:eastAsiaTheme="majorEastAsia" w:hAnsi="proxima_nova_alt_rgregular"/>
          <w:color w:val="000000" w:themeColor="text1"/>
          <w:sz w:val="28"/>
          <w:szCs w:val="28"/>
          <w:bdr w:val="none" w:sz="0" w:space="0" w:color="auto" w:frame="1"/>
        </w:rPr>
        <w:t>g</w:t>
      </w:r>
      <w:r w:rsidRPr="00B95ED6">
        <w:rPr>
          <w:rStyle w:val="Hyperlink"/>
          <w:rFonts w:ascii="proxima_nova_alt_rgregular" w:eastAsiaTheme="majorEastAsia" w:hAnsi="proxima_nova_alt_rgregular"/>
          <w:color w:val="000000" w:themeColor="text1"/>
          <w:sz w:val="28"/>
          <w:szCs w:val="28"/>
          <w:bdr w:val="none" w:sz="0" w:space="0" w:color="auto" w:frame="1"/>
        </w:rPr>
        <w:t xml:space="preserve"> apps</w:t>
      </w:r>
      <w:r>
        <w:fldChar w:fldCharType="end"/>
      </w:r>
      <w:r w:rsidRPr="00B95ED6">
        <w:rPr>
          <w:rFonts w:ascii="proxima_nova_alt_rgregular" w:hAnsi="proxima_nova_alt_rgregular"/>
          <w:color w:val="000000"/>
          <w:sz w:val="28"/>
          <w:szCs w:val="28"/>
          <w:bdr w:val="none" w:sz="0" w:space="0" w:color="auto" w:frame="1"/>
        </w:rPr>
        <w:t> and services has made the sector more customer-centric and technologically relevant. </w:t>
      </w:r>
    </w:p>
    <w:p w:rsidR="00AA5E2C" w:rsidRPr="00B95ED6" w:rsidRDefault="00AA5E2C" w:rsidP="00AA5E2C">
      <w:pPr>
        <w:pStyle w:val="NormalWeb"/>
        <w:shd w:val="clear" w:color="auto" w:fill="FFFFFF"/>
        <w:spacing w:before="0" w:beforeAutospacing="0" w:after="0" w:afterAutospacing="0"/>
        <w:jc w:val="both"/>
        <w:rPr>
          <w:rFonts w:ascii="proxima_nova_alt_rgregular" w:hAnsi="proxima_nova_alt_rgregular"/>
          <w:color w:val="000000"/>
          <w:sz w:val="28"/>
          <w:szCs w:val="28"/>
        </w:rPr>
      </w:pPr>
      <w:r w:rsidRPr="00B95ED6">
        <w:rPr>
          <w:rFonts w:ascii="proxima_nova_alt_rgregular" w:hAnsi="proxima_nova_alt_rgregular"/>
          <w:color w:val="000000"/>
          <w:sz w:val="28"/>
          <w:szCs w:val="28"/>
          <w:bdr w:val="none" w:sz="0" w:space="0" w:color="auto" w:frame="1"/>
        </w:rPr>
        <w:t>AI-based systems can help banks reduce costs by increasing productivity and making decisions based on information unfathomable to a human agent. Also, intelligent algorithms are able to spot fraudulent information in a matter of seconds. </w:t>
      </w:r>
    </w:p>
    <w:p w:rsidR="00AA5E2C" w:rsidRPr="00B95ED6" w:rsidRDefault="00AA5E2C" w:rsidP="00AA5E2C">
      <w:pPr>
        <w:pStyle w:val="NormalWeb"/>
        <w:shd w:val="clear" w:color="auto" w:fill="FFFFFF"/>
        <w:spacing w:before="0" w:beforeAutospacing="0" w:after="0" w:afterAutospacing="0"/>
        <w:jc w:val="both"/>
        <w:rPr>
          <w:rFonts w:ascii="proxima_nova_alt_rgregular" w:hAnsi="proxima_nova_alt_rgregular"/>
          <w:color w:val="000000"/>
          <w:sz w:val="28"/>
          <w:szCs w:val="28"/>
        </w:rPr>
      </w:pPr>
      <w:r w:rsidRPr="00B95ED6">
        <w:rPr>
          <w:rFonts w:ascii="proxima_nova_alt_rgregular" w:hAnsi="proxima_nova_alt_rgregular"/>
          <w:color w:val="000000"/>
          <w:sz w:val="28"/>
          <w:szCs w:val="28"/>
          <w:bdr w:val="none" w:sz="0" w:space="0" w:color="auto" w:frame="1"/>
        </w:rPr>
        <w:t>A </w:t>
      </w:r>
      <w:hyperlink r:id="rId5" w:tgtFrame="_blank" w:history="1">
        <w:r w:rsidRPr="00B95ED6">
          <w:rPr>
            <w:rStyle w:val="Hyperlink"/>
            <w:rFonts w:ascii="proxima_nova_alt_rgregular" w:eastAsiaTheme="majorEastAsia" w:hAnsi="proxima_nova_alt_rgregular"/>
            <w:color w:val="000000" w:themeColor="text1"/>
            <w:sz w:val="28"/>
            <w:szCs w:val="28"/>
            <w:bdr w:val="none" w:sz="0" w:space="0" w:color="auto" w:frame="1"/>
          </w:rPr>
          <w:t>report by Business Insider</w:t>
        </w:r>
      </w:hyperlink>
      <w:r>
        <w:rPr>
          <w:rFonts w:ascii="proxima_nova_alt_rgregular" w:hAnsi="proxima_nova_alt_rgregular"/>
          <w:color w:val="000000"/>
          <w:sz w:val="28"/>
          <w:szCs w:val="28"/>
          <w:bdr w:val="none" w:sz="0" w:space="0" w:color="auto" w:frame="1"/>
        </w:rPr>
        <w:t> suggests that nearly </w:t>
      </w:r>
      <w:r w:rsidRPr="00B95ED6">
        <w:rPr>
          <w:rFonts w:ascii="proxima_nova_alt_rgregular" w:hAnsi="proxima_nova_alt_rgregular"/>
          <w:color w:val="000000"/>
          <w:sz w:val="28"/>
          <w:szCs w:val="28"/>
          <w:bdr w:val="none" w:sz="0" w:space="0" w:color="auto" w:frame="1"/>
        </w:rPr>
        <w:t xml:space="preserve">80% of banks are aware of the potential benefits that AI presents to their sector. Another report suggests that by 2023, banks are projected </w:t>
      </w:r>
      <w:r w:rsidRPr="00B95ED6">
        <w:rPr>
          <w:rFonts w:ascii="proxima_nova_alt_rgregular" w:hAnsi="proxima_nova_alt_rgregular"/>
          <w:color w:val="000000" w:themeColor="text1"/>
          <w:sz w:val="28"/>
          <w:szCs w:val="28"/>
          <w:bdr w:val="none" w:sz="0" w:space="0" w:color="auto" w:frame="1"/>
        </w:rPr>
        <w:t>to </w:t>
      </w:r>
      <w:hyperlink r:id="rId6" w:tgtFrame="_blank" w:history="1">
        <w:r w:rsidRPr="00B95ED6">
          <w:rPr>
            <w:rStyle w:val="Hyperlink"/>
            <w:rFonts w:ascii="proxima_nova_alt_rgregular" w:eastAsiaTheme="majorEastAsia" w:hAnsi="proxima_nova_alt_rgregular"/>
            <w:color w:val="000000" w:themeColor="text1"/>
            <w:sz w:val="28"/>
            <w:szCs w:val="28"/>
            <w:bdr w:val="none" w:sz="0" w:space="0" w:color="auto" w:frame="1"/>
          </w:rPr>
          <w:t>save $447 billion</w:t>
        </w:r>
      </w:hyperlink>
      <w:r w:rsidRPr="00B95ED6">
        <w:rPr>
          <w:rFonts w:ascii="proxima_nova_alt_rgregular" w:hAnsi="proxima_nova_alt_rgregular"/>
          <w:color w:val="000000"/>
          <w:sz w:val="28"/>
          <w:szCs w:val="28"/>
          <w:bdr w:val="none" w:sz="0" w:space="0" w:color="auto" w:frame="1"/>
        </w:rPr>
        <w:t> by using AI apps. These numbers indicate that the banking and finance sector is swiftly moving towards AI to improve efficiency, service, productivity, and reduce costs. </w:t>
      </w:r>
    </w:p>
    <w:p w:rsidR="00AA5E2C" w:rsidRDefault="00AA5E2C" w:rsidP="00AA5E2C">
      <w:pPr>
        <w:pStyle w:val="NormalWeb"/>
        <w:shd w:val="clear" w:color="auto" w:fill="FFFFFF"/>
        <w:spacing w:before="0" w:beforeAutospacing="0" w:after="0" w:afterAutospacing="0"/>
        <w:jc w:val="both"/>
        <w:rPr>
          <w:rFonts w:ascii="proxima_nova_alt_rgregular" w:hAnsi="proxima_nova_alt_rgregular"/>
          <w:color w:val="000000"/>
          <w:sz w:val="28"/>
          <w:szCs w:val="28"/>
          <w:bdr w:val="none" w:sz="0" w:space="0" w:color="auto" w:frame="1"/>
        </w:rPr>
      </w:pPr>
      <w:r w:rsidRPr="00B95ED6">
        <w:rPr>
          <w:rFonts w:ascii="proxima_nova_alt_rgregular" w:hAnsi="proxima_nova_alt_rgregular"/>
          <w:color w:val="000000"/>
          <w:sz w:val="28"/>
          <w:szCs w:val="28"/>
          <w:bdr w:val="none" w:sz="0" w:space="0" w:color="auto" w:frame="1"/>
        </w:rPr>
        <w:t>In this article, we will find out the key applications of AI in banking/finance sector and how this technology is redefining customer experience with its exceptional benefits.</w:t>
      </w:r>
    </w:p>
    <w:p w:rsidR="00AA5E2C" w:rsidRDefault="00AA5E2C" w:rsidP="00AA5E2C">
      <w:pPr>
        <w:pStyle w:val="NormalWeb"/>
        <w:shd w:val="clear" w:color="auto" w:fill="FFFFFF"/>
        <w:spacing w:before="0" w:beforeAutospacing="0" w:after="0" w:afterAutospacing="0"/>
        <w:jc w:val="both"/>
        <w:rPr>
          <w:rFonts w:ascii="proxima_nova_alt_rgregular" w:hAnsi="proxima_nova_alt_rgregular"/>
          <w:color w:val="000000"/>
          <w:sz w:val="28"/>
          <w:szCs w:val="28"/>
          <w:bdr w:val="none" w:sz="0" w:space="0" w:color="auto" w:frame="1"/>
        </w:rPr>
      </w:pPr>
    </w:p>
    <w:p w:rsidR="00AA5E2C" w:rsidRPr="00B95ED6" w:rsidRDefault="00AA5E2C" w:rsidP="00AA5E2C">
      <w:pPr>
        <w:pStyle w:val="Heading3"/>
        <w:shd w:val="clear" w:color="auto" w:fill="FFFFFF"/>
        <w:spacing w:before="0"/>
        <w:rPr>
          <w:rStyle w:val="Strong"/>
          <w:rFonts w:ascii="proxima_nova_altsemibold" w:hAnsi="proxima_nova_altsemibold"/>
          <w:b/>
          <w:bCs/>
          <w:color w:val="000000"/>
          <w:sz w:val="28"/>
          <w:szCs w:val="28"/>
          <w:bdr w:val="none" w:sz="0" w:space="0" w:color="auto" w:frame="1"/>
        </w:rPr>
      </w:pPr>
      <w:r w:rsidRPr="00B95ED6">
        <w:rPr>
          <w:rStyle w:val="Strong"/>
          <w:rFonts w:ascii="proxima_nova_altsemibold" w:hAnsi="proxima_nova_altsemibold"/>
          <w:b/>
          <w:bCs/>
          <w:color w:val="000000"/>
          <w:sz w:val="28"/>
          <w:szCs w:val="28"/>
          <w:bdr w:val="none" w:sz="0" w:space="0" w:color="auto" w:frame="1"/>
        </w:rPr>
        <w:t>Tracking market trends</w:t>
      </w:r>
    </w:p>
    <w:p w:rsidR="00AA5E2C" w:rsidRPr="00B95ED6" w:rsidRDefault="00AA5E2C" w:rsidP="00AA5E2C"/>
    <w:p w:rsidR="00AA5E2C" w:rsidRDefault="00AA5E2C" w:rsidP="00AA5E2C">
      <w:pPr>
        <w:pStyle w:val="NormalWeb"/>
        <w:shd w:val="clear" w:color="auto" w:fill="FFFFFF"/>
        <w:spacing w:before="0" w:beforeAutospacing="0" w:after="0" w:afterAutospacing="0"/>
        <w:rPr>
          <w:rFonts w:ascii="proxima_nova_alt_rgregular" w:hAnsi="proxima_nova_alt_rgregular"/>
          <w:color w:val="000000"/>
          <w:sz w:val="30"/>
          <w:szCs w:val="30"/>
        </w:rPr>
      </w:pPr>
      <w:r>
        <w:rPr>
          <w:rFonts w:ascii="proxima_nova_alt_rgregular" w:hAnsi="proxima_nova_alt_rgregular"/>
          <w:color w:val="000000"/>
          <w:sz w:val="30"/>
          <w:szCs w:val="30"/>
          <w:bdr w:val="none" w:sz="0" w:space="0" w:color="auto" w:frame="1"/>
        </w:rPr>
        <w:t>Artificial intelligence in financial services helps banks to process large volumes of data and predict the latest market trends, currencies, and stocks. Advanced machine learning techniques help evaluate market sentiments and suggest investment options.</w:t>
      </w:r>
    </w:p>
    <w:p w:rsidR="00AA5E2C" w:rsidRDefault="00AA5E2C" w:rsidP="00AA5E2C">
      <w:pPr>
        <w:pStyle w:val="NormalWeb"/>
        <w:shd w:val="clear" w:color="auto" w:fill="FFFFFF"/>
        <w:spacing w:before="0" w:beforeAutospacing="0" w:after="0" w:afterAutospacing="0"/>
        <w:rPr>
          <w:rFonts w:ascii="proxima_nova_alt_rgregular" w:hAnsi="proxima_nova_alt_rgregular"/>
          <w:color w:val="000000"/>
          <w:sz w:val="30"/>
          <w:szCs w:val="30"/>
          <w:bdr w:val="none" w:sz="0" w:space="0" w:color="auto" w:frame="1"/>
        </w:rPr>
      </w:pPr>
      <w:r>
        <w:rPr>
          <w:rFonts w:ascii="proxima_nova_alt_rgregular" w:hAnsi="proxima_nova_alt_rgregular"/>
          <w:color w:val="000000"/>
          <w:sz w:val="30"/>
          <w:szCs w:val="30"/>
          <w:bdr w:val="none" w:sz="0" w:space="0" w:color="auto" w:frame="1"/>
        </w:rPr>
        <w:t>AI for banking also suggests the best time to</w:t>
      </w:r>
      <w:r>
        <w:rPr>
          <w:rFonts w:ascii="proxima_nova_alt_rgregular" w:hAnsi="proxima_nova_alt_rgregular"/>
          <w:color w:val="000000"/>
          <w:sz w:val="30"/>
          <w:szCs w:val="30"/>
        </w:rPr>
        <w:t> </w:t>
      </w:r>
      <w:hyperlink r:id="rId7" w:history="1">
        <w:r w:rsidRPr="00B95ED6">
          <w:rPr>
            <w:rStyle w:val="Hyperlink"/>
            <w:rFonts w:ascii="proxima_nova_alt_rgregular" w:hAnsi="proxima_nova_alt_rgregular"/>
            <w:color w:val="000000" w:themeColor="text1"/>
            <w:sz w:val="30"/>
            <w:szCs w:val="30"/>
            <w:bdr w:val="none" w:sz="0" w:space="0" w:color="auto" w:frame="1"/>
          </w:rPr>
          <w:t>invest in stocks</w:t>
        </w:r>
      </w:hyperlink>
      <w:r>
        <w:rPr>
          <w:rFonts w:ascii="proxima_nova_alt_rgregular" w:hAnsi="proxima_nova_alt_rgregular"/>
          <w:color w:val="000000"/>
          <w:sz w:val="30"/>
          <w:szCs w:val="30"/>
          <w:bdr w:val="none" w:sz="0" w:space="0" w:color="auto" w:frame="1"/>
        </w:rPr>
        <w:t xml:space="preserve"> and warns when there is a potential risk. Due to its high data processing capacity, this </w:t>
      </w:r>
      <w:r>
        <w:rPr>
          <w:rFonts w:ascii="proxima_nova_alt_rgregular" w:hAnsi="proxima_nova_alt_rgregular"/>
          <w:color w:val="000000"/>
          <w:sz w:val="30"/>
          <w:szCs w:val="30"/>
          <w:bdr w:val="none" w:sz="0" w:space="0" w:color="auto" w:frame="1"/>
        </w:rPr>
        <w:lastRenderedPageBreak/>
        <w:t>emerging technology also helps speed up decision-making and makes trading convenient for both banks and their clients. </w:t>
      </w:r>
    </w:p>
    <w:p w:rsidR="00AA5E2C" w:rsidRDefault="00AA5E2C" w:rsidP="00AA5E2C">
      <w:pPr>
        <w:pStyle w:val="NormalWeb"/>
        <w:shd w:val="clear" w:color="auto" w:fill="FFFFFF"/>
        <w:spacing w:before="0" w:beforeAutospacing="0" w:after="0" w:afterAutospacing="0"/>
        <w:rPr>
          <w:rFonts w:ascii="proxima_nova_alt_rgregular" w:hAnsi="proxima_nova_alt_rgregular"/>
          <w:color w:val="000000"/>
          <w:sz w:val="30"/>
          <w:szCs w:val="30"/>
        </w:rPr>
      </w:pPr>
    </w:p>
    <w:p w:rsidR="00AA5E2C" w:rsidRDefault="00AA5E2C" w:rsidP="00AA5E2C">
      <w:pPr>
        <w:pStyle w:val="Heading3"/>
        <w:shd w:val="clear" w:color="auto" w:fill="FFFFFF"/>
        <w:tabs>
          <w:tab w:val="left" w:pos="5310"/>
        </w:tabs>
        <w:spacing w:before="0"/>
        <w:rPr>
          <w:rStyle w:val="Strong"/>
          <w:rFonts w:ascii="proxima_nova_altsemibold" w:hAnsi="proxima_nova_altsemibold"/>
          <w:b/>
          <w:bCs/>
          <w:color w:val="000000" w:themeColor="text1"/>
          <w:sz w:val="28"/>
          <w:szCs w:val="28"/>
          <w:bdr w:val="none" w:sz="0" w:space="0" w:color="auto" w:frame="1"/>
        </w:rPr>
      </w:pPr>
      <w:r w:rsidRPr="00B95ED6">
        <w:rPr>
          <w:rStyle w:val="Strong"/>
          <w:rFonts w:ascii="proxima_nova_altsemibold" w:hAnsi="proxima_nova_altsemibold"/>
          <w:b/>
          <w:bCs/>
          <w:color w:val="000000" w:themeColor="text1"/>
          <w:sz w:val="28"/>
          <w:szCs w:val="28"/>
          <w:bdr w:val="none" w:sz="0" w:space="0" w:color="auto" w:frame="1"/>
        </w:rPr>
        <w:t>Data collection and analysis</w:t>
      </w:r>
    </w:p>
    <w:p w:rsidR="00AA5E2C" w:rsidRDefault="00AA5E2C" w:rsidP="00AA5E2C">
      <w:pPr>
        <w:pStyle w:val="NormalWeb"/>
        <w:shd w:val="clear" w:color="auto" w:fill="FFFFFF"/>
        <w:spacing w:before="0" w:beforeAutospacing="0" w:after="0" w:afterAutospacing="0"/>
        <w:rPr>
          <w:rFonts w:ascii="proxima_nova_alt_rgregular" w:hAnsi="proxima_nova_alt_rgregular"/>
          <w:color w:val="000000"/>
          <w:sz w:val="30"/>
          <w:szCs w:val="30"/>
          <w:bdr w:val="none" w:sz="0" w:space="0" w:color="auto" w:frame="1"/>
        </w:rPr>
      </w:pPr>
      <w:r>
        <w:rPr>
          <w:rFonts w:ascii="proxima_nova_alt_rgregular" w:hAnsi="proxima_nova_alt_rgregular"/>
          <w:color w:val="000000"/>
          <w:sz w:val="30"/>
          <w:szCs w:val="30"/>
          <w:bdr w:val="none" w:sz="0" w:space="0" w:color="auto" w:frame="1"/>
        </w:rPr>
        <w:t xml:space="preserve"> </w:t>
      </w:r>
      <w:r w:rsidRPr="00B95ED6">
        <w:rPr>
          <w:rFonts w:ascii="proxima_nova_alt_rgregular" w:hAnsi="proxima_nova_alt_rgregular"/>
          <w:color w:val="000000"/>
          <w:sz w:val="30"/>
          <w:szCs w:val="30"/>
          <w:bdr w:val="none" w:sz="0" w:space="0" w:color="auto" w:frame="1"/>
        </w:rPr>
        <w:t>Banking and finance institutions record millions of transactions every single day. Since the volume of information generated is enormous, its collection and registration turn into an overwhelming task for employees. Structuring and recording such a huge amount of data without any error becomes impossible.</w:t>
      </w:r>
    </w:p>
    <w:p w:rsidR="00AA5E2C" w:rsidRDefault="00AA5E2C" w:rsidP="00AA5E2C">
      <w:pPr>
        <w:pStyle w:val="NormalWeb"/>
        <w:shd w:val="clear" w:color="auto" w:fill="FFFFFF"/>
        <w:spacing w:before="0" w:beforeAutospacing="0" w:after="0" w:afterAutospacing="0"/>
        <w:rPr>
          <w:rFonts w:ascii="proxima_nova_alt_rgregular" w:hAnsi="proxima_nova_alt_rgregular"/>
          <w:color w:val="000000"/>
          <w:sz w:val="30"/>
          <w:szCs w:val="30"/>
          <w:bdr w:val="none" w:sz="0" w:space="0" w:color="auto" w:frame="1"/>
        </w:rPr>
      </w:pPr>
    </w:p>
    <w:p w:rsidR="00AA5E2C" w:rsidRDefault="00AA5E2C" w:rsidP="00AA5E2C">
      <w:pPr>
        <w:pStyle w:val="NormalWeb"/>
        <w:shd w:val="clear" w:color="auto" w:fill="FFFFFF"/>
        <w:spacing w:before="0" w:beforeAutospacing="0" w:after="0" w:afterAutospacing="0"/>
        <w:rPr>
          <w:rFonts w:ascii="proxima_nova_alt_rgregular" w:hAnsi="proxima_nova_alt_rgregular"/>
          <w:color w:val="000000"/>
          <w:sz w:val="30"/>
          <w:szCs w:val="30"/>
          <w:bdr w:val="none" w:sz="0" w:space="0" w:color="auto" w:frame="1"/>
        </w:rPr>
      </w:pPr>
    </w:p>
    <w:p w:rsidR="00AA5E2C" w:rsidRPr="00B95ED6" w:rsidRDefault="00AA5E2C" w:rsidP="00AA5E2C">
      <w:pPr>
        <w:pStyle w:val="NormalWeb"/>
        <w:shd w:val="clear" w:color="auto" w:fill="FFFFFF"/>
        <w:spacing w:before="0" w:beforeAutospacing="0" w:after="0" w:afterAutospacing="0"/>
        <w:rPr>
          <w:rFonts w:ascii="proxima_nova_alt_rgregular" w:hAnsi="proxima_nova_alt_rgregular"/>
          <w:color w:val="000000"/>
          <w:sz w:val="30"/>
          <w:szCs w:val="30"/>
        </w:rPr>
      </w:pPr>
    </w:p>
    <w:p w:rsidR="00AA5E2C" w:rsidRDefault="00AA5E2C" w:rsidP="00AA5E2C">
      <w:pPr>
        <w:pStyle w:val="NormalWeb"/>
        <w:shd w:val="clear" w:color="auto" w:fill="FFFFFF"/>
        <w:spacing w:before="0" w:beforeAutospacing="0" w:after="0" w:afterAutospacing="0"/>
        <w:jc w:val="both"/>
        <w:rPr>
          <w:rFonts w:ascii="proxima_nova_alt_rgregular" w:hAnsi="proxima_nova_alt_rgregular"/>
          <w:color w:val="000000"/>
          <w:sz w:val="28"/>
          <w:szCs w:val="28"/>
        </w:rPr>
      </w:pPr>
      <w:r>
        <w:rPr>
          <w:noProof/>
        </w:rPr>
        <w:drawing>
          <wp:inline distT="0" distB="0" distL="0" distR="0">
            <wp:extent cx="6267450" cy="3009900"/>
            <wp:effectExtent l="19050" t="0" r="0" b="0"/>
            <wp:docPr id="5" name="Picture 4" descr="https://thefinanser.com/wp-content/uploads/2019/07/AI-in-ba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hefinanser.com/wp-content/uploads/2019/07/AI-in-banking.png"/>
                    <pic:cNvPicPr>
                      <a:picLocks noChangeAspect="1" noChangeArrowheads="1"/>
                    </pic:cNvPicPr>
                  </pic:nvPicPr>
                  <pic:blipFill>
                    <a:blip r:embed="rId8"/>
                    <a:srcRect/>
                    <a:stretch>
                      <a:fillRect/>
                    </a:stretch>
                  </pic:blipFill>
                  <pic:spPr bwMode="auto">
                    <a:xfrm>
                      <a:off x="0" y="0"/>
                      <a:ext cx="6277024" cy="3014498"/>
                    </a:xfrm>
                    <a:prstGeom prst="rect">
                      <a:avLst/>
                    </a:prstGeom>
                    <a:noFill/>
                    <a:ln w="9525">
                      <a:noFill/>
                      <a:miter lim="800000"/>
                      <a:headEnd/>
                      <a:tailEnd/>
                    </a:ln>
                  </pic:spPr>
                </pic:pic>
              </a:graphicData>
            </a:graphic>
          </wp:inline>
        </w:drawing>
      </w:r>
    </w:p>
    <w:p w:rsidR="00AA5E2C" w:rsidRDefault="00AA5E2C" w:rsidP="00AA5E2C">
      <w:pPr>
        <w:pStyle w:val="NormalWeb"/>
        <w:shd w:val="clear" w:color="auto" w:fill="FFFFFF"/>
        <w:spacing w:before="0" w:beforeAutospacing="0" w:after="0" w:afterAutospacing="0"/>
        <w:jc w:val="both"/>
        <w:rPr>
          <w:rFonts w:ascii="proxima_nova_alt_rgregular" w:hAnsi="proxima_nova_alt_rgregular"/>
          <w:color w:val="000000"/>
          <w:sz w:val="28"/>
          <w:szCs w:val="28"/>
        </w:rPr>
      </w:pPr>
    </w:p>
    <w:p w:rsidR="00AA5E2C" w:rsidRDefault="00AA5E2C" w:rsidP="00AA5E2C">
      <w:pPr>
        <w:pStyle w:val="NormalWeb"/>
        <w:shd w:val="clear" w:color="auto" w:fill="FFFFFF"/>
        <w:spacing w:before="0" w:beforeAutospacing="0" w:after="0" w:afterAutospacing="0"/>
        <w:jc w:val="both"/>
        <w:rPr>
          <w:rFonts w:ascii="proxima_nova_alt_rgregular" w:hAnsi="proxima_nova_alt_rgregular"/>
          <w:color w:val="000000"/>
          <w:sz w:val="28"/>
          <w:szCs w:val="28"/>
        </w:rPr>
      </w:pPr>
    </w:p>
    <w:p w:rsidR="00AA5E2C" w:rsidRDefault="00AA5E2C" w:rsidP="00AA5E2C">
      <w:pPr>
        <w:pStyle w:val="NormalWeb"/>
        <w:shd w:val="clear" w:color="auto" w:fill="FFFFFF"/>
        <w:spacing w:before="0" w:beforeAutospacing="0" w:after="0" w:afterAutospacing="0"/>
        <w:jc w:val="both"/>
        <w:rPr>
          <w:rFonts w:ascii="proxima_nova_alt_rgregular" w:hAnsi="proxima_nova_alt_rgregular"/>
          <w:color w:val="000000"/>
          <w:sz w:val="28"/>
          <w:szCs w:val="28"/>
        </w:rPr>
      </w:pPr>
    </w:p>
    <w:p w:rsidR="00AA5E2C" w:rsidRDefault="00AA5E2C" w:rsidP="00AA5E2C">
      <w:pPr>
        <w:pStyle w:val="NormalWeb"/>
        <w:shd w:val="clear" w:color="auto" w:fill="FFFFFF"/>
        <w:spacing w:before="0" w:beforeAutospacing="0" w:after="0" w:afterAutospacing="0"/>
        <w:jc w:val="both"/>
        <w:rPr>
          <w:rFonts w:ascii="proxima_nova_alt_rgregular" w:hAnsi="proxima_nova_alt_rgregular"/>
          <w:color w:val="000000"/>
          <w:sz w:val="28"/>
          <w:szCs w:val="28"/>
        </w:rPr>
      </w:pPr>
    </w:p>
    <w:p w:rsidR="00AA5E2C" w:rsidRPr="009A6CAF" w:rsidRDefault="00AA5E2C" w:rsidP="00AA5E2C">
      <w:pPr>
        <w:shd w:val="clear" w:color="auto" w:fill="FFFFFF"/>
        <w:spacing w:after="24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Basic Python</w:t>
      </w:r>
    </w:p>
    <w:p w:rsidR="00AA5E2C" w:rsidRPr="009A6CAF" w:rsidRDefault="00AA5E2C" w:rsidP="00AA5E2C">
      <w:pPr>
        <w:shd w:val="clear" w:color="auto" w:fill="FFFFFF"/>
        <w:spacing w:after="12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1. Split this string</w:t>
      </w:r>
    </w:p>
    <w:p w:rsidR="00AA5E2C" w:rsidRPr="009A6CAF" w:rsidRDefault="00AA5E2C" w:rsidP="00AA5E2C">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[1]:</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s </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 xml:space="preserve"> "Hi there Sam!"</w:t>
      </w:r>
    </w:p>
    <w:p w:rsidR="00AA5E2C" w:rsidRPr="009A6CAF" w:rsidRDefault="00AA5E2C" w:rsidP="00AA5E2C">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[2]:</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proofErr w:type="gramStart"/>
      <w:r w:rsidRPr="009A6CAF">
        <w:rPr>
          <w:rFonts w:ascii="Courier New" w:eastAsia="Times New Roman" w:hAnsi="Courier New" w:cs="Courier New"/>
          <w:color w:val="000000"/>
          <w:sz w:val="20"/>
          <w:szCs w:val="20"/>
        </w:rPr>
        <w:t>s</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split</w:t>
      </w:r>
      <w:proofErr w:type="spellEnd"/>
      <w:r w:rsidRPr="009A6CAF">
        <w:rPr>
          <w:rFonts w:ascii="Courier New" w:eastAsia="Times New Roman" w:hAnsi="Courier New" w:cs="Courier New"/>
          <w:color w:val="000000"/>
          <w:sz w:val="20"/>
          <w:szCs w:val="20"/>
        </w:rPr>
        <w:t>(</w:t>
      </w:r>
      <w:proofErr w:type="gramEnd"/>
      <w:r w:rsidRPr="009A6CAF">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p>
    <w:p w:rsidR="00AA5E2C" w:rsidRPr="009A6CAF" w:rsidRDefault="00AA5E2C" w:rsidP="00AA5E2C">
      <w:pPr>
        <w:shd w:val="clear" w:color="auto" w:fill="FFFFFF"/>
        <w:spacing w:after="0" w:line="240" w:lineRule="auto"/>
        <w:jc w:val="right"/>
        <w:rPr>
          <w:rFonts w:ascii="Segoe UI" w:eastAsia="Times New Roman" w:hAnsi="Segoe UI" w:cs="Segoe UI"/>
          <w:color w:val="000000"/>
          <w:sz w:val="21"/>
          <w:szCs w:val="21"/>
        </w:rPr>
      </w:pPr>
      <w:proofErr w:type="gramStart"/>
      <w:r w:rsidRPr="009A6CAF">
        <w:rPr>
          <w:rFonts w:ascii="Segoe UI" w:eastAsia="Times New Roman" w:hAnsi="Segoe UI" w:cs="Segoe UI"/>
          <w:color w:val="000000"/>
          <w:sz w:val="21"/>
          <w:szCs w:val="21"/>
        </w:rPr>
        <w:t>Out[</w:t>
      </w:r>
      <w:proofErr w:type="gramEnd"/>
      <w:r w:rsidRPr="009A6CAF">
        <w:rPr>
          <w:rFonts w:ascii="Segoe UI" w:eastAsia="Times New Roman" w:hAnsi="Segoe UI" w:cs="Segoe UI"/>
          <w:color w:val="000000"/>
          <w:sz w:val="21"/>
          <w:szCs w:val="21"/>
        </w:rPr>
        <w:t>2]:</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['Hi', 'there', 'Sam!']</w:t>
      </w:r>
    </w:p>
    <w:p w:rsidR="00AA5E2C" w:rsidRPr="009A6CAF" w:rsidRDefault="00AA5E2C" w:rsidP="00AA5E2C">
      <w:pPr>
        <w:shd w:val="clear" w:color="auto" w:fill="FFFFFF"/>
        <w:spacing w:after="24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lastRenderedPageBreak/>
        <w:t>2. Use .</w:t>
      </w:r>
      <w:proofErr w:type="gramStart"/>
      <w:r w:rsidRPr="009A6CAF">
        <w:rPr>
          <w:rFonts w:ascii="var(--jp-content-font-family)" w:eastAsia="Times New Roman" w:hAnsi="var(--jp-content-font-family)" w:cs="Segoe UI"/>
          <w:b/>
          <w:bCs/>
          <w:color w:val="000000"/>
          <w:sz w:val="21"/>
        </w:rPr>
        <w:t>format(</w:t>
      </w:r>
      <w:proofErr w:type="gramEnd"/>
      <w:r w:rsidRPr="009A6CAF">
        <w:rPr>
          <w:rFonts w:ascii="var(--jp-content-font-family)" w:eastAsia="Times New Roman" w:hAnsi="var(--jp-content-font-family)" w:cs="Segoe UI"/>
          <w:b/>
          <w:bCs/>
          <w:color w:val="000000"/>
          <w:sz w:val="21"/>
        </w:rPr>
        <w:t>) to print the following string.</w:t>
      </w:r>
    </w:p>
    <w:p w:rsidR="00AA5E2C" w:rsidRPr="009A6CAF" w:rsidRDefault="00AA5E2C" w:rsidP="00AA5E2C">
      <w:pPr>
        <w:shd w:val="clear" w:color="auto" w:fill="FFFFFF"/>
        <w:spacing w:after="12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Output should be: The diameter of Earth is 12742 kilometers.</w:t>
      </w:r>
    </w:p>
    <w:p w:rsidR="00AA5E2C" w:rsidRPr="009A6CAF" w:rsidRDefault="00AA5E2C" w:rsidP="00AA5E2C">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[3]:</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planet</w:t>
      </w:r>
      <w:proofErr w:type="gramEnd"/>
      <w:r w:rsidRPr="009A6CAF">
        <w:rPr>
          <w:rFonts w:ascii="Courier New" w:eastAsia="Times New Roman" w:hAnsi="Courier New" w:cs="Courier New"/>
          <w:color w:val="000000"/>
          <w:sz w:val="20"/>
          <w:szCs w:val="20"/>
        </w:rPr>
        <w:t xml:space="preserve"> </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 xml:space="preserve"> "Earth"</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diameter</w:t>
      </w:r>
      <w:proofErr w:type="gramEnd"/>
      <w:r w:rsidRPr="009A6CAF">
        <w:rPr>
          <w:rFonts w:ascii="Courier New" w:eastAsia="Times New Roman" w:hAnsi="Courier New" w:cs="Courier New"/>
          <w:color w:val="000000"/>
          <w:sz w:val="20"/>
          <w:szCs w:val="20"/>
        </w:rPr>
        <w:t xml:space="preserve"> </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 xml:space="preserve"> 12742</w:t>
      </w:r>
    </w:p>
    <w:p w:rsidR="00AA5E2C" w:rsidRPr="009A6CAF" w:rsidRDefault="00AA5E2C" w:rsidP="00AA5E2C">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[4]:</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 xml:space="preserve">'The diameter of {} is {} kilometers.' </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format(</w:t>
      </w:r>
      <w:proofErr w:type="spellStart"/>
      <w:r w:rsidRPr="009A6CAF">
        <w:rPr>
          <w:rFonts w:ascii="Courier New" w:eastAsia="Times New Roman" w:hAnsi="Courier New" w:cs="Courier New"/>
          <w:color w:val="000000"/>
          <w:sz w:val="20"/>
          <w:szCs w:val="20"/>
        </w:rPr>
        <w:t>planet,diameter</w:t>
      </w:r>
      <w:proofErr w:type="spellEnd"/>
      <w:r w:rsidRPr="009A6CAF">
        <w:rPr>
          <w:rFonts w:ascii="Courier New" w:eastAsia="Times New Roman" w:hAnsi="Courier New" w:cs="Courier New"/>
          <w:color w:val="000000"/>
          <w:sz w:val="20"/>
          <w:szCs w:val="20"/>
        </w:rPr>
        <w:t>));</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The diameter of Earth is 12742 kilometers.</w:t>
      </w:r>
    </w:p>
    <w:p w:rsidR="00AA5E2C" w:rsidRPr="009A6CAF" w:rsidRDefault="00AA5E2C" w:rsidP="00AA5E2C">
      <w:pPr>
        <w:shd w:val="clear" w:color="auto" w:fill="FFFFFF"/>
        <w:spacing w:after="12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3. In this nest dictionary grab the word "hello"</w:t>
      </w:r>
    </w:p>
    <w:p w:rsidR="00AA5E2C" w:rsidRPr="009A6CAF" w:rsidRDefault="00AA5E2C" w:rsidP="00AA5E2C">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[5]:</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d </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 xml:space="preserve"> {'k1'</w:t>
      </w:r>
      <w:proofErr w:type="gramStart"/>
      <w:r w:rsidRPr="009A6CAF">
        <w:rPr>
          <w:rFonts w:ascii="Courier New" w:eastAsia="Times New Roman" w:hAnsi="Courier New" w:cs="Courier New"/>
          <w:color w:val="000000"/>
          <w:sz w:val="20"/>
          <w:szCs w:val="20"/>
        </w:rPr>
        <w:t>:[</w:t>
      </w:r>
      <w:proofErr w:type="gramEnd"/>
      <w:r w:rsidRPr="009A6CAF">
        <w:rPr>
          <w:rFonts w:ascii="Courier New" w:eastAsia="Times New Roman" w:hAnsi="Courier New" w:cs="Courier New"/>
          <w:color w:val="000000"/>
          <w:sz w:val="20"/>
          <w:szCs w:val="20"/>
        </w:rPr>
        <w:t>1,2,3,{'tricky':['oh','man','inception',{'target':[1,2,3,'hello']}]}]}</w:t>
      </w:r>
    </w:p>
    <w:p w:rsidR="00AA5E2C" w:rsidRPr="009A6CAF" w:rsidRDefault="00AA5E2C" w:rsidP="00AA5E2C">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[6]:</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d['k1'][3]["tricky"][3]['target'][3])</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hello</w:t>
      </w:r>
      <w:proofErr w:type="gramEnd"/>
    </w:p>
    <w:p w:rsidR="00AA5E2C" w:rsidRPr="009A6CAF" w:rsidRDefault="00AA5E2C" w:rsidP="00AA5E2C">
      <w:pPr>
        <w:shd w:val="clear" w:color="auto" w:fill="FFFFFF"/>
        <w:spacing w:after="120" w:line="240" w:lineRule="auto"/>
        <w:rPr>
          <w:rFonts w:ascii="var(--jp-content-font-family)" w:eastAsia="Times New Roman" w:hAnsi="var(--jp-content-font-family)" w:cs="Segoe UI"/>
          <w:color w:val="000000"/>
          <w:sz w:val="21"/>
          <w:szCs w:val="21"/>
        </w:rPr>
      </w:pPr>
      <w:proofErr w:type="spellStart"/>
      <w:r w:rsidRPr="009A6CAF">
        <w:rPr>
          <w:rFonts w:ascii="var(--jp-content-font-family)" w:eastAsia="Times New Roman" w:hAnsi="var(--jp-content-font-family)" w:cs="Segoe UI"/>
          <w:b/>
          <w:bCs/>
          <w:color w:val="000000"/>
          <w:sz w:val="21"/>
        </w:rPr>
        <w:t>Numpy</w:t>
      </w:r>
      <w:proofErr w:type="spellEnd"/>
    </w:p>
    <w:p w:rsidR="00AA5E2C" w:rsidRPr="009A6CAF" w:rsidRDefault="00AA5E2C" w:rsidP="00AA5E2C">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 ]:</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b/>
          <w:bCs/>
          <w:color w:val="000000"/>
          <w:sz w:val="20"/>
          <w:szCs w:val="20"/>
        </w:rPr>
        <w:t>import</w:t>
      </w:r>
      <w:proofErr w:type="gramEnd"/>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numpy</w:t>
      </w:r>
      <w:proofErr w:type="spellEnd"/>
      <w:r w:rsidRPr="009A6CAF">
        <w:rPr>
          <w:rFonts w:ascii="Courier New" w:eastAsia="Times New Roman" w:hAnsi="Courier New" w:cs="Courier New"/>
          <w:color w:val="000000"/>
          <w:sz w:val="20"/>
          <w:szCs w:val="20"/>
        </w:rPr>
        <w:t xml:space="preserve"> </w:t>
      </w:r>
      <w:r w:rsidRPr="009A6CAF">
        <w:rPr>
          <w:rFonts w:ascii="Courier New" w:eastAsia="Times New Roman" w:hAnsi="Courier New" w:cs="Courier New"/>
          <w:b/>
          <w:bCs/>
          <w:color w:val="000000"/>
          <w:sz w:val="20"/>
          <w:szCs w:val="20"/>
        </w:rPr>
        <w:t>as</w:t>
      </w:r>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np</w:t>
      </w:r>
      <w:proofErr w:type="spellEnd"/>
    </w:p>
    <w:p w:rsidR="00AA5E2C" w:rsidRPr="009A6CAF" w:rsidRDefault="00AA5E2C" w:rsidP="00AA5E2C">
      <w:pPr>
        <w:shd w:val="clear" w:color="auto" w:fill="FFFFFF"/>
        <w:spacing w:after="24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4.1 Create an array of 10 zeros?</w:t>
      </w:r>
    </w:p>
    <w:p w:rsidR="00AA5E2C" w:rsidRPr="009A6CAF" w:rsidRDefault="00AA5E2C" w:rsidP="00AA5E2C">
      <w:pPr>
        <w:shd w:val="clear" w:color="auto" w:fill="FFFFFF"/>
        <w:spacing w:after="12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4.2 Create an array of 10 fives?</w:t>
      </w:r>
    </w:p>
    <w:p w:rsidR="00AA5E2C" w:rsidRPr="009A6CAF" w:rsidRDefault="00AA5E2C" w:rsidP="00AA5E2C">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[7]:</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b/>
          <w:bCs/>
          <w:color w:val="000000"/>
          <w:sz w:val="20"/>
          <w:szCs w:val="20"/>
        </w:rPr>
        <w:t>import</w:t>
      </w:r>
      <w:proofErr w:type="gramEnd"/>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numpy</w:t>
      </w:r>
      <w:proofErr w:type="spellEnd"/>
      <w:r w:rsidRPr="009A6CAF">
        <w:rPr>
          <w:rFonts w:ascii="Courier New" w:eastAsia="Times New Roman" w:hAnsi="Courier New" w:cs="Courier New"/>
          <w:color w:val="000000"/>
          <w:sz w:val="20"/>
          <w:szCs w:val="20"/>
        </w:rPr>
        <w:t xml:space="preserve"> </w:t>
      </w:r>
      <w:r w:rsidRPr="009A6CAF">
        <w:rPr>
          <w:rFonts w:ascii="Courier New" w:eastAsia="Times New Roman" w:hAnsi="Courier New" w:cs="Courier New"/>
          <w:b/>
          <w:bCs/>
          <w:color w:val="000000"/>
          <w:sz w:val="20"/>
          <w:szCs w:val="20"/>
        </w:rPr>
        <w:t>as</w:t>
      </w:r>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np</w:t>
      </w:r>
      <w:proofErr w:type="spellEnd"/>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array</w:t>
      </w:r>
      <w:r w:rsidRPr="009A6CAF">
        <w:rPr>
          <w:rFonts w:ascii="Courier New" w:eastAsia="Times New Roman" w:hAnsi="Courier New" w:cs="Courier New"/>
          <w:b/>
          <w:bCs/>
          <w:color w:val="000000"/>
          <w:sz w:val="20"/>
          <w:szCs w:val="20"/>
        </w:rPr>
        <w:t>=</w:t>
      </w:r>
      <w:proofErr w:type="spellStart"/>
      <w:proofErr w:type="gramEnd"/>
      <w:r w:rsidRPr="009A6CAF">
        <w:rPr>
          <w:rFonts w:ascii="Courier New" w:eastAsia="Times New Roman" w:hAnsi="Courier New" w:cs="Courier New"/>
          <w:color w:val="000000"/>
          <w:sz w:val="20"/>
          <w:szCs w:val="20"/>
        </w:rPr>
        <w:t>np</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zeros</w:t>
      </w:r>
      <w:proofErr w:type="spellEnd"/>
      <w:r w:rsidRPr="009A6CAF">
        <w:rPr>
          <w:rFonts w:ascii="Courier New" w:eastAsia="Times New Roman" w:hAnsi="Courier New" w:cs="Courier New"/>
          <w:color w:val="000000"/>
          <w:sz w:val="20"/>
          <w:szCs w:val="20"/>
        </w:rPr>
        <w:t>(10)</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"An array of 10 zeros:")</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array)</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An array of 10 zeros:</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AA5E2C" w:rsidRPr="009A6CAF" w:rsidRDefault="00AA5E2C" w:rsidP="00AA5E2C">
      <w:pPr>
        <w:shd w:val="clear" w:color="auto" w:fill="FFFFFF"/>
        <w:spacing w:after="12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6. Create a 3x3 matrix with values ranging from 0 to 8</w:t>
      </w:r>
    </w:p>
    <w:p w:rsidR="00AA5E2C" w:rsidRPr="009A6CAF" w:rsidRDefault="00AA5E2C" w:rsidP="00AA5E2C">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[10]:</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b/>
          <w:bCs/>
          <w:color w:val="000000"/>
          <w:sz w:val="20"/>
          <w:szCs w:val="20"/>
        </w:rPr>
        <w:t>import</w:t>
      </w:r>
      <w:proofErr w:type="gramEnd"/>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numpy</w:t>
      </w:r>
      <w:proofErr w:type="spellEnd"/>
      <w:r w:rsidRPr="009A6CAF">
        <w:rPr>
          <w:rFonts w:ascii="Courier New" w:eastAsia="Times New Roman" w:hAnsi="Courier New" w:cs="Courier New"/>
          <w:color w:val="000000"/>
          <w:sz w:val="20"/>
          <w:szCs w:val="20"/>
        </w:rPr>
        <w:t xml:space="preserve"> </w:t>
      </w:r>
      <w:r w:rsidRPr="009A6CAF">
        <w:rPr>
          <w:rFonts w:ascii="Courier New" w:eastAsia="Times New Roman" w:hAnsi="Courier New" w:cs="Courier New"/>
          <w:b/>
          <w:bCs/>
          <w:color w:val="000000"/>
          <w:sz w:val="20"/>
          <w:szCs w:val="20"/>
        </w:rPr>
        <w:t>as</w:t>
      </w:r>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np</w:t>
      </w:r>
      <w:proofErr w:type="spellEnd"/>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x </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 xml:space="preserve"> </w:t>
      </w:r>
      <w:proofErr w:type="spellStart"/>
      <w:proofErr w:type="gramStart"/>
      <w:r w:rsidRPr="009A6CAF">
        <w:rPr>
          <w:rFonts w:ascii="Courier New" w:eastAsia="Times New Roman" w:hAnsi="Courier New" w:cs="Courier New"/>
          <w:color w:val="000000"/>
          <w:sz w:val="20"/>
          <w:szCs w:val="20"/>
        </w:rPr>
        <w:t>np</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arange</w:t>
      </w:r>
      <w:proofErr w:type="spellEnd"/>
      <w:r w:rsidRPr="009A6CAF">
        <w:rPr>
          <w:rFonts w:ascii="Courier New" w:eastAsia="Times New Roman" w:hAnsi="Courier New" w:cs="Courier New"/>
          <w:color w:val="000000"/>
          <w:sz w:val="20"/>
          <w:szCs w:val="20"/>
        </w:rPr>
        <w:t>(</w:t>
      </w:r>
      <w:proofErr w:type="gramEnd"/>
      <w:r w:rsidRPr="009A6CAF">
        <w:rPr>
          <w:rFonts w:ascii="Courier New" w:eastAsia="Times New Roman" w:hAnsi="Courier New" w:cs="Courier New"/>
          <w:color w:val="000000"/>
          <w:sz w:val="20"/>
          <w:szCs w:val="20"/>
        </w:rPr>
        <w:t>0, 9)</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reshape(3,3)</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x)</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[[0 1 2]</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 [3 4 5]</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 [6 7 8]]</w:t>
      </w:r>
    </w:p>
    <w:p w:rsidR="00AA5E2C" w:rsidRPr="009A6CAF" w:rsidRDefault="00AA5E2C" w:rsidP="00AA5E2C">
      <w:pPr>
        <w:shd w:val="clear" w:color="auto" w:fill="FFFFFF"/>
        <w:spacing w:after="24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7. Concatenate a and b</w:t>
      </w:r>
    </w:p>
    <w:p w:rsidR="00AA5E2C" w:rsidRPr="009A6CAF" w:rsidRDefault="00AA5E2C" w:rsidP="00AA5E2C">
      <w:pPr>
        <w:shd w:val="clear" w:color="auto" w:fill="FFFFFF"/>
        <w:spacing w:after="12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 xml:space="preserve">a= </w:t>
      </w:r>
      <w:proofErr w:type="spellStart"/>
      <w:proofErr w:type="gramStart"/>
      <w:r w:rsidRPr="009A6CAF">
        <w:rPr>
          <w:rFonts w:ascii="var(--jp-content-font-family)" w:eastAsia="Times New Roman" w:hAnsi="var(--jp-content-font-family)" w:cs="Segoe UI"/>
          <w:b/>
          <w:bCs/>
          <w:color w:val="000000"/>
          <w:sz w:val="21"/>
        </w:rPr>
        <w:t>np.array</w:t>
      </w:r>
      <w:proofErr w:type="spellEnd"/>
      <w:r w:rsidRPr="009A6CAF">
        <w:rPr>
          <w:rFonts w:ascii="var(--jp-content-font-family)" w:eastAsia="Times New Roman" w:hAnsi="var(--jp-content-font-family)" w:cs="Segoe UI"/>
          <w:b/>
          <w:bCs/>
          <w:color w:val="000000"/>
          <w:sz w:val="21"/>
        </w:rPr>
        <w:t>(</w:t>
      </w:r>
      <w:proofErr w:type="gramEnd"/>
      <w:r w:rsidRPr="009A6CAF">
        <w:rPr>
          <w:rFonts w:ascii="var(--jp-content-font-family)" w:eastAsia="Times New Roman" w:hAnsi="var(--jp-content-font-family)" w:cs="Segoe UI"/>
          <w:b/>
          <w:bCs/>
          <w:color w:val="000000"/>
          <w:sz w:val="21"/>
        </w:rPr>
        <w:t xml:space="preserve">[1, 2, 3]), b = </w:t>
      </w:r>
      <w:proofErr w:type="spellStart"/>
      <w:r w:rsidRPr="009A6CAF">
        <w:rPr>
          <w:rFonts w:ascii="var(--jp-content-font-family)" w:eastAsia="Times New Roman" w:hAnsi="var(--jp-content-font-family)" w:cs="Segoe UI"/>
          <w:b/>
          <w:bCs/>
          <w:color w:val="000000"/>
          <w:sz w:val="21"/>
        </w:rPr>
        <w:t>np.array</w:t>
      </w:r>
      <w:proofErr w:type="spellEnd"/>
      <w:r w:rsidRPr="009A6CAF">
        <w:rPr>
          <w:rFonts w:ascii="var(--jp-content-font-family)" w:eastAsia="Times New Roman" w:hAnsi="var(--jp-content-font-family)" w:cs="Segoe UI"/>
          <w:b/>
          <w:bCs/>
          <w:color w:val="000000"/>
          <w:sz w:val="21"/>
        </w:rPr>
        <w:t>([4, 5, 6])</w:t>
      </w:r>
    </w:p>
    <w:p w:rsidR="00AA5E2C" w:rsidRPr="009A6CAF" w:rsidRDefault="00AA5E2C" w:rsidP="00AA5E2C">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[11]:</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a</w:t>
      </w:r>
      <w:r w:rsidRPr="009A6CAF">
        <w:rPr>
          <w:rFonts w:ascii="Courier New" w:eastAsia="Times New Roman" w:hAnsi="Courier New" w:cs="Courier New"/>
          <w:b/>
          <w:bCs/>
          <w:color w:val="000000"/>
          <w:sz w:val="20"/>
          <w:szCs w:val="20"/>
        </w:rPr>
        <w:t>=</w:t>
      </w:r>
      <w:proofErr w:type="spellStart"/>
      <w:proofErr w:type="gramStart"/>
      <w:r w:rsidRPr="009A6CAF">
        <w:rPr>
          <w:rFonts w:ascii="Courier New" w:eastAsia="Times New Roman" w:hAnsi="Courier New" w:cs="Courier New"/>
          <w:color w:val="000000"/>
          <w:sz w:val="20"/>
          <w:szCs w:val="20"/>
        </w:rPr>
        <w:t>np</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array</w:t>
      </w:r>
      <w:proofErr w:type="spellEnd"/>
      <w:r w:rsidRPr="009A6CAF">
        <w:rPr>
          <w:rFonts w:ascii="Courier New" w:eastAsia="Times New Roman" w:hAnsi="Courier New" w:cs="Courier New"/>
          <w:color w:val="000000"/>
          <w:sz w:val="20"/>
          <w:szCs w:val="20"/>
        </w:rPr>
        <w:t>(</w:t>
      </w:r>
      <w:proofErr w:type="gramEnd"/>
      <w:r w:rsidRPr="009A6CAF">
        <w:rPr>
          <w:rFonts w:ascii="Courier New" w:eastAsia="Times New Roman" w:hAnsi="Courier New" w:cs="Courier New"/>
          <w:color w:val="000000"/>
          <w:sz w:val="20"/>
          <w:szCs w:val="20"/>
        </w:rPr>
        <w:t>[1,2,3])</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a)</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b</w:t>
      </w:r>
      <w:r w:rsidRPr="009A6CAF">
        <w:rPr>
          <w:rFonts w:ascii="Courier New" w:eastAsia="Times New Roman" w:hAnsi="Courier New" w:cs="Courier New"/>
          <w:b/>
          <w:bCs/>
          <w:color w:val="000000"/>
          <w:sz w:val="20"/>
          <w:szCs w:val="20"/>
        </w:rPr>
        <w:t>=</w:t>
      </w:r>
      <w:proofErr w:type="spellStart"/>
      <w:proofErr w:type="gramStart"/>
      <w:r w:rsidRPr="009A6CAF">
        <w:rPr>
          <w:rFonts w:ascii="Courier New" w:eastAsia="Times New Roman" w:hAnsi="Courier New" w:cs="Courier New"/>
          <w:color w:val="000000"/>
          <w:sz w:val="20"/>
          <w:szCs w:val="20"/>
        </w:rPr>
        <w:t>np</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array</w:t>
      </w:r>
      <w:proofErr w:type="spellEnd"/>
      <w:r w:rsidRPr="009A6CAF">
        <w:rPr>
          <w:rFonts w:ascii="Courier New" w:eastAsia="Times New Roman" w:hAnsi="Courier New" w:cs="Courier New"/>
          <w:color w:val="000000"/>
          <w:sz w:val="20"/>
          <w:szCs w:val="20"/>
        </w:rPr>
        <w:t>(</w:t>
      </w:r>
      <w:proofErr w:type="gramEnd"/>
      <w:r w:rsidRPr="009A6CAF">
        <w:rPr>
          <w:rFonts w:ascii="Courier New" w:eastAsia="Times New Roman" w:hAnsi="Courier New" w:cs="Courier New"/>
          <w:color w:val="000000"/>
          <w:sz w:val="20"/>
          <w:szCs w:val="20"/>
        </w:rPr>
        <w:t>[4,5,6])</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b)</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'\n----Result of a and b----')</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lastRenderedPageBreak/>
        <w:t>print(</w:t>
      </w:r>
      <w:proofErr w:type="spellStart"/>
      <w:proofErr w:type="gramEnd"/>
      <w:r w:rsidRPr="009A6CAF">
        <w:rPr>
          <w:rFonts w:ascii="Courier New" w:eastAsia="Times New Roman" w:hAnsi="Courier New" w:cs="Courier New"/>
          <w:color w:val="000000"/>
          <w:sz w:val="20"/>
          <w:szCs w:val="20"/>
        </w:rPr>
        <w:t>np</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concatenate</w:t>
      </w:r>
      <w:proofErr w:type="spellEnd"/>
      <w:r w:rsidRPr="009A6CAF">
        <w:rPr>
          <w:rFonts w:ascii="Courier New" w:eastAsia="Times New Roman" w:hAnsi="Courier New" w:cs="Courier New"/>
          <w:color w:val="000000"/>
          <w:sz w:val="20"/>
          <w:szCs w:val="20"/>
        </w:rPr>
        <w:t>((</w:t>
      </w:r>
      <w:proofErr w:type="spellStart"/>
      <w:r w:rsidRPr="009A6CAF">
        <w:rPr>
          <w:rFonts w:ascii="Courier New" w:eastAsia="Times New Roman" w:hAnsi="Courier New" w:cs="Courier New"/>
          <w:color w:val="000000"/>
          <w:sz w:val="20"/>
          <w:szCs w:val="20"/>
        </w:rPr>
        <w:t>a,b</w:t>
      </w:r>
      <w:proofErr w:type="spellEnd"/>
      <w:r w:rsidRPr="009A6CAF">
        <w:rPr>
          <w:rFonts w:ascii="Courier New" w:eastAsia="Times New Roman" w:hAnsi="Courier New" w:cs="Courier New"/>
          <w:color w:val="000000"/>
          <w:sz w:val="20"/>
          <w:szCs w:val="20"/>
        </w:rPr>
        <w:t>)))</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[1 2 3]</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[4 5 6]</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----Result of a and b----</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[1 2 3 4 5 6]</w:t>
      </w:r>
    </w:p>
    <w:p w:rsidR="00AA5E2C" w:rsidRPr="009A6CAF" w:rsidRDefault="00AA5E2C" w:rsidP="00AA5E2C">
      <w:pPr>
        <w:shd w:val="clear" w:color="auto" w:fill="FFFFFF"/>
        <w:spacing w:after="24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Pandas</w:t>
      </w:r>
    </w:p>
    <w:p w:rsidR="00AA5E2C" w:rsidRPr="009A6CAF" w:rsidRDefault="00AA5E2C" w:rsidP="00AA5E2C">
      <w:pPr>
        <w:shd w:val="clear" w:color="auto" w:fill="FFFFFF"/>
        <w:spacing w:after="12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 xml:space="preserve">8. Create a </w:t>
      </w:r>
      <w:proofErr w:type="spellStart"/>
      <w:r w:rsidRPr="009A6CAF">
        <w:rPr>
          <w:rFonts w:ascii="var(--jp-content-font-family)" w:eastAsia="Times New Roman" w:hAnsi="var(--jp-content-font-family)" w:cs="Segoe UI"/>
          <w:b/>
          <w:bCs/>
          <w:color w:val="000000"/>
          <w:sz w:val="21"/>
        </w:rPr>
        <w:t>dataframe</w:t>
      </w:r>
      <w:proofErr w:type="spellEnd"/>
      <w:r w:rsidRPr="009A6CAF">
        <w:rPr>
          <w:rFonts w:ascii="var(--jp-content-font-family)" w:eastAsia="Times New Roman" w:hAnsi="var(--jp-content-font-family)" w:cs="Segoe UI"/>
          <w:b/>
          <w:bCs/>
          <w:color w:val="000000"/>
          <w:sz w:val="21"/>
        </w:rPr>
        <w:t xml:space="preserve"> with 3 rows and 2 columns</w:t>
      </w:r>
    </w:p>
    <w:p w:rsidR="00AA5E2C" w:rsidRPr="009A6CAF" w:rsidRDefault="00AA5E2C" w:rsidP="00AA5E2C">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[15]:</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b/>
          <w:bCs/>
          <w:color w:val="000000"/>
          <w:sz w:val="20"/>
          <w:szCs w:val="20"/>
        </w:rPr>
        <w:t>import</w:t>
      </w:r>
      <w:proofErr w:type="gramEnd"/>
      <w:r w:rsidRPr="009A6CAF">
        <w:rPr>
          <w:rFonts w:ascii="Courier New" w:eastAsia="Times New Roman" w:hAnsi="Courier New" w:cs="Courier New"/>
          <w:color w:val="000000"/>
          <w:sz w:val="20"/>
          <w:szCs w:val="20"/>
        </w:rPr>
        <w:t xml:space="preserve"> pandas </w:t>
      </w:r>
      <w:r w:rsidRPr="009A6CAF">
        <w:rPr>
          <w:rFonts w:ascii="Courier New" w:eastAsia="Times New Roman" w:hAnsi="Courier New" w:cs="Courier New"/>
          <w:b/>
          <w:bCs/>
          <w:color w:val="000000"/>
          <w:sz w:val="20"/>
          <w:szCs w:val="20"/>
        </w:rPr>
        <w:t>as</w:t>
      </w:r>
      <w:r w:rsidRPr="009A6CAF">
        <w:rPr>
          <w:rFonts w:ascii="Courier New" w:eastAsia="Times New Roman" w:hAnsi="Courier New" w:cs="Courier New"/>
          <w:color w:val="000000"/>
          <w:sz w:val="20"/>
          <w:szCs w:val="20"/>
        </w:rPr>
        <w:t xml:space="preserve"> pd</w:t>
      </w:r>
    </w:p>
    <w:p w:rsidR="00AA5E2C" w:rsidRPr="009A6CAF" w:rsidRDefault="00AA5E2C" w:rsidP="00AA5E2C">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[16]:</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data</w:t>
      </w:r>
      <w:proofErr w:type="gramEnd"/>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[10,20,30]</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d</w:t>
      </w:r>
      <w:r w:rsidRPr="009A6CAF">
        <w:rPr>
          <w:rFonts w:ascii="Courier New" w:eastAsia="Times New Roman" w:hAnsi="Courier New" w:cs="Courier New"/>
          <w:b/>
          <w:bCs/>
          <w:color w:val="000000"/>
          <w:sz w:val="20"/>
          <w:szCs w:val="20"/>
        </w:rPr>
        <w:t>=</w:t>
      </w:r>
      <w:proofErr w:type="spellStart"/>
      <w:proofErr w:type="gramStart"/>
      <w:r w:rsidRPr="009A6CAF">
        <w:rPr>
          <w:rFonts w:ascii="Courier New" w:eastAsia="Times New Roman" w:hAnsi="Courier New" w:cs="Courier New"/>
          <w:color w:val="000000"/>
          <w:sz w:val="20"/>
          <w:szCs w:val="20"/>
        </w:rPr>
        <w:t>pd</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DataFrame</w:t>
      </w:r>
      <w:proofErr w:type="spellEnd"/>
      <w:r w:rsidRPr="009A6CAF">
        <w:rPr>
          <w:rFonts w:ascii="Courier New" w:eastAsia="Times New Roman" w:hAnsi="Courier New" w:cs="Courier New"/>
          <w:color w:val="000000"/>
          <w:sz w:val="20"/>
          <w:szCs w:val="20"/>
        </w:rPr>
        <w:t>(</w:t>
      </w:r>
      <w:proofErr w:type="spellStart"/>
      <w:proofErr w:type="gramEnd"/>
      <w:r w:rsidRPr="009A6CAF">
        <w:rPr>
          <w:rFonts w:ascii="Courier New" w:eastAsia="Times New Roman" w:hAnsi="Courier New" w:cs="Courier New"/>
          <w:color w:val="000000"/>
          <w:sz w:val="20"/>
          <w:szCs w:val="20"/>
        </w:rPr>
        <w:t>data,columns</w:t>
      </w:r>
      <w:proofErr w:type="spellEnd"/>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['Numbers'])</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gramEnd"/>
      <w:r w:rsidRPr="009A6CAF">
        <w:rPr>
          <w:rFonts w:ascii="Courier New" w:eastAsia="Times New Roman" w:hAnsi="Courier New" w:cs="Courier New"/>
          <w:color w:val="000000"/>
          <w:sz w:val="20"/>
          <w:szCs w:val="20"/>
        </w:rPr>
        <w:t>d)</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   Numbers</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0       10</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1       20</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2       30</w:t>
      </w:r>
    </w:p>
    <w:p w:rsidR="00AA5E2C" w:rsidRPr="009A6CAF" w:rsidRDefault="00AA5E2C" w:rsidP="00AA5E2C">
      <w:pPr>
        <w:shd w:val="clear" w:color="auto" w:fill="FFFFFF"/>
        <w:spacing w:after="12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9. Generate the series of dates from 1st Jan, 2023 to 10th Feb, 2023</w:t>
      </w:r>
    </w:p>
    <w:p w:rsidR="00AA5E2C" w:rsidRPr="009A6CAF" w:rsidRDefault="00AA5E2C" w:rsidP="00AA5E2C">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[13]:</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b/>
          <w:bCs/>
          <w:color w:val="000000"/>
          <w:sz w:val="20"/>
          <w:szCs w:val="20"/>
        </w:rPr>
        <w:t>import</w:t>
      </w:r>
      <w:proofErr w:type="gramEnd"/>
      <w:r w:rsidRPr="009A6CAF">
        <w:rPr>
          <w:rFonts w:ascii="Courier New" w:eastAsia="Times New Roman" w:hAnsi="Courier New" w:cs="Courier New"/>
          <w:color w:val="000000"/>
          <w:sz w:val="20"/>
          <w:szCs w:val="20"/>
        </w:rPr>
        <w:t xml:space="preserve"> pandas </w:t>
      </w:r>
      <w:r w:rsidRPr="009A6CAF">
        <w:rPr>
          <w:rFonts w:ascii="Courier New" w:eastAsia="Times New Roman" w:hAnsi="Courier New" w:cs="Courier New"/>
          <w:b/>
          <w:bCs/>
          <w:color w:val="000000"/>
          <w:sz w:val="20"/>
          <w:szCs w:val="20"/>
        </w:rPr>
        <w:t>as</w:t>
      </w:r>
      <w:r w:rsidRPr="009A6CAF">
        <w:rPr>
          <w:rFonts w:ascii="Courier New" w:eastAsia="Times New Roman" w:hAnsi="Courier New" w:cs="Courier New"/>
          <w:color w:val="000000"/>
          <w:sz w:val="20"/>
          <w:szCs w:val="20"/>
        </w:rPr>
        <w:t xml:space="preserve"> pd</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b/>
          <w:bCs/>
          <w:color w:val="000000"/>
          <w:sz w:val="20"/>
          <w:szCs w:val="20"/>
        </w:rPr>
        <w:t>from</w:t>
      </w:r>
      <w:proofErr w:type="gramEnd"/>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dateutil.parser</w:t>
      </w:r>
      <w:proofErr w:type="spellEnd"/>
      <w:r w:rsidRPr="009A6CAF">
        <w:rPr>
          <w:rFonts w:ascii="Courier New" w:eastAsia="Times New Roman" w:hAnsi="Courier New" w:cs="Courier New"/>
          <w:color w:val="000000"/>
          <w:sz w:val="20"/>
          <w:szCs w:val="20"/>
        </w:rPr>
        <w:t xml:space="preserve"> </w:t>
      </w:r>
      <w:r w:rsidRPr="009A6CAF">
        <w:rPr>
          <w:rFonts w:ascii="Courier New" w:eastAsia="Times New Roman" w:hAnsi="Courier New" w:cs="Courier New"/>
          <w:b/>
          <w:bCs/>
          <w:color w:val="000000"/>
          <w:sz w:val="20"/>
          <w:szCs w:val="20"/>
        </w:rPr>
        <w:t>import</w:t>
      </w:r>
      <w:r w:rsidRPr="009A6CAF">
        <w:rPr>
          <w:rFonts w:ascii="Courier New" w:eastAsia="Times New Roman" w:hAnsi="Courier New" w:cs="Courier New"/>
          <w:color w:val="000000"/>
          <w:sz w:val="20"/>
          <w:szCs w:val="20"/>
        </w:rPr>
        <w:t xml:space="preserve"> parse</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9A6CAF">
        <w:rPr>
          <w:rFonts w:ascii="Courier New" w:eastAsia="Times New Roman" w:hAnsi="Courier New" w:cs="Courier New"/>
          <w:color w:val="000000"/>
          <w:sz w:val="20"/>
          <w:szCs w:val="20"/>
        </w:rPr>
        <w:t>date_series</w:t>
      </w:r>
      <w:proofErr w:type="spellEnd"/>
      <w:r w:rsidRPr="009A6CAF">
        <w:rPr>
          <w:rFonts w:ascii="Courier New" w:eastAsia="Times New Roman" w:hAnsi="Courier New" w:cs="Courier New"/>
          <w:b/>
          <w:bCs/>
          <w:color w:val="000000"/>
          <w:sz w:val="20"/>
          <w:szCs w:val="20"/>
        </w:rPr>
        <w:t>=</w:t>
      </w:r>
      <w:proofErr w:type="spellStart"/>
      <w:proofErr w:type="gramStart"/>
      <w:r w:rsidRPr="009A6CAF">
        <w:rPr>
          <w:rFonts w:ascii="Courier New" w:eastAsia="Times New Roman" w:hAnsi="Courier New" w:cs="Courier New"/>
          <w:color w:val="000000"/>
          <w:sz w:val="20"/>
          <w:szCs w:val="20"/>
        </w:rPr>
        <w:t>pd</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Series</w:t>
      </w:r>
      <w:proofErr w:type="spellEnd"/>
      <w:r w:rsidRPr="009A6CAF">
        <w:rPr>
          <w:rFonts w:ascii="Courier New" w:eastAsia="Times New Roman" w:hAnsi="Courier New" w:cs="Courier New"/>
          <w:color w:val="000000"/>
          <w:sz w:val="20"/>
          <w:szCs w:val="20"/>
        </w:rPr>
        <w:t>(</w:t>
      </w:r>
      <w:proofErr w:type="gramEnd"/>
      <w:r w:rsidRPr="009A6CAF">
        <w:rPr>
          <w:rFonts w:ascii="Courier New" w:eastAsia="Times New Roman" w:hAnsi="Courier New" w:cs="Courier New"/>
          <w:color w:val="000000"/>
          <w:sz w:val="20"/>
          <w:szCs w:val="20"/>
        </w:rPr>
        <w:t>['Jan 2023','Feb 2023'])</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spellStart"/>
      <w:proofErr w:type="gramEnd"/>
      <w:r w:rsidRPr="009A6CAF">
        <w:rPr>
          <w:rFonts w:ascii="Courier New" w:eastAsia="Times New Roman" w:hAnsi="Courier New" w:cs="Courier New"/>
          <w:color w:val="000000"/>
          <w:sz w:val="20"/>
          <w:szCs w:val="20"/>
        </w:rPr>
        <w:t>date_series</w:t>
      </w:r>
      <w:proofErr w:type="spellEnd"/>
      <w:r w:rsidRPr="009A6CAF">
        <w:rPr>
          <w:rFonts w:ascii="Courier New" w:eastAsia="Times New Roman" w:hAnsi="Courier New" w:cs="Courier New"/>
          <w:color w:val="000000"/>
          <w:sz w:val="20"/>
          <w:szCs w:val="20"/>
        </w:rPr>
        <w:t>)</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0    Jan 2023</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1    Feb 2023</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proofErr w:type="gramStart"/>
      <w:r w:rsidRPr="009A6CAF">
        <w:rPr>
          <w:rFonts w:ascii="Courier New" w:eastAsia="Times New Roman" w:hAnsi="Courier New" w:cs="Courier New"/>
          <w:color w:val="000000"/>
          <w:sz w:val="20"/>
          <w:szCs w:val="20"/>
        </w:rPr>
        <w:t>dtype</w:t>
      </w:r>
      <w:proofErr w:type="spellEnd"/>
      <w:proofErr w:type="gramEnd"/>
      <w:r w:rsidRPr="009A6CAF">
        <w:rPr>
          <w:rFonts w:ascii="Courier New" w:eastAsia="Times New Roman" w:hAnsi="Courier New" w:cs="Courier New"/>
          <w:color w:val="000000"/>
          <w:sz w:val="20"/>
          <w:szCs w:val="20"/>
        </w:rPr>
        <w:t>: object</w:t>
      </w:r>
    </w:p>
    <w:p w:rsidR="00AA5E2C" w:rsidRPr="009A6CAF" w:rsidRDefault="00AA5E2C" w:rsidP="00AA5E2C">
      <w:pPr>
        <w:shd w:val="clear" w:color="auto" w:fill="FFFFFF"/>
        <w:spacing w:after="240" w:line="240" w:lineRule="auto"/>
        <w:rPr>
          <w:rFonts w:ascii="var(--jp-content-font-family)" w:eastAsia="Times New Roman" w:hAnsi="var(--jp-content-font-family)" w:cs="Segoe UI"/>
          <w:color w:val="000000"/>
          <w:sz w:val="21"/>
          <w:szCs w:val="21"/>
        </w:rPr>
      </w:pPr>
      <w:r w:rsidRPr="009A6CAF">
        <w:rPr>
          <w:rFonts w:ascii="var(--jp-content-font-family)" w:eastAsia="Times New Roman" w:hAnsi="var(--jp-content-font-family)" w:cs="Segoe UI"/>
          <w:b/>
          <w:bCs/>
          <w:color w:val="000000"/>
          <w:sz w:val="21"/>
        </w:rPr>
        <w:t xml:space="preserve">10. Create 2D list to </w:t>
      </w:r>
      <w:proofErr w:type="spellStart"/>
      <w:r w:rsidRPr="009A6CAF">
        <w:rPr>
          <w:rFonts w:ascii="var(--jp-content-font-family)" w:eastAsia="Times New Roman" w:hAnsi="var(--jp-content-font-family)" w:cs="Segoe UI"/>
          <w:b/>
          <w:bCs/>
          <w:color w:val="000000"/>
          <w:sz w:val="21"/>
        </w:rPr>
        <w:t>DataFrame</w:t>
      </w:r>
      <w:proofErr w:type="spellEnd"/>
    </w:p>
    <w:p w:rsidR="00AA5E2C" w:rsidRPr="009A6CAF" w:rsidRDefault="00AA5E2C" w:rsidP="00AA5E2C">
      <w:pPr>
        <w:shd w:val="clear" w:color="auto" w:fill="FFFFFF"/>
        <w:spacing w:after="120" w:line="240" w:lineRule="auto"/>
        <w:rPr>
          <w:rFonts w:ascii="var(--jp-content-font-family)" w:eastAsia="Times New Roman" w:hAnsi="var(--jp-content-font-family)" w:cs="Segoe UI"/>
          <w:color w:val="000000"/>
          <w:sz w:val="21"/>
          <w:szCs w:val="21"/>
        </w:rPr>
      </w:pPr>
      <w:proofErr w:type="gramStart"/>
      <w:r w:rsidRPr="009A6CAF">
        <w:rPr>
          <w:rFonts w:ascii="var(--jp-content-font-family)" w:eastAsia="Times New Roman" w:hAnsi="var(--jp-content-font-family)" w:cs="Segoe UI"/>
          <w:color w:val="000000"/>
          <w:sz w:val="21"/>
          <w:szCs w:val="21"/>
        </w:rPr>
        <w:t>lists</w:t>
      </w:r>
      <w:proofErr w:type="gramEnd"/>
      <w:r w:rsidRPr="009A6CAF">
        <w:rPr>
          <w:rFonts w:ascii="var(--jp-content-font-family)" w:eastAsia="Times New Roman" w:hAnsi="var(--jp-content-font-family)" w:cs="Segoe UI"/>
          <w:color w:val="000000"/>
          <w:sz w:val="21"/>
          <w:szCs w:val="21"/>
        </w:rPr>
        <w:t xml:space="preserve"> = [[1, '</w:t>
      </w:r>
      <w:proofErr w:type="spellStart"/>
      <w:r w:rsidRPr="009A6CAF">
        <w:rPr>
          <w:rFonts w:ascii="var(--jp-content-font-family)" w:eastAsia="Times New Roman" w:hAnsi="var(--jp-content-font-family)" w:cs="Segoe UI"/>
          <w:color w:val="000000"/>
          <w:sz w:val="21"/>
          <w:szCs w:val="21"/>
        </w:rPr>
        <w:t>aaa</w:t>
      </w:r>
      <w:proofErr w:type="spellEnd"/>
      <w:r w:rsidRPr="009A6CAF">
        <w:rPr>
          <w:rFonts w:ascii="var(--jp-content-font-family)" w:eastAsia="Times New Roman" w:hAnsi="var(--jp-content-font-family)" w:cs="Segoe UI"/>
          <w:color w:val="000000"/>
          <w:sz w:val="21"/>
          <w:szCs w:val="21"/>
        </w:rPr>
        <w:t>', 22], [2, '</w:t>
      </w:r>
      <w:proofErr w:type="spellStart"/>
      <w:r w:rsidRPr="009A6CAF">
        <w:rPr>
          <w:rFonts w:ascii="var(--jp-content-font-family)" w:eastAsia="Times New Roman" w:hAnsi="var(--jp-content-font-family)" w:cs="Segoe UI"/>
          <w:color w:val="000000"/>
          <w:sz w:val="21"/>
          <w:szCs w:val="21"/>
        </w:rPr>
        <w:t>bbb</w:t>
      </w:r>
      <w:proofErr w:type="spellEnd"/>
      <w:r w:rsidRPr="009A6CAF">
        <w:rPr>
          <w:rFonts w:ascii="var(--jp-content-font-family)" w:eastAsia="Times New Roman" w:hAnsi="var(--jp-content-font-family)" w:cs="Segoe UI"/>
          <w:color w:val="000000"/>
          <w:sz w:val="21"/>
          <w:szCs w:val="21"/>
        </w:rPr>
        <w:t>', 25], [3, '</w:t>
      </w:r>
      <w:proofErr w:type="spellStart"/>
      <w:r w:rsidRPr="009A6CAF">
        <w:rPr>
          <w:rFonts w:ascii="var(--jp-content-font-family)" w:eastAsia="Times New Roman" w:hAnsi="var(--jp-content-font-family)" w:cs="Segoe UI"/>
          <w:color w:val="000000"/>
          <w:sz w:val="21"/>
          <w:szCs w:val="21"/>
        </w:rPr>
        <w:t>ccc</w:t>
      </w:r>
      <w:proofErr w:type="spellEnd"/>
      <w:r w:rsidRPr="009A6CAF">
        <w:rPr>
          <w:rFonts w:ascii="var(--jp-content-font-family)" w:eastAsia="Times New Roman" w:hAnsi="var(--jp-content-font-family)" w:cs="Segoe UI"/>
          <w:color w:val="000000"/>
          <w:sz w:val="21"/>
          <w:szCs w:val="21"/>
        </w:rPr>
        <w:t>', 24]]</w:t>
      </w:r>
    </w:p>
    <w:p w:rsidR="00AA5E2C" w:rsidRPr="009A6CAF" w:rsidRDefault="00AA5E2C" w:rsidP="00AA5E2C">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 ]:</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lists</w:t>
      </w:r>
      <w:proofErr w:type="gramEnd"/>
      <w:r w:rsidRPr="009A6CAF">
        <w:rPr>
          <w:rFonts w:ascii="Courier New" w:eastAsia="Times New Roman" w:hAnsi="Courier New" w:cs="Courier New"/>
          <w:color w:val="000000"/>
          <w:sz w:val="20"/>
          <w:szCs w:val="20"/>
        </w:rPr>
        <w:t xml:space="preserve"> </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 xml:space="preserve"> [[1, '</w:t>
      </w:r>
      <w:proofErr w:type="spellStart"/>
      <w:r w:rsidRPr="009A6CAF">
        <w:rPr>
          <w:rFonts w:ascii="Courier New" w:eastAsia="Times New Roman" w:hAnsi="Courier New" w:cs="Courier New"/>
          <w:color w:val="000000"/>
          <w:sz w:val="20"/>
          <w:szCs w:val="20"/>
        </w:rPr>
        <w:t>aaa</w:t>
      </w:r>
      <w:proofErr w:type="spellEnd"/>
      <w:r w:rsidRPr="009A6CAF">
        <w:rPr>
          <w:rFonts w:ascii="Courier New" w:eastAsia="Times New Roman" w:hAnsi="Courier New" w:cs="Courier New"/>
          <w:color w:val="000000"/>
          <w:sz w:val="20"/>
          <w:szCs w:val="20"/>
        </w:rPr>
        <w:t>', 22], [2, '</w:t>
      </w:r>
      <w:proofErr w:type="spellStart"/>
      <w:r w:rsidRPr="009A6CAF">
        <w:rPr>
          <w:rFonts w:ascii="Courier New" w:eastAsia="Times New Roman" w:hAnsi="Courier New" w:cs="Courier New"/>
          <w:color w:val="000000"/>
          <w:sz w:val="20"/>
          <w:szCs w:val="20"/>
        </w:rPr>
        <w:t>bbb</w:t>
      </w:r>
      <w:proofErr w:type="spellEnd"/>
      <w:r w:rsidRPr="009A6CAF">
        <w:rPr>
          <w:rFonts w:ascii="Courier New" w:eastAsia="Times New Roman" w:hAnsi="Courier New" w:cs="Courier New"/>
          <w:color w:val="000000"/>
          <w:sz w:val="20"/>
          <w:szCs w:val="20"/>
        </w:rPr>
        <w:t>', 25], [3, '</w:t>
      </w:r>
      <w:proofErr w:type="spellStart"/>
      <w:r w:rsidRPr="009A6CAF">
        <w:rPr>
          <w:rFonts w:ascii="Courier New" w:eastAsia="Times New Roman" w:hAnsi="Courier New" w:cs="Courier New"/>
          <w:color w:val="000000"/>
          <w:sz w:val="20"/>
          <w:szCs w:val="20"/>
        </w:rPr>
        <w:t>ccc</w:t>
      </w:r>
      <w:proofErr w:type="spellEnd"/>
      <w:r w:rsidRPr="009A6CAF">
        <w:rPr>
          <w:rFonts w:ascii="Courier New" w:eastAsia="Times New Roman" w:hAnsi="Courier New" w:cs="Courier New"/>
          <w:color w:val="000000"/>
          <w:sz w:val="20"/>
          <w:szCs w:val="20"/>
        </w:rPr>
        <w:t>', 24]]</w:t>
      </w:r>
    </w:p>
    <w:p w:rsidR="00AA5E2C" w:rsidRPr="009A6CAF" w:rsidRDefault="00AA5E2C" w:rsidP="00AA5E2C">
      <w:pPr>
        <w:shd w:val="clear" w:color="auto" w:fill="FFFFFF"/>
        <w:spacing w:after="0" w:line="240" w:lineRule="auto"/>
        <w:jc w:val="right"/>
        <w:rPr>
          <w:rFonts w:ascii="Segoe UI" w:eastAsia="Times New Roman" w:hAnsi="Segoe UI" w:cs="Segoe UI"/>
          <w:color w:val="000000"/>
          <w:sz w:val="21"/>
          <w:szCs w:val="21"/>
        </w:rPr>
      </w:pPr>
      <w:r w:rsidRPr="009A6CAF">
        <w:rPr>
          <w:rFonts w:ascii="Segoe UI" w:eastAsia="Times New Roman" w:hAnsi="Segoe UI" w:cs="Segoe UI"/>
          <w:color w:val="000000"/>
          <w:sz w:val="21"/>
          <w:szCs w:val="21"/>
        </w:rPr>
        <w:t>In [14]:</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b/>
          <w:bCs/>
          <w:color w:val="000000"/>
          <w:sz w:val="20"/>
          <w:szCs w:val="20"/>
        </w:rPr>
        <w:t>import</w:t>
      </w:r>
      <w:proofErr w:type="gramEnd"/>
      <w:r w:rsidRPr="009A6CAF">
        <w:rPr>
          <w:rFonts w:ascii="Courier New" w:eastAsia="Times New Roman" w:hAnsi="Courier New" w:cs="Courier New"/>
          <w:color w:val="000000"/>
          <w:sz w:val="20"/>
          <w:szCs w:val="20"/>
        </w:rPr>
        <w:t xml:space="preserve"> pandas </w:t>
      </w:r>
      <w:r w:rsidRPr="009A6CAF">
        <w:rPr>
          <w:rFonts w:ascii="Courier New" w:eastAsia="Times New Roman" w:hAnsi="Courier New" w:cs="Courier New"/>
          <w:b/>
          <w:bCs/>
          <w:color w:val="000000"/>
          <w:sz w:val="20"/>
          <w:szCs w:val="20"/>
        </w:rPr>
        <w:t>as</w:t>
      </w:r>
      <w:r w:rsidRPr="009A6CAF">
        <w:rPr>
          <w:rFonts w:ascii="Courier New" w:eastAsia="Times New Roman" w:hAnsi="Courier New" w:cs="Courier New"/>
          <w:color w:val="000000"/>
          <w:sz w:val="20"/>
          <w:szCs w:val="20"/>
        </w:rPr>
        <w:t xml:space="preserve"> pd</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lists</w:t>
      </w:r>
      <w:proofErr w:type="gramEnd"/>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[[1,'aaa',22],[2,'bbb',25],[3,'ccc',24]]</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proofErr w:type="gramStart"/>
      <w:r w:rsidRPr="009A6CAF">
        <w:rPr>
          <w:rFonts w:ascii="Courier New" w:eastAsia="Times New Roman" w:hAnsi="Courier New" w:cs="Courier New"/>
          <w:color w:val="000000"/>
          <w:sz w:val="20"/>
          <w:szCs w:val="20"/>
        </w:rPr>
        <w:t>df</w:t>
      </w:r>
      <w:proofErr w:type="spellEnd"/>
      <w:r w:rsidRPr="009A6CAF">
        <w:rPr>
          <w:rFonts w:ascii="Courier New" w:eastAsia="Times New Roman" w:hAnsi="Courier New" w:cs="Courier New"/>
          <w:b/>
          <w:bCs/>
          <w:color w:val="000000"/>
          <w:sz w:val="20"/>
          <w:szCs w:val="20"/>
        </w:rPr>
        <w:t>=</w:t>
      </w:r>
      <w:proofErr w:type="spellStart"/>
      <w:proofErr w:type="gramEnd"/>
      <w:r w:rsidRPr="009A6CAF">
        <w:rPr>
          <w:rFonts w:ascii="Courier New" w:eastAsia="Times New Roman" w:hAnsi="Courier New" w:cs="Courier New"/>
          <w:color w:val="000000"/>
          <w:sz w:val="20"/>
          <w:szCs w:val="20"/>
        </w:rPr>
        <w:t>pd</w:t>
      </w:r>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DataFrame</w:t>
      </w:r>
      <w:proofErr w:type="spellEnd"/>
      <w:r w:rsidRPr="009A6CAF">
        <w:rPr>
          <w:rFonts w:ascii="Courier New" w:eastAsia="Times New Roman" w:hAnsi="Courier New" w:cs="Courier New"/>
          <w:color w:val="000000"/>
          <w:sz w:val="20"/>
          <w:szCs w:val="20"/>
        </w:rPr>
        <w:t>(</w:t>
      </w:r>
      <w:proofErr w:type="spellStart"/>
      <w:r w:rsidRPr="009A6CAF">
        <w:rPr>
          <w:rFonts w:ascii="Courier New" w:eastAsia="Times New Roman" w:hAnsi="Courier New" w:cs="Courier New"/>
          <w:color w:val="000000"/>
          <w:sz w:val="20"/>
          <w:szCs w:val="20"/>
        </w:rPr>
        <w:t>lists,columns</w:t>
      </w:r>
      <w:proofErr w:type="spellEnd"/>
      <w:r w:rsidRPr="009A6CAF">
        <w:rPr>
          <w:rFonts w:ascii="Courier New" w:eastAsia="Times New Roman" w:hAnsi="Courier New" w:cs="Courier New"/>
          <w:b/>
          <w:bCs/>
          <w:color w:val="000000"/>
          <w:sz w:val="20"/>
          <w:szCs w:val="20"/>
        </w:rPr>
        <w:t>=</w:t>
      </w:r>
      <w:r w:rsidRPr="009A6CAF">
        <w:rPr>
          <w:rFonts w:ascii="Courier New" w:eastAsia="Times New Roman" w:hAnsi="Courier New" w:cs="Courier New"/>
          <w:color w:val="000000"/>
          <w:sz w:val="20"/>
          <w:szCs w:val="20"/>
        </w:rPr>
        <w:t>['</w:t>
      </w:r>
      <w:proofErr w:type="spellStart"/>
      <w:r w:rsidRPr="009A6CAF">
        <w:rPr>
          <w:rFonts w:ascii="Courier New" w:eastAsia="Times New Roman" w:hAnsi="Courier New" w:cs="Courier New"/>
          <w:color w:val="000000"/>
          <w:sz w:val="20"/>
          <w:szCs w:val="20"/>
        </w:rPr>
        <w:t>Fnumber','name','Lnumber</w:t>
      </w:r>
      <w:proofErr w:type="spellEnd"/>
      <w:r w:rsidRPr="009A6CAF">
        <w:rPr>
          <w:rFonts w:ascii="Courier New" w:eastAsia="Times New Roman" w:hAnsi="Courier New" w:cs="Courier New"/>
          <w:color w:val="000000"/>
          <w:sz w:val="20"/>
          <w:szCs w:val="20"/>
        </w:rPr>
        <w:t>'])</w:t>
      </w:r>
    </w:p>
    <w:p w:rsidR="00AA5E2C" w:rsidRPr="009A6CAF" w:rsidRDefault="00AA5E2C" w:rsidP="00AA5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gramStart"/>
      <w:r w:rsidRPr="009A6CAF">
        <w:rPr>
          <w:rFonts w:ascii="Courier New" w:eastAsia="Times New Roman" w:hAnsi="Courier New" w:cs="Courier New"/>
          <w:color w:val="000000"/>
          <w:sz w:val="20"/>
          <w:szCs w:val="20"/>
        </w:rPr>
        <w:t>print(</w:t>
      </w:r>
      <w:proofErr w:type="spellStart"/>
      <w:proofErr w:type="gramEnd"/>
      <w:r w:rsidRPr="009A6CAF">
        <w:rPr>
          <w:rFonts w:ascii="Courier New" w:eastAsia="Times New Roman" w:hAnsi="Courier New" w:cs="Courier New"/>
          <w:color w:val="000000"/>
          <w:sz w:val="20"/>
          <w:szCs w:val="20"/>
        </w:rPr>
        <w:t>df</w:t>
      </w:r>
      <w:proofErr w:type="spellEnd"/>
      <w:r w:rsidRPr="009A6CAF">
        <w:rPr>
          <w:rFonts w:ascii="Courier New" w:eastAsia="Times New Roman" w:hAnsi="Courier New" w:cs="Courier New"/>
          <w:color w:val="000000"/>
          <w:sz w:val="20"/>
          <w:szCs w:val="20"/>
        </w:rPr>
        <w:t>)</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   </w:t>
      </w:r>
      <w:proofErr w:type="spellStart"/>
      <w:r w:rsidRPr="009A6CAF">
        <w:rPr>
          <w:rFonts w:ascii="Courier New" w:eastAsia="Times New Roman" w:hAnsi="Courier New" w:cs="Courier New"/>
          <w:color w:val="000000"/>
          <w:sz w:val="20"/>
          <w:szCs w:val="20"/>
        </w:rPr>
        <w:t>Fnumber</w:t>
      </w:r>
      <w:proofErr w:type="spellEnd"/>
      <w:r w:rsidRPr="009A6CAF">
        <w:rPr>
          <w:rFonts w:ascii="Courier New" w:eastAsia="Times New Roman" w:hAnsi="Courier New" w:cs="Courier New"/>
          <w:color w:val="000000"/>
          <w:sz w:val="20"/>
          <w:szCs w:val="20"/>
        </w:rPr>
        <w:t xml:space="preserve"> </w:t>
      </w:r>
      <w:proofErr w:type="gramStart"/>
      <w:r w:rsidRPr="009A6CAF">
        <w:rPr>
          <w:rFonts w:ascii="Courier New" w:eastAsia="Times New Roman" w:hAnsi="Courier New" w:cs="Courier New"/>
          <w:color w:val="000000"/>
          <w:sz w:val="20"/>
          <w:szCs w:val="20"/>
        </w:rPr>
        <w:t xml:space="preserve">name  </w:t>
      </w:r>
      <w:proofErr w:type="spellStart"/>
      <w:r w:rsidRPr="009A6CAF">
        <w:rPr>
          <w:rFonts w:ascii="Courier New" w:eastAsia="Times New Roman" w:hAnsi="Courier New" w:cs="Courier New"/>
          <w:color w:val="000000"/>
          <w:sz w:val="20"/>
          <w:szCs w:val="20"/>
        </w:rPr>
        <w:t>Lnumber</w:t>
      </w:r>
      <w:proofErr w:type="spellEnd"/>
      <w:proofErr w:type="gramEnd"/>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0        </w:t>
      </w:r>
      <w:proofErr w:type="gramStart"/>
      <w:r w:rsidRPr="009A6CAF">
        <w:rPr>
          <w:rFonts w:ascii="Courier New" w:eastAsia="Times New Roman" w:hAnsi="Courier New" w:cs="Courier New"/>
          <w:color w:val="000000"/>
          <w:sz w:val="20"/>
          <w:szCs w:val="20"/>
        </w:rPr>
        <w:t xml:space="preserve">1  </w:t>
      </w:r>
      <w:proofErr w:type="spellStart"/>
      <w:r w:rsidRPr="009A6CAF">
        <w:rPr>
          <w:rFonts w:ascii="Courier New" w:eastAsia="Times New Roman" w:hAnsi="Courier New" w:cs="Courier New"/>
          <w:color w:val="000000"/>
          <w:sz w:val="20"/>
          <w:szCs w:val="20"/>
        </w:rPr>
        <w:t>aaa</w:t>
      </w:r>
      <w:proofErr w:type="spellEnd"/>
      <w:proofErr w:type="gramEnd"/>
      <w:r w:rsidRPr="009A6CAF">
        <w:rPr>
          <w:rFonts w:ascii="Courier New" w:eastAsia="Times New Roman" w:hAnsi="Courier New" w:cs="Courier New"/>
          <w:color w:val="000000"/>
          <w:sz w:val="20"/>
          <w:szCs w:val="20"/>
        </w:rPr>
        <w:t xml:space="preserve">       22</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1        </w:t>
      </w:r>
      <w:proofErr w:type="gramStart"/>
      <w:r w:rsidRPr="009A6CAF">
        <w:rPr>
          <w:rFonts w:ascii="Courier New" w:eastAsia="Times New Roman" w:hAnsi="Courier New" w:cs="Courier New"/>
          <w:color w:val="000000"/>
          <w:sz w:val="20"/>
          <w:szCs w:val="20"/>
        </w:rPr>
        <w:t xml:space="preserve">2  </w:t>
      </w:r>
      <w:proofErr w:type="spellStart"/>
      <w:r w:rsidRPr="009A6CAF">
        <w:rPr>
          <w:rFonts w:ascii="Courier New" w:eastAsia="Times New Roman" w:hAnsi="Courier New" w:cs="Courier New"/>
          <w:color w:val="000000"/>
          <w:sz w:val="20"/>
          <w:szCs w:val="20"/>
        </w:rPr>
        <w:t>bbb</w:t>
      </w:r>
      <w:proofErr w:type="spellEnd"/>
      <w:proofErr w:type="gramEnd"/>
      <w:r w:rsidRPr="009A6CAF">
        <w:rPr>
          <w:rFonts w:ascii="Courier New" w:eastAsia="Times New Roman" w:hAnsi="Courier New" w:cs="Courier New"/>
          <w:color w:val="000000"/>
          <w:sz w:val="20"/>
          <w:szCs w:val="20"/>
        </w:rPr>
        <w:t xml:space="preserve">       25</w:t>
      </w:r>
    </w:p>
    <w:p w:rsidR="00AA5E2C" w:rsidRPr="009A6CAF" w:rsidRDefault="00AA5E2C" w:rsidP="00AA5E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9A6CAF">
        <w:rPr>
          <w:rFonts w:ascii="Courier New" w:eastAsia="Times New Roman" w:hAnsi="Courier New" w:cs="Courier New"/>
          <w:color w:val="000000"/>
          <w:sz w:val="20"/>
          <w:szCs w:val="20"/>
        </w:rPr>
        <w:t xml:space="preserve">2        </w:t>
      </w:r>
      <w:proofErr w:type="gramStart"/>
      <w:r w:rsidRPr="009A6CAF">
        <w:rPr>
          <w:rFonts w:ascii="Courier New" w:eastAsia="Times New Roman" w:hAnsi="Courier New" w:cs="Courier New"/>
          <w:color w:val="000000"/>
          <w:sz w:val="20"/>
          <w:szCs w:val="20"/>
        </w:rPr>
        <w:t xml:space="preserve">3  </w:t>
      </w:r>
      <w:proofErr w:type="spellStart"/>
      <w:r w:rsidRPr="009A6CAF">
        <w:rPr>
          <w:rFonts w:ascii="Courier New" w:eastAsia="Times New Roman" w:hAnsi="Courier New" w:cs="Courier New"/>
          <w:color w:val="000000"/>
          <w:sz w:val="20"/>
          <w:szCs w:val="20"/>
        </w:rPr>
        <w:t>ccc</w:t>
      </w:r>
      <w:proofErr w:type="spellEnd"/>
      <w:proofErr w:type="gramEnd"/>
      <w:r w:rsidRPr="009A6CAF">
        <w:rPr>
          <w:rFonts w:ascii="Courier New" w:eastAsia="Times New Roman" w:hAnsi="Courier New" w:cs="Courier New"/>
          <w:color w:val="000000"/>
          <w:sz w:val="20"/>
          <w:szCs w:val="20"/>
        </w:rPr>
        <w:t xml:space="preserve">       24</w:t>
      </w:r>
    </w:p>
    <w:p w:rsidR="00AA5E2C" w:rsidRDefault="00AA5E2C" w:rsidP="00AA5E2C">
      <w:pPr>
        <w:pStyle w:val="NormalWeb"/>
        <w:shd w:val="clear" w:color="auto" w:fill="FFFFFF"/>
        <w:spacing w:before="0" w:beforeAutospacing="0" w:after="0" w:afterAutospacing="0"/>
        <w:jc w:val="both"/>
        <w:rPr>
          <w:rFonts w:ascii="proxima_nova_alt_rgregular" w:hAnsi="proxima_nova_alt_rgregular"/>
          <w:color w:val="000000"/>
          <w:sz w:val="28"/>
          <w:szCs w:val="28"/>
        </w:rPr>
      </w:pPr>
    </w:p>
    <w:p w:rsidR="00AA5E2C" w:rsidRDefault="00AA5E2C" w:rsidP="00AA5E2C">
      <w:pPr>
        <w:pStyle w:val="NormalWeb"/>
        <w:shd w:val="clear" w:color="auto" w:fill="FFFFFF"/>
        <w:spacing w:before="0" w:beforeAutospacing="0" w:after="0" w:afterAutospacing="0"/>
        <w:jc w:val="both"/>
        <w:rPr>
          <w:rFonts w:ascii="proxima_nova_alt_rgregular" w:hAnsi="proxima_nova_alt_rgregular"/>
          <w:color w:val="000000"/>
          <w:sz w:val="28"/>
          <w:szCs w:val="28"/>
        </w:rPr>
      </w:pPr>
    </w:p>
    <w:p w:rsidR="00AA5E2C" w:rsidRDefault="00AA5E2C" w:rsidP="00AA5E2C">
      <w:pPr>
        <w:pStyle w:val="NormalWeb"/>
        <w:shd w:val="clear" w:color="auto" w:fill="FFFFFF"/>
        <w:spacing w:before="0" w:beforeAutospacing="0" w:after="0" w:afterAutospacing="0"/>
        <w:jc w:val="both"/>
        <w:rPr>
          <w:rFonts w:ascii="proxima_nova_alt_rgregular" w:hAnsi="proxima_nova_alt_rgregular"/>
          <w:color w:val="000000"/>
          <w:sz w:val="28"/>
          <w:szCs w:val="28"/>
        </w:rPr>
      </w:pPr>
    </w:p>
    <w:p w:rsidR="00AA5E2C" w:rsidRDefault="00AA5E2C" w:rsidP="00AA5E2C">
      <w:pPr>
        <w:pStyle w:val="NormalWeb"/>
        <w:shd w:val="clear" w:color="auto" w:fill="FFFFFF"/>
        <w:spacing w:before="0" w:beforeAutospacing="0" w:after="0" w:afterAutospacing="0"/>
        <w:jc w:val="both"/>
        <w:rPr>
          <w:rFonts w:ascii="proxima_nova_alt_rgregular" w:hAnsi="proxima_nova_alt_rgregular"/>
          <w:color w:val="000000"/>
          <w:sz w:val="28"/>
          <w:szCs w:val="28"/>
        </w:rPr>
      </w:pPr>
    </w:p>
    <w:p w:rsidR="00AA5E2C" w:rsidRPr="009A6CAF" w:rsidRDefault="00AA5E2C" w:rsidP="00AA5E2C">
      <w:pPr>
        <w:pStyle w:val="Heading3"/>
        <w:numPr>
          <w:ilvl w:val="0"/>
          <w:numId w:val="1"/>
        </w:numPr>
        <w:shd w:val="clear" w:color="auto" w:fill="FFFFFF"/>
        <w:spacing w:before="0"/>
        <w:rPr>
          <w:rFonts w:ascii="Segoe UI" w:hAnsi="Segoe UI" w:cs="Segoe UI"/>
          <w:color w:val="303133"/>
          <w:spacing w:val="-5"/>
          <w:sz w:val="28"/>
          <w:szCs w:val="28"/>
        </w:rPr>
      </w:pPr>
      <w:r w:rsidRPr="009A6CAF">
        <w:rPr>
          <w:rStyle w:val="Strong"/>
          <w:rFonts w:ascii="Segoe UI" w:hAnsi="Segoe UI" w:cs="Segoe UI"/>
          <w:b/>
          <w:bCs/>
          <w:color w:val="303133"/>
          <w:spacing w:val="-5"/>
          <w:sz w:val="28"/>
          <w:szCs w:val="28"/>
        </w:rPr>
        <w:lastRenderedPageBreak/>
        <w:t>Refining Consumer Participation</w:t>
      </w:r>
    </w:p>
    <w:p w:rsidR="00AA5E2C" w:rsidRDefault="00AA5E2C" w:rsidP="00AA5E2C">
      <w:pPr>
        <w:pStyle w:val="NormalWeb"/>
        <w:shd w:val="clear" w:color="auto" w:fill="FFFFFF"/>
        <w:spacing w:before="0" w:beforeAutospacing="0" w:after="450" w:afterAutospacing="0"/>
        <w:rPr>
          <w:rFonts w:ascii="proxima_novaregular" w:hAnsi="proxima_novaregular"/>
          <w:color w:val="000000"/>
          <w:sz w:val="30"/>
          <w:szCs w:val="30"/>
        </w:rPr>
      </w:pPr>
      <w:r>
        <w:rPr>
          <w:rFonts w:ascii="proxima_novaregular" w:hAnsi="proxima_novaregular"/>
          <w:color w:val="000000"/>
          <w:sz w:val="30"/>
          <w:szCs w:val="30"/>
        </w:rPr>
        <w:t xml:space="preserve">      Artificial intelligence helps understand the customers better. The data gathered from the customer’s choices and preferences enable AI to lead machines to decode the next decisions and thus create a personalized container of information for each customer.</w:t>
      </w:r>
    </w:p>
    <w:p w:rsidR="00AA5E2C" w:rsidRDefault="00AA5E2C" w:rsidP="00AA5E2C">
      <w:pPr>
        <w:pStyle w:val="NormalWeb"/>
        <w:shd w:val="clear" w:color="auto" w:fill="FFFFFF"/>
        <w:spacing w:before="0" w:beforeAutospacing="0" w:after="450" w:afterAutospacing="0"/>
        <w:rPr>
          <w:rFonts w:ascii="proxima_novaregular" w:hAnsi="proxima_novaregular"/>
          <w:color w:val="000000"/>
          <w:sz w:val="30"/>
          <w:szCs w:val="30"/>
        </w:rPr>
      </w:pPr>
      <w:r>
        <w:rPr>
          <w:rFonts w:ascii="proxima_novaregular" w:hAnsi="proxima_novaregular"/>
          <w:color w:val="000000"/>
          <w:sz w:val="30"/>
          <w:szCs w:val="30"/>
        </w:rPr>
        <w:t>This, in turn, is helpful for the banks to customize the buyer experiences as per their choices, in turn improving satisfaction and loyalty towards the institute.</w:t>
      </w:r>
    </w:p>
    <w:p w:rsidR="00AA5E2C" w:rsidRDefault="00AA5E2C" w:rsidP="00AA5E2C">
      <w:pPr>
        <w:pStyle w:val="NormalWeb"/>
        <w:shd w:val="clear" w:color="auto" w:fill="FFFFFF"/>
        <w:spacing w:before="0" w:beforeAutospacing="0" w:after="450" w:afterAutospacing="0"/>
        <w:rPr>
          <w:rFonts w:ascii="proxima_novaregular" w:hAnsi="proxima_novaregular"/>
          <w:color w:val="000000"/>
          <w:sz w:val="30"/>
          <w:szCs w:val="30"/>
        </w:rPr>
      </w:pPr>
      <w:r>
        <w:rPr>
          <w:rFonts w:ascii="proxima_novaregular" w:hAnsi="proxima_novaregular"/>
          <w:color w:val="000000"/>
          <w:sz w:val="30"/>
          <w:szCs w:val="30"/>
        </w:rPr>
        <w:t>Interactive Voice Response System (IVRS) are examples of such AI-led systems that include voice assistance to customers. It guides the customers by understanding their queries in the right direction by routing calls to the correct department as well as assisting them with the transaction and other banking-related issues in real-time.</w:t>
      </w:r>
    </w:p>
    <w:p w:rsidR="00AA5E2C" w:rsidRPr="009A6CAF" w:rsidRDefault="00AA5E2C" w:rsidP="00AA5E2C">
      <w:pPr>
        <w:pStyle w:val="Heading3"/>
        <w:shd w:val="clear" w:color="auto" w:fill="FFFFFF"/>
        <w:spacing w:before="0"/>
        <w:rPr>
          <w:rFonts w:ascii="Segoe UI" w:hAnsi="Segoe UI" w:cs="Segoe UI"/>
          <w:color w:val="303133"/>
          <w:spacing w:val="-5"/>
          <w:sz w:val="28"/>
          <w:szCs w:val="28"/>
        </w:rPr>
      </w:pPr>
      <w:r w:rsidRPr="009A6CAF">
        <w:rPr>
          <w:rStyle w:val="Strong"/>
          <w:rFonts w:ascii="Segoe UI" w:hAnsi="Segoe UI" w:cs="Segoe UI"/>
          <w:b/>
          <w:bCs/>
          <w:color w:val="303133"/>
          <w:spacing w:val="-5"/>
          <w:sz w:val="28"/>
          <w:szCs w:val="28"/>
        </w:rPr>
        <w:t>2. Wealth Supervision</w:t>
      </w:r>
    </w:p>
    <w:p w:rsidR="00AA5E2C" w:rsidRDefault="00AA5E2C" w:rsidP="00AA5E2C">
      <w:pPr>
        <w:pStyle w:val="NormalWeb"/>
        <w:shd w:val="clear" w:color="auto" w:fill="FFFFFF"/>
        <w:spacing w:before="0" w:beforeAutospacing="0" w:after="450" w:afterAutospacing="0"/>
        <w:rPr>
          <w:rFonts w:ascii="proxima_novaregular" w:hAnsi="proxima_novaregular"/>
          <w:color w:val="000000"/>
          <w:sz w:val="30"/>
          <w:szCs w:val="30"/>
        </w:rPr>
      </w:pPr>
      <w:r>
        <w:rPr>
          <w:rFonts w:ascii="proxima_novaregular" w:hAnsi="proxima_novaregular"/>
          <w:color w:val="000000"/>
          <w:sz w:val="30"/>
          <w:szCs w:val="30"/>
        </w:rPr>
        <w:t>These customized plans for customers not only benefit the banks by increasing their customer-base but also helps the user to manage their wealth in hand with personalized inputs and advice on risk and investment plans. Involving AI-led customer service to meet the front office standards is a challenge with the diverse language set in countries like India.</w:t>
      </w:r>
    </w:p>
    <w:p w:rsidR="00AA5E2C" w:rsidRPr="009A6CAF" w:rsidRDefault="00AA5E2C" w:rsidP="00AA5E2C">
      <w:pPr>
        <w:pStyle w:val="Heading3"/>
        <w:shd w:val="clear" w:color="auto" w:fill="FFFFFF"/>
        <w:spacing w:before="0"/>
        <w:rPr>
          <w:rFonts w:ascii="Segoe UI" w:hAnsi="Segoe UI" w:cs="Segoe UI"/>
          <w:color w:val="303133"/>
          <w:spacing w:val="-5"/>
          <w:sz w:val="28"/>
          <w:szCs w:val="28"/>
        </w:rPr>
      </w:pPr>
      <w:r w:rsidRPr="009A6CAF">
        <w:rPr>
          <w:rStyle w:val="Strong"/>
          <w:rFonts w:ascii="Segoe UI" w:hAnsi="Segoe UI" w:cs="Segoe UI"/>
          <w:b/>
          <w:bCs/>
          <w:color w:val="303133"/>
          <w:spacing w:val="-5"/>
          <w:sz w:val="28"/>
          <w:szCs w:val="28"/>
        </w:rPr>
        <w:t>3. Examining Data to Enhance Defe</w:t>
      </w:r>
      <w:r>
        <w:rPr>
          <w:rStyle w:val="Strong"/>
          <w:rFonts w:ascii="Segoe UI" w:hAnsi="Segoe UI" w:cs="Segoe UI"/>
          <w:b/>
          <w:bCs/>
          <w:color w:val="303133"/>
          <w:spacing w:val="-5"/>
          <w:sz w:val="28"/>
          <w:szCs w:val="28"/>
        </w:rPr>
        <w:t>re</w:t>
      </w:r>
      <w:r w:rsidRPr="009A6CAF">
        <w:rPr>
          <w:rStyle w:val="Strong"/>
          <w:rFonts w:ascii="Segoe UI" w:hAnsi="Segoe UI" w:cs="Segoe UI"/>
          <w:b/>
          <w:bCs/>
          <w:color w:val="303133"/>
          <w:spacing w:val="-5"/>
          <w:sz w:val="28"/>
          <w:szCs w:val="28"/>
        </w:rPr>
        <w:t>nce</w:t>
      </w:r>
    </w:p>
    <w:p w:rsidR="00AA5E2C" w:rsidRDefault="00AA5E2C" w:rsidP="00AA5E2C">
      <w:pPr>
        <w:pStyle w:val="NormalWeb"/>
        <w:shd w:val="clear" w:color="auto" w:fill="FFFFFF"/>
        <w:spacing w:before="0" w:beforeAutospacing="0" w:after="450" w:afterAutospacing="0"/>
        <w:rPr>
          <w:rFonts w:ascii="proxima_novaregular" w:hAnsi="proxima_novaregular"/>
          <w:color w:val="000000"/>
          <w:sz w:val="30"/>
          <w:szCs w:val="30"/>
        </w:rPr>
      </w:pPr>
      <w:r>
        <w:rPr>
          <w:rFonts w:ascii="proxima_novaregular" w:hAnsi="proxima_novaregular"/>
          <w:color w:val="000000"/>
          <w:sz w:val="30"/>
          <w:szCs w:val="30"/>
        </w:rPr>
        <w:t>AI has the power to foretell future trends by interpreting data from the past. This property, when associated with machine learning, will help produce data-driven predictions to counter cases of capital laundering and identifying fraud.</w:t>
      </w:r>
    </w:p>
    <w:p w:rsidR="00AA5E2C" w:rsidRPr="009A6CAF" w:rsidRDefault="00AA5E2C" w:rsidP="00AA5E2C">
      <w:pPr>
        <w:pStyle w:val="Heading3"/>
        <w:shd w:val="clear" w:color="auto" w:fill="FFFFFF"/>
        <w:spacing w:before="0"/>
        <w:rPr>
          <w:rFonts w:ascii="Segoe UI" w:hAnsi="Segoe UI" w:cs="Segoe UI"/>
          <w:color w:val="303133"/>
          <w:spacing w:val="-5"/>
          <w:sz w:val="28"/>
          <w:szCs w:val="28"/>
        </w:rPr>
      </w:pPr>
      <w:r w:rsidRPr="009A6CAF">
        <w:rPr>
          <w:rStyle w:val="Strong"/>
          <w:rFonts w:ascii="Segoe UI" w:hAnsi="Segoe UI" w:cs="Segoe UI"/>
          <w:b/>
          <w:bCs/>
          <w:color w:val="303133"/>
          <w:spacing w:val="-5"/>
          <w:sz w:val="28"/>
          <w:szCs w:val="28"/>
        </w:rPr>
        <w:t>4. Upgrading Security</w:t>
      </w:r>
    </w:p>
    <w:p w:rsidR="00AA5E2C" w:rsidRDefault="00AA5E2C" w:rsidP="00AA5E2C">
      <w:pPr>
        <w:pStyle w:val="NormalWeb"/>
        <w:shd w:val="clear" w:color="auto" w:fill="FFFFFF"/>
        <w:spacing w:before="0" w:beforeAutospacing="0" w:after="450" w:afterAutospacing="0"/>
        <w:rPr>
          <w:rFonts w:ascii="proxima_novaregular" w:hAnsi="proxima_novaregular"/>
          <w:color w:val="000000"/>
          <w:sz w:val="30"/>
          <w:szCs w:val="30"/>
        </w:rPr>
      </w:pPr>
      <w:r>
        <w:rPr>
          <w:rFonts w:ascii="proxima_novaregular" w:hAnsi="proxima_novaregular"/>
          <w:color w:val="000000"/>
          <w:sz w:val="30"/>
          <w:szCs w:val="30"/>
        </w:rPr>
        <w:t>Unusual data pattern recognizing property of AI-led machines helps banks tighten security and recommend changes by identifying loopholes in existing processes. Deceptive emails and log reports, patterns in breach of process flows can be tracked by artificial intelligence to provide better security in the existing methods.</w:t>
      </w:r>
    </w:p>
    <w:p w:rsidR="00AA5E2C" w:rsidRPr="009A6CAF" w:rsidRDefault="00AA5E2C" w:rsidP="00AA5E2C">
      <w:pPr>
        <w:pStyle w:val="Heading3"/>
        <w:shd w:val="clear" w:color="auto" w:fill="FFFFFF"/>
        <w:spacing w:before="0"/>
        <w:rPr>
          <w:rFonts w:ascii="Segoe UI" w:hAnsi="Segoe UI" w:cs="Segoe UI"/>
          <w:color w:val="303133"/>
          <w:spacing w:val="-5"/>
          <w:sz w:val="28"/>
          <w:szCs w:val="28"/>
        </w:rPr>
      </w:pPr>
      <w:r w:rsidRPr="009A6CAF">
        <w:rPr>
          <w:rStyle w:val="Strong"/>
          <w:rFonts w:ascii="Segoe UI" w:hAnsi="Segoe UI" w:cs="Segoe UI"/>
          <w:b/>
          <w:bCs/>
          <w:color w:val="303133"/>
          <w:spacing w:val="-5"/>
          <w:sz w:val="28"/>
          <w:szCs w:val="28"/>
        </w:rPr>
        <w:lastRenderedPageBreak/>
        <w:t>5. Interfacing Emotions</w:t>
      </w:r>
    </w:p>
    <w:p w:rsidR="00AA5E2C" w:rsidRDefault="00AA5E2C" w:rsidP="00AA5E2C">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AI-led machines use technology that identifies the emotions of the customers based on the text they use to input requirements. Based on this, the devices respond, suiting the tonality and fabrication of the words used by the customer. Natural language processing helps this happens. Read more about the </w:t>
      </w:r>
      <w:hyperlink r:id="rId9" w:history="1">
        <w:r w:rsidRPr="009A6CAF">
          <w:rPr>
            <w:rStyle w:val="Hyperlink"/>
            <w:rFonts w:ascii="proxima_novaregular" w:hAnsi="proxima_novaregular"/>
            <w:color w:val="000000" w:themeColor="text1"/>
            <w:sz w:val="30"/>
            <w:szCs w:val="30"/>
            <w:u w:val="none"/>
          </w:rPr>
          <w:t>applications of natural language processing</w:t>
        </w:r>
        <w:r>
          <w:rPr>
            <w:rStyle w:val="Hyperlink"/>
            <w:rFonts w:ascii="proxima_novaregular" w:hAnsi="proxima_novaregular"/>
            <w:color w:val="00AEFF"/>
            <w:sz w:val="30"/>
            <w:szCs w:val="30"/>
            <w:u w:val="none"/>
          </w:rPr>
          <w:t>.</w:t>
        </w:r>
      </w:hyperlink>
    </w:p>
    <w:p w:rsidR="00AA5E2C" w:rsidRDefault="00AA5E2C" w:rsidP="00AA5E2C">
      <w:pPr>
        <w:pStyle w:val="NormalWeb"/>
        <w:shd w:val="clear" w:color="auto" w:fill="FFFFFF"/>
        <w:spacing w:before="0" w:beforeAutospacing="0" w:after="450" w:afterAutospacing="0"/>
        <w:rPr>
          <w:rFonts w:ascii="proxima_novaregular" w:hAnsi="proxima_novaregular"/>
          <w:color w:val="000000"/>
          <w:sz w:val="30"/>
          <w:szCs w:val="30"/>
        </w:rPr>
      </w:pPr>
      <w:r>
        <w:rPr>
          <w:rFonts w:ascii="proxima_novaregular" w:hAnsi="proxima_novaregular"/>
          <w:color w:val="000000"/>
          <w:sz w:val="30"/>
          <w:szCs w:val="30"/>
        </w:rPr>
        <w:t>This not only a realistic experience but also helps banks save massive costs on human resources and large chunks of time.</w:t>
      </w:r>
    </w:p>
    <w:p w:rsidR="00AA5E2C" w:rsidRPr="006C3F4F" w:rsidRDefault="00AA5E2C" w:rsidP="00AA5E2C">
      <w:pPr>
        <w:pStyle w:val="Heading2"/>
        <w:shd w:val="clear" w:color="auto" w:fill="FFFFFF"/>
        <w:spacing w:before="0" w:beforeAutospacing="0" w:after="0" w:afterAutospacing="0"/>
        <w:rPr>
          <w:rFonts w:ascii="Segoe UI" w:hAnsi="Segoe UI" w:cs="Segoe UI"/>
          <w:color w:val="303133"/>
          <w:spacing w:val="-5"/>
          <w:sz w:val="28"/>
          <w:szCs w:val="28"/>
        </w:rPr>
      </w:pPr>
      <w:proofErr w:type="gramStart"/>
      <w:r w:rsidRPr="006C3F4F">
        <w:rPr>
          <w:rStyle w:val="ez-toc-section"/>
          <w:rFonts w:ascii="Segoe UI" w:eastAsiaTheme="majorEastAsia" w:hAnsi="Segoe UI" w:cs="Segoe UI"/>
          <w:color w:val="303133"/>
          <w:spacing w:val="-5"/>
          <w:sz w:val="28"/>
          <w:szCs w:val="28"/>
        </w:rPr>
        <w:t>c</w:t>
      </w:r>
      <w:r w:rsidRPr="006C3F4F">
        <w:rPr>
          <w:rStyle w:val="ez-toc-section"/>
          <w:rFonts w:ascii="Segoe UI" w:hAnsi="Segoe UI" w:cs="Segoe UI"/>
          <w:color w:val="303133"/>
          <w:spacing w:val="-5"/>
          <w:sz w:val="28"/>
          <w:szCs w:val="28"/>
        </w:rPr>
        <w:t>onc</w:t>
      </w:r>
      <w:r w:rsidRPr="006C3F4F">
        <w:rPr>
          <w:rStyle w:val="ez-toc-section"/>
          <w:rFonts w:ascii="Segoe UI" w:eastAsiaTheme="majorEastAsia" w:hAnsi="Segoe UI" w:cs="Segoe UI"/>
          <w:color w:val="303133"/>
          <w:spacing w:val="-5"/>
          <w:sz w:val="28"/>
          <w:szCs w:val="28"/>
        </w:rPr>
        <w:t>lusion</w:t>
      </w:r>
      <w:proofErr w:type="gramEnd"/>
    </w:p>
    <w:p w:rsidR="00AA5E2C" w:rsidRDefault="00AA5E2C" w:rsidP="00AA5E2C">
      <w:pPr>
        <w:pStyle w:val="NormalWeb"/>
        <w:shd w:val="clear" w:color="auto" w:fill="FFFFFF"/>
        <w:spacing w:before="0" w:beforeAutospacing="0" w:after="450" w:afterAutospacing="0"/>
        <w:rPr>
          <w:rFonts w:ascii="proxima_novaregular" w:hAnsi="proxima_novaregular"/>
          <w:color w:val="000000"/>
          <w:sz w:val="30"/>
          <w:szCs w:val="30"/>
        </w:rPr>
      </w:pPr>
      <w:r>
        <w:rPr>
          <w:rFonts w:ascii="proxima_novaregular" w:hAnsi="proxima_novaregular"/>
          <w:color w:val="000000"/>
          <w:sz w:val="30"/>
          <w:szCs w:val="30"/>
        </w:rPr>
        <w:t>The digital revolution is changing the functionality of every other business operating today. Just like all distinct industries that are focusing on leveraging the revolution to increase profits, banking is on the territories as well. The applications and examples present a clear picture of what is in store from the benefit’s point of the use of artificial intelligence in banking.</w:t>
      </w:r>
    </w:p>
    <w:p w:rsidR="00AA5E2C" w:rsidRDefault="00AA5E2C" w:rsidP="00AA5E2C">
      <w:pPr>
        <w:pStyle w:val="NormalWeb"/>
        <w:shd w:val="clear" w:color="auto" w:fill="FFFFFF"/>
        <w:spacing w:before="0" w:beforeAutospacing="0" w:after="450" w:afterAutospacing="0"/>
        <w:rPr>
          <w:rFonts w:ascii="proxima_novaregular" w:hAnsi="proxima_novaregular"/>
          <w:color w:val="000000"/>
          <w:sz w:val="30"/>
          <w:szCs w:val="30"/>
        </w:rPr>
      </w:pPr>
      <w:r>
        <w:rPr>
          <w:rFonts w:ascii="proxima_novaregular" w:hAnsi="proxima_novaregular"/>
          <w:color w:val="000000"/>
          <w:sz w:val="30"/>
          <w:szCs w:val="30"/>
        </w:rPr>
        <w:t>Their focus on scaling new heights in customer relationship improvement through digitization is rising on the progress scale. Although with challenges like cyber threats from cybercrimes, conventional banking methods, lack of training, etc., the world of banking is picturing technology-faced services into the ground level banking operations.</w:t>
      </w:r>
    </w:p>
    <w:p w:rsidR="00AA5E2C" w:rsidRDefault="00AA5E2C" w:rsidP="00AA5E2C">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If you’re interested to learn more about machine learning, check out IIIT-B &amp; up Grad’s </w:t>
      </w:r>
      <w:hyperlink r:id="rId10" w:history="1">
        <w:r w:rsidRPr="006C3F4F">
          <w:rPr>
            <w:rStyle w:val="Hyperlink"/>
            <w:rFonts w:ascii="proxima_novaregular" w:hAnsi="proxima_novaregular"/>
            <w:color w:val="000000" w:themeColor="text1"/>
            <w:sz w:val="30"/>
            <w:szCs w:val="30"/>
          </w:rPr>
          <w:t>PG Diploma in Machine Learning &amp; AI</w:t>
        </w:r>
      </w:hyperlink>
      <w:r>
        <w:rPr>
          <w:rFonts w:ascii="proxima_novaregular" w:hAnsi="proxima_novaregular"/>
          <w:color w:val="000000"/>
          <w:sz w:val="30"/>
          <w:szCs w:val="30"/>
        </w:rPr>
        <w:t> which is designed for working professionals and offers 450+ hours of rigorous training, 30+ case studies &amp; assignments, IIIT-B Alumni status, 5+ practical hands-on capstone projects &amp; job assistance with top firms.</w:t>
      </w:r>
    </w:p>
    <w:p w:rsidR="00AA5E2C" w:rsidRDefault="00AA5E2C" w:rsidP="00AA5E2C"/>
    <w:p w:rsidR="002701A5" w:rsidRDefault="002701A5"/>
    <w:sectPr w:rsidR="002701A5" w:rsidSect="007E31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roxima_nova_alt_rgregular">
    <w:altName w:val="Times New Roman"/>
    <w:panose1 w:val="00000000000000000000"/>
    <w:charset w:val="00"/>
    <w:family w:val="roman"/>
    <w:notTrueType/>
    <w:pitch w:val="default"/>
    <w:sig w:usb0="00000000" w:usb1="00000000" w:usb2="00000000" w:usb3="00000000" w:csb0="00000000" w:csb1="00000000"/>
  </w:font>
  <w:font w:name="proxima_nova_altsemibold">
    <w:altName w:val="Times New Roman"/>
    <w:panose1 w:val="00000000000000000000"/>
    <w:charset w:val="00"/>
    <w:family w:val="roman"/>
    <w:notTrueType/>
    <w:pitch w:val="default"/>
    <w:sig w:usb0="00000000" w:usb1="00000000" w:usb2="00000000" w:usb3="00000000" w:csb0="00000000"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C3FEC"/>
    <w:multiLevelType w:val="hybridMultilevel"/>
    <w:tmpl w:val="10584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A5E2C"/>
    <w:rsid w:val="002701A5"/>
    <w:rsid w:val="00AA5E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A5E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A5E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5E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5E2C"/>
    <w:rPr>
      <w:rFonts w:asciiTheme="majorHAnsi" w:eastAsiaTheme="majorEastAsia" w:hAnsiTheme="majorHAnsi" w:cstheme="majorBidi"/>
      <w:b/>
      <w:bCs/>
      <w:color w:val="4F81BD" w:themeColor="accent1"/>
    </w:rPr>
  </w:style>
  <w:style w:type="table" w:styleId="TableGrid">
    <w:name w:val="Table Grid"/>
    <w:basedOn w:val="TableNormal"/>
    <w:uiPriority w:val="39"/>
    <w:rsid w:val="00AA5E2C"/>
    <w:pPr>
      <w:spacing w:after="0" w:line="240" w:lineRule="auto"/>
    </w:pPr>
    <w:rPr>
      <w:rFonts w:eastAsiaTheme="minorHAnsi"/>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A5E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5E2C"/>
    <w:rPr>
      <w:color w:val="0000FF"/>
      <w:u w:val="single"/>
    </w:rPr>
  </w:style>
  <w:style w:type="character" w:styleId="Strong">
    <w:name w:val="Strong"/>
    <w:basedOn w:val="DefaultParagraphFont"/>
    <w:uiPriority w:val="22"/>
    <w:qFormat/>
    <w:rsid w:val="00AA5E2C"/>
    <w:rPr>
      <w:b/>
      <w:bCs/>
    </w:rPr>
  </w:style>
  <w:style w:type="character" w:customStyle="1" w:styleId="ez-toc-section">
    <w:name w:val="ez-toc-section"/>
    <w:basedOn w:val="DefaultParagraphFont"/>
    <w:rsid w:val="00AA5E2C"/>
  </w:style>
  <w:style w:type="paragraph" w:styleId="BalloonText">
    <w:name w:val="Balloon Text"/>
    <w:basedOn w:val="Normal"/>
    <w:link w:val="BalloonTextChar"/>
    <w:uiPriority w:val="99"/>
    <w:semiHidden/>
    <w:unhideWhenUsed/>
    <w:rsid w:val="00AA5E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E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ppinventiv.com/blog/stock-trading-app-develop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usinessinsider.com/ai-in-banking-report" TargetMode="External"/><Relationship Id="rId11" Type="http://schemas.openxmlformats.org/officeDocument/2006/relationships/fontTable" Target="fontTable.xml"/><Relationship Id="rId5" Type="http://schemas.openxmlformats.org/officeDocument/2006/relationships/hyperlink" Target="https://www.businessinsider.in/finance/news/the-impact-of-artificial-intelligence-in-the-banking-sector-how-ai-is-being-used-in-2020/articleshow/72860899.cms" TargetMode="External"/><Relationship Id="rId10" Type="http://schemas.openxmlformats.org/officeDocument/2006/relationships/hyperlink" Target="https://www.upgrad.com/machine-learning-ai-pgd-iiitb/?utm_source=BLOG&amp;utm_medium=BODY&amp;utm_campaign=DV_ML_PGD_BLOG_BODY_74398" TargetMode="External"/><Relationship Id="rId4" Type="http://schemas.openxmlformats.org/officeDocument/2006/relationships/webSettings" Target="webSettings.xml"/><Relationship Id="rId9" Type="http://schemas.openxmlformats.org/officeDocument/2006/relationships/hyperlink" Target="https://www.upgrad.com/blog/5-applications-of-natural-language-processing-for-busine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1242</Words>
  <Characters>7084</Characters>
  <Application>Microsoft Office Word</Application>
  <DocSecurity>0</DocSecurity>
  <Lines>59</Lines>
  <Paragraphs>16</Paragraphs>
  <ScaleCrop>false</ScaleCrop>
  <Company/>
  <LinksUpToDate>false</LinksUpToDate>
  <CharactersWithSpaces>8310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ASIAN</dc:creator>
  <cp:keywords/>
  <dc:description/>
  <cp:lastModifiedBy>ASIAN</cp:lastModifiedBy>
  <cp:revision>2</cp:revision>
  <dcterms:created xsi:type="dcterms:W3CDTF">2022-11-09T08:41:00Z</dcterms:created>
  <dcterms:modified xsi:type="dcterms:W3CDTF">2022-11-09T08:42:00Z</dcterms:modified>
</cp:coreProperties>
</file>