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5C" w:rsidRDefault="0061626E">
      <w:pPr>
        <w:pStyle w:val="BodyText"/>
        <w:spacing w:before="63" w:line="424" w:lineRule="auto"/>
        <w:ind w:left="3313" w:right="4262" w:firstLine="72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67"/>
          <w:u w:val="none"/>
        </w:rPr>
        <w:t xml:space="preserve"> </w:t>
      </w:r>
      <w:r>
        <w:rPr>
          <w:u w:val="thick"/>
        </w:rPr>
        <w:t>CUSTOMER</w:t>
      </w:r>
      <w:r>
        <w:rPr>
          <w:spacing w:val="-15"/>
          <w:u w:val="thick"/>
        </w:rPr>
        <w:t xml:space="preserve"> </w:t>
      </w:r>
      <w:r>
        <w:rPr>
          <w:u w:val="thick"/>
        </w:rPr>
        <w:t>JOURNEY</w:t>
      </w:r>
      <w:r>
        <w:rPr>
          <w:spacing w:val="-15"/>
          <w:u w:val="thick"/>
        </w:rPr>
        <w:t xml:space="preserve"> </w:t>
      </w:r>
      <w:r>
        <w:rPr>
          <w:u w:val="thick"/>
        </w:rPr>
        <w:t>MAP</w:t>
      </w: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6530"/>
      </w:tblGrid>
      <w:tr w:rsidR="0007085C">
        <w:trPr>
          <w:trHeight w:val="273"/>
        </w:trPr>
        <w:tc>
          <w:tcPr>
            <w:tcW w:w="2828" w:type="dxa"/>
          </w:tcPr>
          <w:p w:rsidR="0007085C" w:rsidRDefault="0061626E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530" w:type="dxa"/>
          </w:tcPr>
          <w:p w:rsidR="0007085C" w:rsidRDefault="00860C93">
            <w:pPr>
              <w:pStyle w:val="TableParagraph"/>
              <w:spacing w:before="1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07085C">
        <w:trPr>
          <w:trHeight w:val="278"/>
        </w:trPr>
        <w:tc>
          <w:tcPr>
            <w:tcW w:w="2828" w:type="dxa"/>
          </w:tcPr>
          <w:p w:rsidR="0007085C" w:rsidRDefault="0061626E">
            <w:pPr>
              <w:pStyle w:val="TableParagraph"/>
              <w:spacing w:line="254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530" w:type="dxa"/>
          </w:tcPr>
          <w:p w:rsidR="0007085C" w:rsidRDefault="0061626E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 .</w:t>
            </w:r>
            <w:proofErr w:type="gramEnd"/>
          </w:p>
        </w:tc>
      </w:tr>
    </w:tbl>
    <w:p w:rsidR="0007085C" w:rsidRDefault="0007085C">
      <w:pPr>
        <w:rPr>
          <w:b/>
          <w:sz w:val="20"/>
        </w:rPr>
      </w:pPr>
    </w:p>
    <w:p w:rsidR="0007085C" w:rsidRDefault="0007085C">
      <w:pPr>
        <w:spacing w:before="8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2526"/>
        <w:gridCol w:w="2036"/>
        <w:gridCol w:w="2377"/>
        <w:gridCol w:w="2349"/>
      </w:tblGrid>
      <w:tr w:rsidR="0007085C">
        <w:trPr>
          <w:trHeight w:val="268"/>
        </w:trPr>
        <w:tc>
          <w:tcPr>
            <w:tcW w:w="1801" w:type="dxa"/>
          </w:tcPr>
          <w:p w:rsidR="0007085C" w:rsidRDefault="0061626E">
            <w:pPr>
              <w:pStyle w:val="TableParagraph"/>
              <w:spacing w:line="24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STAGE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Awareness</w:t>
            </w:r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Consideration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spacing w:line="24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</w:tr>
      <w:tr w:rsidR="0007085C">
        <w:trPr>
          <w:trHeight w:val="1382"/>
        </w:trPr>
        <w:tc>
          <w:tcPr>
            <w:tcW w:w="1801" w:type="dxa"/>
          </w:tcPr>
          <w:p w:rsidR="0007085C" w:rsidRDefault="0061626E">
            <w:pPr>
              <w:pStyle w:val="TableParagraph"/>
              <w:spacing w:before="1"/>
              <w:ind w:left="115" w:right="642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(Entry)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spacing w:before="1" w:line="235" w:lineRule="auto"/>
              <w:ind w:right="1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The </w:t>
            </w:r>
            <w:proofErr w:type="gramStart"/>
            <w:r>
              <w:rPr>
                <w:spacing w:val="-2"/>
                <w:sz w:val="24"/>
              </w:rPr>
              <w:t>customer get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conducting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Campaigns,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awareness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religious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Sermons.</w:t>
            </w:r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ind w:right="17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affected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areas.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ind w:left="114" w:right="128"/>
              <w:rPr>
                <w:sz w:val="24"/>
              </w:rPr>
            </w:pPr>
            <w:r>
              <w:rPr>
                <w:spacing w:val="-1"/>
                <w:sz w:val="24"/>
              </w:rPr>
              <w:t>They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decides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preserve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wildlife.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They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department.</w:t>
            </w:r>
          </w:p>
        </w:tc>
      </w:tr>
      <w:tr w:rsidR="0007085C">
        <w:trPr>
          <w:trHeight w:val="1502"/>
        </w:trPr>
        <w:tc>
          <w:tcPr>
            <w:tcW w:w="1801" w:type="dxa"/>
          </w:tcPr>
          <w:p w:rsidR="0007085C" w:rsidRDefault="0061626E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Touch points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spacing w:line="237" w:lineRule="auto"/>
              <w:ind w:right="365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and 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ind w:right="161"/>
              <w:jc w:val="both"/>
              <w:rPr>
                <w:sz w:val="24"/>
              </w:rPr>
            </w:pPr>
            <w:r>
              <w:rPr>
                <w:sz w:val="24"/>
              </w:rPr>
              <w:t>Training camps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 the 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ind w:left="114" w:right="439"/>
              <w:rPr>
                <w:sz w:val="24"/>
              </w:rPr>
            </w:pPr>
            <w:r>
              <w:rPr>
                <w:sz w:val="24"/>
              </w:rPr>
              <w:t>Detect the fire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by using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alarm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spacing w:line="237" w:lineRule="auto"/>
              <w:ind w:right="855"/>
              <w:rPr>
                <w:sz w:val="24"/>
              </w:rPr>
            </w:pPr>
            <w:r>
              <w:rPr>
                <w:spacing w:val="-3"/>
                <w:sz w:val="24"/>
              </w:rPr>
              <w:t>Forest and 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  <w:tr w:rsidR="0007085C">
        <w:trPr>
          <w:trHeight w:val="1607"/>
        </w:trPr>
        <w:tc>
          <w:tcPr>
            <w:tcW w:w="1801" w:type="dxa"/>
          </w:tcPr>
          <w:p w:rsidR="0007085C" w:rsidRDefault="0061626E">
            <w:pPr>
              <w:pStyle w:val="TableParagraph"/>
              <w:spacing w:line="237" w:lineRule="auto"/>
              <w:ind w:left="115" w:right="529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Experience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ind w:right="191"/>
              <w:rPr>
                <w:sz w:val="24"/>
              </w:rPr>
            </w:pPr>
            <w:r>
              <w:rPr>
                <w:spacing w:val="-1"/>
                <w:sz w:val="24"/>
              </w:rPr>
              <w:t>Some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effective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ways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communicate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wildfires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presentations etc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spacing w:line="237" w:lineRule="auto"/>
              <w:ind w:right="247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Location </w:t>
            </w:r>
            <w:r>
              <w:rPr>
                <w:spacing w:val="-2"/>
                <w:sz w:val="24"/>
              </w:rPr>
              <w:t>and size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ind w:left="114" w:right="352"/>
              <w:rPr>
                <w:sz w:val="24"/>
              </w:rPr>
            </w:pPr>
            <w:r>
              <w:rPr>
                <w:sz w:val="24"/>
              </w:rPr>
              <w:t>They plan to detect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smoke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spacing w:line="237" w:lineRule="auto"/>
              <w:ind w:right="549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The customer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satisfy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model.</w:t>
            </w:r>
          </w:p>
        </w:tc>
      </w:tr>
      <w:tr w:rsidR="0007085C">
        <w:trPr>
          <w:trHeight w:val="1929"/>
        </w:trPr>
        <w:tc>
          <w:tcPr>
            <w:tcW w:w="1801" w:type="dxa"/>
          </w:tcPr>
          <w:p w:rsidR="0007085C" w:rsidRDefault="0061626E">
            <w:pPr>
              <w:pStyle w:val="TableParagraph"/>
              <w:spacing w:line="242" w:lineRule="auto"/>
              <w:ind w:left="115" w:right="345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ind w:right="194"/>
              <w:rPr>
                <w:sz w:val="24"/>
              </w:rPr>
            </w:pPr>
            <w:r>
              <w:rPr>
                <w:spacing w:val="-1"/>
                <w:sz w:val="24"/>
              </w:rPr>
              <w:t>They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spacing w:line="242" w:lineRule="auto"/>
              <w:ind w:right="355"/>
              <w:rPr>
                <w:sz w:val="24"/>
              </w:rPr>
            </w:pPr>
            <w:r>
              <w:rPr>
                <w:sz w:val="24"/>
              </w:rPr>
              <w:t>All the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should plant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forests.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spacing w:line="237" w:lineRule="auto"/>
              <w:ind w:left="114" w:right="169"/>
              <w:rPr>
                <w:sz w:val="24"/>
              </w:rPr>
            </w:pPr>
            <w:r>
              <w:rPr>
                <w:sz w:val="24"/>
              </w:rPr>
              <w:t>By limit the emission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toxic 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combustion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global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produced by the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itself.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ind w:right="157"/>
              <w:rPr>
                <w:sz w:val="24"/>
              </w:rPr>
            </w:pPr>
            <w:r>
              <w:rPr>
                <w:spacing w:val="-1"/>
                <w:sz w:val="24"/>
              </w:rPr>
              <w:t>By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warning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notification</w:t>
            </w:r>
            <w:proofErr w:type="gramStart"/>
            <w:r>
              <w:rPr>
                <w:sz w:val="24"/>
              </w:rPr>
              <w:t>,the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</w:t>
            </w:r>
            <w:r>
              <w:rPr>
                <w:sz w:val="24"/>
              </w:rPr>
              <w:t>e will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07085C">
        <w:trPr>
          <w:trHeight w:val="1382"/>
        </w:trPr>
        <w:tc>
          <w:tcPr>
            <w:tcW w:w="1801" w:type="dxa"/>
          </w:tcPr>
          <w:p w:rsidR="0007085C" w:rsidRDefault="0061626E">
            <w:pPr>
              <w:pStyle w:val="TableParagraph"/>
              <w:spacing w:before="1" w:line="244" w:lineRule="auto"/>
              <w:ind w:left="115" w:right="78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Business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(Exit)</w:t>
            </w:r>
          </w:p>
        </w:tc>
        <w:tc>
          <w:tcPr>
            <w:tcW w:w="2526" w:type="dxa"/>
          </w:tcPr>
          <w:p w:rsidR="0007085C" w:rsidRDefault="0061626E">
            <w:pPr>
              <w:pStyle w:val="TableParagraph"/>
              <w:spacing w:line="244" w:lineRule="auto"/>
              <w:ind w:right="272"/>
              <w:rPr>
                <w:sz w:val="24"/>
              </w:rPr>
            </w:pPr>
            <w:r>
              <w:rPr>
                <w:spacing w:val="-1"/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awareness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036" w:type="dxa"/>
          </w:tcPr>
          <w:p w:rsidR="0007085C" w:rsidRDefault="0061626E">
            <w:pPr>
              <w:pStyle w:val="TableParagraph"/>
              <w:ind w:right="34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between climate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377" w:type="dxa"/>
          </w:tcPr>
          <w:p w:rsidR="0007085C" w:rsidRDefault="0061626E">
            <w:pPr>
              <w:pStyle w:val="TableParagraph"/>
              <w:spacing w:before="1" w:line="235" w:lineRule="auto"/>
              <w:ind w:left="114" w:right="219"/>
              <w:rPr>
                <w:sz w:val="24"/>
              </w:rPr>
            </w:pPr>
            <w:r>
              <w:rPr>
                <w:spacing w:val="-1"/>
                <w:sz w:val="24"/>
              </w:rPr>
              <w:t>They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decides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 resistant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sprinklers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349" w:type="dxa"/>
          </w:tcPr>
          <w:p w:rsidR="0007085C" w:rsidRDefault="0061626E">
            <w:pPr>
              <w:pStyle w:val="TableParagraph"/>
              <w:spacing w:line="244" w:lineRule="auto"/>
              <w:ind w:right="167"/>
              <w:rPr>
                <w:sz w:val="24"/>
              </w:rPr>
            </w:pPr>
            <w:r>
              <w:rPr>
                <w:sz w:val="24"/>
              </w:rPr>
              <w:t xml:space="preserve">They </w:t>
            </w:r>
            <w:proofErr w:type="gramStart"/>
            <w:r>
              <w:rPr>
                <w:sz w:val="24"/>
              </w:rPr>
              <w:t>provides</w:t>
            </w:r>
            <w:proofErr w:type="gramEnd"/>
            <w:r>
              <w:rPr>
                <w:sz w:val="24"/>
              </w:rPr>
              <w:t xml:space="preserve">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satisfaction.</w:t>
            </w:r>
          </w:p>
        </w:tc>
      </w:tr>
    </w:tbl>
    <w:p w:rsidR="0061626E" w:rsidRDefault="0061626E"/>
    <w:sectPr w:rsidR="0061626E" w:rsidSect="0007085C">
      <w:type w:val="continuous"/>
      <w:pgSz w:w="12240" w:h="15840"/>
      <w:pgMar w:top="1380" w:right="2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085C"/>
    <w:rsid w:val="0007085C"/>
    <w:rsid w:val="0061626E"/>
    <w:rsid w:val="00860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8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85C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7085C"/>
  </w:style>
  <w:style w:type="paragraph" w:customStyle="1" w:styleId="TableParagraph">
    <w:name w:val="Table Paragraph"/>
    <w:basedOn w:val="Normal"/>
    <w:uiPriority w:val="1"/>
    <w:qFormat/>
    <w:rsid w:val="0007085C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>Grizli777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GOKUL cse 24</cp:lastModifiedBy>
  <cp:revision>2</cp:revision>
  <dcterms:created xsi:type="dcterms:W3CDTF">2022-11-18T13:32:00Z</dcterms:created>
  <dcterms:modified xsi:type="dcterms:W3CDTF">2022-11-18T13:32:00Z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