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477" w:rsidRPr="00381D13" w:rsidRDefault="0020473C">
      <w:pPr>
        <w:spacing w:after="280" w:line="296" w:lineRule="auto"/>
        <w:ind w:left="3720" w:right="2259" w:hanging="820"/>
        <w:rPr>
          <w:rFonts w:ascii="Times New Roman" w:hAnsi="Times New Roman" w:cs="Times New Roman"/>
          <w:sz w:val="32"/>
          <w:szCs w:val="32"/>
        </w:rPr>
      </w:pPr>
      <w:r w:rsidRPr="00381D13">
        <w:rPr>
          <w:rFonts w:ascii="Times New Roman" w:eastAsia="Arial" w:hAnsi="Times New Roman" w:cs="Times New Roman"/>
          <w:b/>
          <w:sz w:val="32"/>
          <w:szCs w:val="32"/>
        </w:rPr>
        <w:t xml:space="preserve">A Novel Method </w:t>
      </w:r>
      <w:proofErr w:type="gramStart"/>
      <w:r w:rsidRPr="00381D13">
        <w:rPr>
          <w:rFonts w:ascii="Times New Roman" w:eastAsia="Arial" w:hAnsi="Times New Roman" w:cs="Times New Roman"/>
          <w:b/>
          <w:sz w:val="32"/>
          <w:szCs w:val="32"/>
        </w:rPr>
        <w:t>For</w:t>
      </w:r>
      <w:proofErr w:type="gramEnd"/>
      <w:r w:rsidRPr="00381D13">
        <w:rPr>
          <w:rFonts w:ascii="Times New Roman" w:eastAsia="Arial" w:hAnsi="Times New Roman" w:cs="Times New Roman"/>
          <w:b/>
          <w:sz w:val="32"/>
          <w:szCs w:val="32"/>
        </w:rPr>
        <w:t xml:space="preserve"> Handwritten Digit Recognition System</w:t>
      </w:r>
    </w:p>
    <w:p w:rsidR="00355477" w:rsidRPr="00381D13" w:rsidRDefault="0020473C">
      <w:pPr>
        <w:spacing w:after="55"/>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Team </w:t>
      </w:r>
      <w:r w:rsidR="00381D13">
        <w:rPr>
          <w:rFonts w:ascii="Times New Roman" w:eastAsia="Garamond" w:hAnsi="Times New Roman" w:cs="Times New Roman"/>
          <w:b/>
          <w:sz w:val="32"/>
          <w:szCs w:val="32"/>
        </w:rPr>
        <w:t>ID           :  PNT2022TMID17273</w:t>
      </w:r>
    </w:p>
    <w:p w:rsidR="00355477" w:rsidRPr="00381D13" w:rsidRDefault="0020473C">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Leader    :  </w:t>
      </w:r>
      <w:r w:rsidR="00381D13">
        <w:rPr>
          <w:rFonts w:ascii="Times New Roman" w:eastAsia="Garamond" w:hAnsi="Times New Roman" w:cs="Times New Roman"/>
          <w:b/>
          <w:sz w:val="32"/>
          <w:szCs w:val="32"/>
        </w:rPr>
        <w:t>MANIMUTHU</w:t>
      </w:r>
    </w:p>
    <w:p w:rsidR="00355477" w:rsidRPr="00381D13" w:rsidRDefault="0020473C">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20473C">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w:t>
      </w:r>
      <w:proofErr w:type="gramStart"/>
      <w:r w:rsidRPr="00381D13">
        <w:rPr>
          <w:rFonts w:ascii="Times New Roman" w:eastAsia="Garamond" w:hAnsi="Times New Roman" w:cs="Times New Roman"/>
          <w:b/>
          <w:sz w:val="32"/>
          <w:szCs w:val="32"/>
        </w:rPr>
        <w:t>Member :</w:t>
      </w:r>
      <w:proofErr w:type="gramEnd"/>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SURESHKANNAN S</w:t>
      </w:r>
    </w:p>
    <w:p w:rsidR="00355477" w:rsidRPr="00381D13" w:rsidRDefault="0020473C">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MEIYALAGAN R</w:t>
      </w:r>
    </w:p>
    <w:p w:rsidR="00355477" w:rsidRPr="00381D13" w:rsidRDefault="0020473C">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TAMILARASAN M</w:t>
      </w:r>
    </w:p>
    <w:p w:rsidR="00355477" w:rsidRPr="00381D13" w:rsidRDefault="0020473C">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381D13">
      <w:pPr>
        <w:spacing w:after="75"/>
        <w:ind w:left="2955" w:hanging="10"/>
        <w:rPr>
          <w:rFonts w:ascii="Times New Roman" w:hAnsi="Times New Roman" w:cs="Times New Roman"/>
          <w:sz w:val="32"/>
          <w:szCs w:val="32"/>
        </w:rPr>
      </w:pPr>
      <w:r>
        <w:rPr>
          <w:rFonts w:ascii="Times New Roman" w:eastAsia="Garamond" w:hAnsi="Times New Roman" w:cs="Times New Roman"/>
          <w:b/>
          <w:sz w:val="32"/>
          <w:szCs w:val="32"/>
        </w:rPr>
        <w:t xml:space="preserve"> Mentor            : M.PARVATHI</w:t>
      </w:r>
      <w:bookmarkStart w:id="0" w:name="_GoBack"/>
      <w:bookmarkEnd w:id="0"/>
    </w:p>
    <w:p w:rsidR="00355477" w:rsidRPr="00381D13" w:rsidRDefault="0020473C">
      <w:pPr>
        <w:spacing w:after="115"/>
        <w:ind w:left="130" w:hanging="10"/>
        <w:rPr>
          <w:rFonts w:ascii="Times New Roman" w:hAnsi="Times New Roman" w:cs="Times New Roman"/>
          <w:sz w:val="32"/>
          <w:szCs w:val="32"/>
        </w:rPr>
      </w:pPr>
      <w:r w:rsidRPr="00381D13">
        <w:rPr>
          <w:rFonts w:ascii="Times New Roman" w:eastAsia="Garamond" w:hAnsi="Times New Roman" w:cs="Times New Roman"/>
          <w:b/>
          <w:sz w:val="32"/>
          <w:szCs w:val="32"/>
        </w:rPr>
        <w:t>Introduction</w:t>
      </w:r>
    </w:p>
    <w:p w:rsidR="00355477" w:rsidRPr="00381D13" w:rsidRDefault="0020473C">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Character recognition is a fundamental, but most challenging in the field of pattern recognition with large number of useful applications. It has been an intense field of research since the early days of </w:t>
      </w:r>
      <w:r w:rsidRPr="00381D13">
        <w:rPr>
          <w:rFonts w:ascii="Times New Roman" w:eastAsia="Garamond" w:hAnsi="Times New Roman" w:cs="Times New Roman"/>
          <w:sz w:val="32"/>
          <w:szCs w:val="32"/>
        </w:rPr>
        <w:t>computer science due to it being a natural way of interactions between computers and humans. More precisely Character recognition is the process of detecting and recognizing characters from the input image and converts it into ASCII or other equivalent mac</w:t>
      </w:r>
      <w:r w:rsidRPr="00381D13">
        <w:rPr>
          <w:rFonts w:ascii="Times New Roman" w:eastAsia="Garamond" w:hAnsi="Times New Roman" w:cs="Times New Roman"/>
          <w:sz w:val="32"/>
          <w:szCs w:val="32"/>
        </w:rPr>
        <w:t>hine.</w:t>
      </w:r>
    </w:p>
    <w:p w:rsidR="00355477" w:rsidRPr="00381D13" w:rsidRDefault="0020473C">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The technique by which a computer system can recognize characters and other symbols written by hand in </w:t>
      </w:r>
      <w:proofErr w:type="gramStart"/>
      <w:r w:rsidRPr="00381D13">
        <w:rPr>
          <w:rFonts w:ascii="Times New Roman" w:eastAsia="Garamond" w:hAnsi="Times New Roman" w:cs="Times New Roman"/>
          <w:sz w:val="32"/>
          <w:szCs w:val="32"/>
        </w:rPr>
        <w:t>natural  handwriting</w:t>
      </w:r>
      <w:proofErr w:type="gramEnd"/>
      <w:r w:rsidRPr="00381D13">
        <w:rPr>
          <w:rFonts w:ascii="Times New Roman" w:eastAsia="Garamond" w:hAnsi="Times New Roman" w:cs="Times New Roman"/>
          <w:sz w:val="32"/>
          <w:szCs w:val="32"/>
        </w:rPr>
        <w:t xml:space="preserve"> is called handwriting recognition system. </w:t>
      </w:r>
    </w:p>
    <w:p w:rsidR="00355477" w:rsidRPr="00381D13" w:rsidRDefault="0020473C">
      <w:pPr>
        <w:spacing w:after="135"/>
        <w:ind w:left="10" w:hanging="10"/>
        <w:rPr>
          <w:rFonts w:ascii="Times New Roman" w:hAnsi="Times New Roman" w:cs="Times New Roman"/>
          <w:sz w:val="32"/>
          <w:szCs w:val="32"/>
        </w:rPr>
      </w:pPr>
      <w:r w:rsidRPr="00381D13">
        <w:rPr>
          <w:rFonts w:ascii="Times New Roman" w:eastAsia="Garamond" w:hAnsi="Times New Roman" w:cs="Times New Roman"/>
          <w:b/>
          <w:sz w:val="32"/>
          <w:szCs w:val="32"/>
        </w:rPr>
        <w:t>Literature Review</w:t>
      </w:r>
    </w:p>
    <w:p w:rsidR="00355477" w:rsidRPr="00381D13" w:rsidRDefault="0020473C">
      <w:pPr>
        <w:spacing w:after="219" w:line="220" w:lineRule="auto"/>
        <w:ind w:left="1290" w:right="764"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Handwritten digit recognition has recently been of very</w:t>
      </w:r>
      <w:r w:rsidRPr="00381D13">
        <w:rPr>
          <w:rFonts w:ascii="Times New Roman" w:eastAsia="Garamond" w:hAnsi="Times New Roman" w:cs="Times New Roman"/>
          <w:sz w:val="32"/>
          <w:szCs w:val="32"/>
        </w:rPr>
        <w:t xml:space="preserve"> interest among the researchers because of the evolution </w:t>
      </w:r>
      <w:r w:rsidRPr="00381D13">
        <w:rPr>
          <w:rFonts w:ascii="Times New Roman" w:eastAsia="Garamond" w:hAnsi="Times New Roman" w:cs="Times New Roman"/>
          <w:b/>
          <w:sz w:val="32"/>
          <w:szCs w:val="32"/>
        </w:rPr>
        <w:t>[1</w:t>
      </w:r>
      <w:proofErr w:type="gramStart"/>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 of</w:t>
      </w:r>
      <w:proofErr w:type="gramEnd"/>
      <w:r w:rsidRPr="00381D13">
        <w:rPr>
          <w:rFonts w:ascii="Times New Roman" w:eastAsia="Garamond" w:hAnsi="Times New Roman" w:cs="Times New Roman"/>
          <w:sz w:val="32"/>
          <w:szCs w:val="32"/>
        </w:rPr>
        <w:t xml:space="preserve"> various Machine Learning, Deep Learning and Computer Vision algorithms. MNIST is a dataset which </w:t>
      </w:r>
      <w:proofErr w:type="gramStart"/>
      <w:r w:rsidRPr="00381D13">
        <w:rPr>
          <w:rFonts w:ascii="Times New Roman" w:eastAsia="Garamond" w:hAnsi="Times New Roman" w:cs="Times New Roman"/>
          <w:sz w:val="32"/>
          <w:szCs w:val="32"/>
        </w:rPr>
        <w:t>is  widely</w:t>
      </w:r>
      <w:proofErr w:type="gramEnd"/>
      <w:r w:rsidRPr="00381D13">
        <w:rPr>
          <w:rFonts w:ascii="Times New Roman" w:eastAsia="Garamond" w:hAnsi="Times New Roman" w:cs="Times New Roman"/>
          <w:sz w:val="32"/>
          <w:szCs w:val="32"/>
        </w:rPr>
        <w:t xml:space="preserve"> used for handwritten digit recognition. The dataset consist of 60,000 training imag</w:t>
      </w:r>
      <w:r w:rsidRPr="00381D13">
        <w:rPr>
          <w:rFonts w:ascii="Times New Roman" w:eastAsia="Garamond" w:hAnsi="Times New Roman" w:cs="Times New Roman"/>
          <w:sz w:val="32"/>
          <w:szCs w:val="32"/>
        </w:rPr>
        <w:t>es and 10,000 test images</w:t>
      </w:r>
    </w:p>
    <w:p w:rsidR="00355477" w:rsidRPr="00381D13" w:rsidRDefault="0020473C">
      <w:pPr>
        <w:spacing w:after="331" w:line="220" w:lineRule="auto"/>
        <w:ind w:left="2440" w:right="785" w:hanging="110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Each</w:t>
      </w:r>
      <w:proofErr w:type="gramEnd"/>
      <w:r w:rsidRPr="00381D13">
        <w:rPr>
          <w:rFonts w:ascii="Times New Roman" w:eastAsia="Garamond" w:hAnsi="Times New Roman" w:cs="Times New Roman"/>
          <w:sz w:val="32"/>
          <w:szCs w:val="32"/>
        </w:rPr>
        <w:t xml:space="preserve"> hidden layer is made up of a set of neurons, where each neuron is fully connected to all neurons in the previous layer.</w:t>
      </w:r>
    </w:p>
    <w:p w:rsidR="00355477" w:rsidRPr="00381D13" w:rsidRDefault="0020473C">
      <w:pPr>
        <w:spacing w:after="294" w:line="217" w:lineRule="auto"/>
        <w:ind w:left="2660" w:hanging="13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system not only produces a classification of the digit but also a rich description of the instantiation parameters which can yield information such as the writing style</w:t>
      </w:r>
    </w:p>
    <w:p w:rsidR="00355477" w:rsidRPr="00381D13" w:rsidRDefault="0020473C">
      <w:pPr>
        <w:spacing w:after="273" w:line="217" w:lineRule="auto"/>
        <w:ind w:left="1390"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Algorithm used: </w:t>
      </w:r>
      <w:r w:rsidRPr="00381D13">
        <w:rPr>
          <w:rFonts w:ascii="Times New Roman" w:eastAsia="Garamond" w:hAnsi="Times New Roman" w:cs="Times New Roman"/>
          <w:sz w:val="32"/>
          <w:szCs w:val="32"/>
        </w:rPr>
        <w:t>CNN (cable news network)</w:t>
      </w:r>
    </w:p>
    <w:p w:rsidR="00355477" w:rsidRPr="00381D13" w:rsidRDefault="0020473C">
      <w:pPr>
        <w:spacing w:after="196" w:line="220" w:lineRule="auto"/>
        <w:ind w:left="1470" w:right="416"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The uniqueness and assortment </w:t>
      </w:r>
      <w:r w:rsidRPr="00381D13">
        <w:rPr>
          <w:rFonts w:ascii="Times New Roman" w:eastAsia="Garamond" w:hAnsi="Times New Roman" w:cs="Times New Roman"/>
          <w:sz w:val="32"/>
          <w:szCs w:val="32"/>
        </w:rPr>
        <w:t xml:space="preserve">in the composition styles </w:t>
      </w:r>
      <w:proofErr w:type="gramStart"/>
      <w:r w:rsidRPr="00381D13">
        <w:rPr>
          <w:rFonts w:ascii="Times New Roman" w:eastAsia="Garamond" w:hAnsi="Times New Roman" w:cs="Times New Roman"/>
          <w:sz w:val="32"/>
          <w:szCs w:val="32"/>
        </w:rPr>
        <w:t>of  various</w:t>
      </w:r>
      <w:proofErr w:type="gramEnd"/>
      <w:r w:rsidRPr="00381D13">
        <w:rPr>
          <w:rFonts w:ascii="Times New Roman" w:eastAsia="Garamond" w:hAnsi="Times New Roman" w:cs="Times New Roman"/>
          <w:sz w:val="32"/>
          <w:szCs w:val="32"/>
        </w:rPr>
        <w:t xml:space="preserve"> individuals additionally influence the</w:t>
      </w:r>
      <w:r w:rsidRPr="00381D13">
        <w:rPr>
          <w:rFonts w:ascii="Times New Roman" w:eastAsia="Garamond" w:hAnsi="Times New Roman" w:cs="Times New Roman"/>
          <w:b/>
          <w:sz w:val="32"/>
          <w:szCs w:val="32"/>
        </w:rPr>
        <w:t xml:space="preserve">[2] </w:t>
      </w:r>
      <w:r w:rsidRPr="00381D13">
        <w:rPr>
          <w:rFonts w:ascii="Times New Roman" w:eastAsia="Garamond" w:hAnsi="Times New Roman" w:cs="Times New Roman"/>
          <w:sz w:val="32"/>
          <w:szCs w:val="32"/>
        </w:rPr>
        <w:t xml:space="preserve">example and </w:t>
      </w:r>
      <w:r w:rsidRPr="00381D13">
        <w:rPr>
          <w:rFonts w:ascii="Times New Roman" w:eastAsia="Garamond" w:hAnsi="Times New Roman" w:cs="Times New Roman"/>
          <w:sz w:val="32"/>
          <w:szCs w:val="32"/>
        </w:rPr>
        <w:lastRenderedPageBreak/>
        <w:t>presence of the digits. It is the strategy for perceiving and arranging transcribed digits. It is the strategy for perceiving and arranging transcribed digits. It h</w:t>
      </w:r>
      <w:r w:rsidRPr="00381D13">
        <w:rPr>
          <w:rFonts w:ascii="Times New Roman" w:eastAsia="Garamond" w:hAnsi="Times New Roman" w:cs="Times New Roman"/>
          <w:sz w:val="32"/>
          <w:szCs w:val="32"/>
        </w:rPr>
        <w:t>as a wide range of applications, for example, programmed bank checks, postal locations and tax documents and so on.</w:t>
      </w:r>
    </w:p>
    <w:p w:rsidR="00355477" w:rsidRPr="00381D13" w:rsidRDefault="0020473C">
      <w:pPr>
        <w:spacing w:after="275" w:line="220" w:lineRule="auto"/>
        <w:ind w:left="2605" w:right="713" w:hanging="108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After</w:t>
      </w:r>
      <w:proofErr w:type="gramEnd"/>
      <w:r w:rsidRPr="00381D13">
        <w:rPr>
          <w:rFonts w:ascii="Times New Roman" w:eastAsia="Garamond" w:hAnsi="Times New Roman" w:cs="Times New Roman"/>
          <w:sz w:val="32"/>
          <w:szCs w:val="32"/>
        </w:rPr>
        <w:t xml:space="preserve"> the completion of pre-processing stage and segmentation stage, the pre-processed images are represented in the form of a m</w:t>
      </w:r>
      <w:r w:rsidRPr="00381D13">
        <w:rPr>
          <w:rFonts w:ascii="Times New Roman" w:eastAsia="Garamond" w:hAnsi="Times New Roman" w:cs="Times New Roman"/>
          <w:sz w:val="32"/>
          <w:szCs w:val="32"/>
        </w:rPr>
        <w:t>atrix which contains pixels of the images that are of very large size.</w:t>
      </w:r>
    </w:p>
    <w:p w:rsidR="00355477" w:rsidRPr="00381D13" w:rsidRDefault="0020473C">
      <w:pPr>
        <w:spacing w:after="427"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generative models can perform recognition driven segmentation. The method involves a relatively.</w:t>
      </w:r>
    </w:p>
    <w:p w:rsidR="00355477" w:rsidRPr="00381D13" w:rsidRDefault="0020473C">
      <w:pPr>
        <w:numPr>
          <w:ilvl w:val="0"/>
          <w:numId w:val="1"/>
        </w:numPr>
        <w:spacing w:after="196"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Handwriting recognition has gained a lot of attention in the field of</w:t>
      </w:r>
      <w:r w:rsidRPr="00381D13">
        <w:rPr>
          <w:rFonts w:ascii="Times New Roman" w:eastAsia="Garamond" w:hAnsi="Times New Roman" w:cs="Times New Roman"/>
          <w:sz w:val="32"/>
          <w:szCs w:val="32"/>
        </w:rPr>
        <w:t xml:space="preserve"> pattern recognition and machine learning due </w:t>
      </w:r>
      <w:proofErr w:type="spellStart"/>
      <w:r w:rsidRPr="00381D13">
        <w:rPr>
          <w:rFonts w:ascii="Times New Roman" w:eastAsia="Garamond" w:hAnsi="Times New Roman" w:cs="Times New Roman"/>
          <w:sz w:val="32"/>
          <w:szCs w:val="32"/>
        </w:rPr>
        <w:t>toits</w:t>
      </w:r>
      <w:proofErr w:type="spellEnd"/>
      <w:r w:rsidRPr="00381D13">
        <w:rPr>
          <w:rFonts w:ascii="Times New Roman" w:eastAsia="Garamond" w:hAnsi="Times New Roman" w:cs="Times New Roman"/>
          <w:sz w:val="32"/>
          <w:szCs w:val="32"/>
        </w:rPr>
        <w:t xml:space="preserve"> application in various fields. Optical Character Recognition (OCR) and Handwritten Character Recognition (HCR) </w:t>
      </w:r>
      <w:proofErr w:type="spellStart"/>
      <w:r w:rsidRPr="00381D13">
        <w:rPr>
          <w:rFonts w:ascii="Times New Roman" w:eastAsia="Garamond" w:hAnsi="Times New Roman" w:cs="Times New Roman"/>
          <w:sz w:val="32"/>
          <w:szCs w:val="32"/>
        </w:rPr>
        <w:t>hasspecific</w:t>
      </w:r>
      <w:proofErr w:type="spellEnd"/>
      <w:r w:rsidRPr="00381D13">
        <w:rPr>
          <w:rFonts w:ascii="Times New Roman" w:eastAsia="Garamond" w:hAnsi="Times New Roman" w:cs="Times New Roman"/>
          <w:sz w:val="32"/>
          <w:szCs w:val="32"/>
        </w:rPr>
        <w:t xml:space="preserve"> domain to apply. Various techniques have been proposed to for character recogniti</w:t>
      </w:r>
      <w:r w:rsidRPr="00381D13">
        <w:rPr>
          <w:rFonts w:ascii="Times New Roman" w:eastAsia="Garamond" w:hAnsi="Times New Roman" w:cs="Times New Roman"/>
          <w:sz w:val="32"/>
          <w:szCs w:val="32"/>
        </w:rPr>
        <w:t xml:space="preserve">on in handwriting </w:t>
      </w:r>
      <w:proofErr w:type="spellStart"/>
      <w:r w:rsidRPr="00381D13">
        <w:rPr>
          <w:rFonts w:ascii="Times New Roman" w:eastAsia="Garamond" w:hAnsi="Times New Roman" w:cs="Times New Roman"/>
          <w:sz w:val="32"/>
          <w:szCs w:val="32"/>
        </w:rPr>
        <w:t>recognitionsystem</w:t>
      </w:r>
      <w:proofErr w:type="spellEnd"/>
      <w:r w:rsidRPr="00381D13">
        <w:rPr>
          <w:rFonts w:ascii="Times New Roman" w:eastAsia="Garamond" w:hAnsi="Times New Roman" w:cs="Times New Roman"/>
          <w:sz w:val="32"/>
          <w:szCs w:val="32"/>
        </w:rPr>
        <w:t>. Even though, sufficient studies and papers describes the techniques for converting textual content from a paper document into machine readable form.</w:t>
      </w:r>
    </w:p>
    <w:p w:rsidR="00355477" w:rsidRPr="00381D13" w:rsidRDefault="0020473C">
      <w:pPr>
        <w:spacing w:after="152" w:line="220" w:lineRule="auto"/>
        <w:ind w:left="2645"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main aim of feature extraction phase is to extract th</w:t>
      </w:r>
      <w:r w:rsidRPr="00381D13">
        <w:rPr>
          <w:rFonts w:ascii="Times New Roman" w:eastAsia="Garamond" w:hAnsi="Times New Roman" w:cs="Times New Roman"/>
          <w:sz w:val="32"/>
          <w:szCs w:val="32"/>
        </w:rPr>
        <w:t>at pattern which is most pertinent for classification.</w:t>
      </w:r>
    </w:p>
    <w:p w:rsidR="00355477" w:rsidRPr="00381D13" w:rsidRDefault="0020473C">
      <w:pPr>
        <w:spacing w:after="38"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As it is noisy to hear someone sitting next to us and talking to his machine.</w:t>
      </w:r>
    </w:p>
    <w:p w:rsidR="00355477" w:rsidRPr="00381D13" w:rsidRDefault="0020473C">
      <w:pPr>
        <w:spacing w:after="85" w:line="217" w:lineRule="auto"/>
        <w:ind w:left="2850" w:right="998" w:hanging="10"/>
        <w:rPr>
          <w:rFonts w:ascii="Times New Roman" w:hAnsi="Times New Roman" w:cs="Times New Roman"/>
          <w:sz w:val="32"/>
          <w:szCs w:val="32"/>
        </w:rPr>
      </w:pPr>
      <w:r w:rsidRPr="00381D13">
        <w:rPr>
          <w:rFonts w:ascii="Times New Roman" w:eastAsia="Garamond" w:hAnsi="Times New Roman" w:cs="Times New Roman"/>
          <w:sz w:val="32"/>
          <w:szCs w:val="32"/>
        </w:rPr>
        <w:t>Moreover, anyone who wants to input confidential data to computer is not willing to do it in public places.</w:t>
      </w:r>
    </w:p>
    <w:p w:rsidR="00355477" w:rsidRPr="00381D13" w:rsidRDefault="0020473C">
      <w:pPr>
        <w:numPr>
          <w:ilvl w:val="0"/>
          <w:numId w:val="1"/>
        </w:numPr>
        <w:spacing w:after="23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Optical Character Recognition (OCR) and Handwritten Character Recognition (HCR) has specific domain to apply. Various techniques have been proposed to for character recognition in handwriting recognition system might serve as a key factor to create a paper</w:t>
      </w:r>
      <w:r w:rsidRPr="00381D13">
        <w:rPr>
          <w:rFonts w:ascii="Times New Roman" w:eastAsia="Garamond" w:hAnsi="Times New Roman" w:cs="Times New Roman"/>
          <w:sz w:val="32"/>
          <w:szCs w:val="32"/>
        </w:rPr>
        <w:t>less environment by digitizing and processing existing paper documents. This paper presents a detailed review in the field of Handwritten Character Recognition.</w:t>
      </w:r>
    </w:p>
    <w:p w:rsidR="00355477" w:rsidRPr="00381D13" w:rsidRDefault="0020473C">
      <w:pPr>
        <w:spacing w:after="472" w:line="220" w:lineRule="auto"/>
        <w:ind w:left="2740"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The main aim of feature extraction phase is to extract that pattern which is most </w:t>
      </w:r>
      <w:r w:rsidRPr="00381D13">
        <w:rPr>
          <w:rFonts w:ascii="Times New Roman" w:eastAsia="Garamond" w:hAnsi="Times New Roman" w:cs="Times New Roman"/>
          <w:sz w:val="32"/>
          <w:szCs w:val="32"/>
        </w:rPr>
        <w:t>pertinent for classification.</w:t>
      </w:r>
    </w:p>
    <w:p w:rsidR="00355477" w:rsidRPr="00381D13" w:rsidRDefault="0020473C">
      <w:pPr>
        <w:spacing w:after="435" w:line="217" w:lineRule="auto"/>
        <w:ind w:left="2765" w:hanging="12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r w:rsidRPr="00381D13">
        <w:rPr>
          <w:rFonts w:ascii="Times New Roman" w:eastAsia="Garamond" w:hAnsi="Times New Roman" w:cs="Times New Roman"/>
          <w:sz w:val="32"/>
          <w:szCs w:val="32"/>
        </w:rPr>
        <w:t>Most</w:t>
      </w:r>
      <w:proofErr w:type="gramEnd"/>
      <w:r w:rsidRPr="00381D13">
        <w:rPr>
          <w:rFonts w:ascii="Times New Roman" w:eastAsia="Garamond" w:hAnsi="Times New Roman" w:cs="Times New Roman"/>
          <w:sz w:val="32"/>
          <w:szCs w:val="32"/>
        </w:rPr>
        <w:t xml:space="preserve"> importantly, it is not possible to speak to a machine in a natural way due to constraints such as out of vocabulary wards.</w:t>
      </w:r>
    </w:p>
    <w:p w:rsidR="00355477" w:rsidRPr="00381D13" w:rsidRDefault="0020473C">
      <w:pPr>
        <w:spacing w:after="38" w:line="217" w:lineRule="auto"/>
        <w:ind w:left="1650" w:hanging="10"/>
        <w:rPr>
          <w:rFonts w:ascii="Times New Roman" w:hAnsi="Times New Roman" w:cs="Times New Roman"/>
          <w:sz w:val="32"/>
          <w:szCs w:val="32"/>
        </w:rPr>
      </w:pPr>
      <w:r w:rsidRPr="00381D13">
        <w:rPr>
          <w:rFonts w:ascii="Times New Roman" w:eastAsia="Garamond" w:hAnsi="Times New Roman" w:cs="Times New Roman"/>
          <w:b/>
          <w:sz w:val="32"/>
          <w:szCs w:val="32"/>
        </w:rPr>
        <w:lastRenderedPageBreak/>
        <w:t xml:space="preserve">Algorithm used: </w:t>
      </w:r>
      <w:proofErr w:type="gramStart"/>
      <w:r w:rsidRPr="00381D13">
        <w:rPr>
          <w:rFonts w:ascii="Times New Roman" w:eastAsia="Garamond" w:hAnsi="Times New Roman" w:cs="Times New Roman"/>
          <w:sz w:val="32"/>
          <w:szCs w:val="32"/>
        </w:rPr>
        <w:t>SVM  (</w:t>
      </w:r>
      <w:proofErr w:type="gramEnd"/>
      <w:r w:rsidRPr="00381D13">
        <w:rPr>
          <w:rFonts w:ascii="Times New Roman" w:eastAsia="Garamond" w:hAnsi="Times New Roman" w:cs="Times New Roman"/>
          <w:sz w:val="32"/>
          <w:szCs w:val="32"/>
        </w:rPr>
        <w:t>support vector machine)</w:t>
      </w:r>
    </w:p>
    <w:p w:rsidR="00355477" w:rsidRPr="00381D13" w:rsidRDefault="0020473C">
      <w:pPr>
        <w:numPr>
          <w:ilvl w:val="0"/>
          <w:numId w:val="1"/>
        </w:numPr>
        <w:spacing w:after="17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Character recognition plays an importa</w:t>
      </w:r>
      <w:r w:rsidRPr="00381D13">
        <w:rPr>
          <w:rFonts w:ascii="Times New Roman" w:eastAsia="Garamond" w:hAnsi="Times New Roman" w:cs="Times New Roman"/>
          <w:sz w:val="32"/>
          <w:szCs w:val="32"/>
        </w:rPr>
        <w:t xml:space="preserve">nt role in the modern world. It can solve more complex problems and </w:t>
      </w:r>
      <w:proofErr w:type="spellStart"/>
      <w:r w:rsidRPr="00381D13">
        <w:rPr>
          <w:rFonts w:ascii="Times New Roman" w:eastAsia="Garamond" w:hAnsi="Times New Roman" w:cs="Times New Roman"/>
          <w:sz w:val="32"/>
          <w:szCs w:val="32"/>
        </w:rPr>
        <w:t>makeshumans</w:t>
      </w:r>
      <w:proofErr w:type="spellEnd"/>
      <w:r w:rsidRPr="00381D13">
        <w:rPr>
          <w:rFonts w:ascii="Times New Roman" w:eastAsia="Garamond" w:hAnsi="Times New Roman" w:cs="Times New Roman"/>
          <w:sz w:val="32"/>
          <w:szCs w:val="32"/>
        </w:rPr>
        <w:t>’ job easier. An example is handwritten character recognition. This is a system widely used in the world to recognize zip code or postal code for mail sorting. There are differe</w:t>
      </w:r>
      <w:r w:rsidRPr="00381D13">
        <w:rPr>
          <w:rFonts w:ascii="Times New Roman" w:eastAsia="Garamond" w:hAnsi="Times New Roman" w:cs="Times New Roman"/>
          <w:sz w:val="32"/>
          <w:szCs w:val="32"/>
        </w:rPr>
        <w:t>nt techniques that can be used to recognize handwritten characters. Two techniques researched in this paper are Pattern Recognition and Artificial Neural Network (ANN).</w:t>
      </w:r>
    </w:p>
    <w:p w:rsidR="00355477" w:rsidRPr="00381D13" w:rsidRDefault="0020473C">
      <w:pPr>
        <w:spacing w:after="354" w:line="220" w:lineRule="auto"/>
        <w:ind w:left="2880" w:right="186" w:hanging="11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difficult task is there are some handwritten digits that often run tog</w:t>
      </w:r>
      <w:r w:rsidRPr="00381D13">
        <w:rPr>
          <w:rFonts w:ascii="Times New Roman" w:eastAsia="Garamond" w:hAnsi="Times New Roman" w:cs="Times New Roman"/>
          <w:sz w:val="32"/>
          <w:szCs w:val="32"/>
        </w:rPr>
        <w:t xml:space="preserve">ether or not fully connected. Numeral 5 is an </w:t>
      </w:r>
      <w:proofErr w:type="spellStart"/>
      <w:r w:rsidRPr="00381D13">
        <w:rPr>
          <w:rFonts w:ascii="Times New Roman" w:eastAsia="Garamond" w:hAnsi="Times New Roman" w:cs="Times New Roman"/>
          <w:sz w:val="32"/>
          <w:szCs w:val="32"/>
        </w:rPr>
        <w:t>example.But</w:t>
      </w:r>
      <w:proofErr w:type="spellEnd"/>
      <w:r w:rsidRPr="00381D13">
        <w:rPr>
          <w:rFonts w:ascii="Times New Roman" w:eastAsia="Garamond" w:hAnsi="Times New Roman" w:cs="Times New Roman"/>
          <w:sz w:val="32"/>
          <w:szCs w:val="32"/>
        </w:rPr>
        <w:t xml:space="preserve"> once these tasks have been carried out, the digits are available as individual items. But the digits are still indifferent sizes.</w:t>
      </w:r>
    </w:p>
    <w:p w:rsidR="00355477" w:rsidRPr="00381D13" w:rsidRDefault="0020473C">
      <w:pPr>
        <w:spacing w:after="38" w:line="527" w:lineRule="auto"/>
        <w:ind w:left="1770" w:right="2636"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Background noise, cross-talk, accented speech and so </w:t>
      </w:r>
      <w:r w:rsidRPr="00381D13">
        <w:rPr>
          <w:rFonts w:ascii="Times New Roman" w:eastAsia="Garamond" w:hAnsi="Times New Roman" w:cs="Times New Roman"/>
          <w:sz w:val="32"/>
          <w:szCs w:val="32"/>
        </w:rPr>
        <w:t xml:space="preserve">on. </w:t>
      </w:r>
      <w:r w:rsidRPr="00381D13">
        <w:rPr>
          <w:rFonts w:ascii="Times New Roman" w:eastAsia="Garamond" w:hAnsi="Times New Roman" w:cs="Times New Roman"/>
          <w:b/>
          <w:sz w:val="32"/>
          <w:szCs w:val="32"/>
        </w:rPr>
        <w:t xml:space="preserve">Algorithm used: </w:t>
      </w:r>
      <w:proofErr w:type="gramStart"/>
      <w:r w:rsidRPr="00381D13">
        <w:rPr>
          <w:rFonts w:ascii="Times New Roman" w:eastAsia="Garamond" w:hAnsi="Times New Roman" w:cs="Times New Roman"/>
          <w:sz w:val="32"/>
          <w:szCs w:val="32"/>
        </w:rPr>
        <w:t>RFC  (</w:t>
      </w:r>
      <w:proofErr w:type="gramEnd"/>
      <w:r w:rsidRPr="00381D13">
        <w:rPr>
          <w:rFonts w:ascii="Times New Roman" w:eastAsia="Garamond" w:hAnsi="Times New Roman" w:cs="Times New Roman"/>
          <w:sz w:val="32"/>
          <w:szCs w:val="32"/>
        </w:rPr>
        <w:t>Remote Function Call )</w:t>
      </w:r>
    </w:p>
    <w:p w:rsidR="00355477" w:rsidRPr="00381D13" w:rsidRDefault="0020473C">
      <w:pPr>
        <w:spacing w:after="215"/>
        <w:ind w:left="440"/>
        <w:rPr>
          <w:rFonts w:ascii="Times New Roman" w:hAnsi="Times New Roman" w:cs="Times New Roman"/>
          <w:sz w:val="32"/>
          <w:szCs w:val="32"/>
        </w:rPr>
      </w:pPr>
      <w:r w:rsidRPr="00381D13">
        <w:rPr>
          <w:rFonts w:ascii="Times New Roman" w:eastAsia="Garamond" w:hAnsi="Times New Roman" w:cs="Times New Roman"/>
          <w:b/>
          <w:sz w:val="32"/>
          <w:szCs w:val="32"/>
        </w:rPr>
        <w:t>References:</w:t>
      </w:r>
    </w:p>
    <w:p w:rsidR="00355477" w:rsidRPr="00381D13" w:rsidRDefault="0020473C">
      <w:pPr>
        <w:numPr>
          <w:ilvl w:val="0"/>
          <w:numId w:val="2"/>
        </w:numPr>
        <w:spacing w:after="5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Dr.Kusumgupta2 ,"a comprehensive review on handwritten digit recognition using various neural network approaches", </w:t>
      </w:r>
      <w:proofErr w:type="spellStart"/>
      <w:r w:rsidRPr="00381D13">
        <w:rPr>
          <w:rFonts w:ascii="Times New Roman" w:eastAsia="Garamond" w:hAnsi="Times New Roman" w:cs="Times New Roman"/>
          <w:sz w:val="32"/>
          <w:szCs w:val="32"/>
        </w:rPr>
        <w:t>internationaljournal</w:t>
      </w:r>
      <w:proofErr w:type="spellEnd"/>
      <w:r w:rsidRPr="00381D13">
        <w:rPr>
          <w:rFonts w:ascii="Times New Roman" w:eastAsia="Garamond" w:hAnsi="Times New Roman" w:cs="Times New Roman"/>
          <w:sz w:val="32"/>
          <w:szCs w:val="32"/>
        </w:rPr>
        <w:t xml:space="preserve"> of enhanced research in management &amp; computer applications,</w:t>
      </w:r>
      <w:r w:rsidRPr="00381D13">
        <w:rPr>
          <w:rFonts w:ascii="Times New Roman" w:eastAsia="Garamond" w:hAnsi="Times New Roman" w:cs="Times New Roman"/>
          <w:sz w:val="32"/>
          <w:szCs w:val="32"/>
        </w:rPr>
        <w:t xml:space="preserve"> vol. 5, no. 5, pp. 22-25, 2018.</w:t>
      </w:r>
    </w:p>
    <w:p w:rsidR="00355477" w:rsidRPr="00381D13" w:rsidRDefault="0020473C">
      <w:pPr>
        <w:numPr>
          <w:ilvl w:val="0"/>
          <w:numId w:val="2"/>
        </w:numPr>
        <w:spacing w:after="0"/>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A. Dutta and A. Dutta, Handwritten digit recognition using deep learning, International Journal of Advanced</w:t>
      </w:r>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b/>
          <w:sz w:val="32"/>
          <w:szCs w:val="32"/>
        </w:rPr>
        <w:tab/>
        <w:t xml:space="preserve">    A. Dutta and A. </w:t>
      </w:r>
      <w:proofErr w:type="spellStart"/>
      <w:r w:rsidRPr="00381D13">
        <w:rPr>
          <w:rFonts w:ascii="Times New Roman" w:eastAsia="Garamond" w:hAnsi="Times New Roman" w:cs="Times New Roman"/>
          <w:b/>
          <w:sz w:val="32"/>
          <w:szCs w:val="32"/>
        </w:rPr>
        <w:t>Dutt</w:t>
      </w:r>
      <w:proofErr w:type="spellEnd"/>
      <w:r w:rsidRPr="00381D13">
        <w:rPr>
          <w:rFonts w:ascii="Times New Roman" w:eastAsia="Garamond" w:hAnsi="Times New Roman" w:cs="Times New Roman"/>
          <w:b/>
          <w:sz w:val="32"/>
          <w:szCs w:val="32"/>
        </w:rPr>
        <w:t xml:space="preserve"> , Handwritten digit recognition using deep learning, International Journal of Ad</w:t>
      </w:r>
    </w:p>
    <w:p w:rsidR="00355477" w:rsidRPr="00381D13" w:rsidRDefault="0020473C">
      <w:pPr>
        <w:spacing w:after="620" w:line="216" w:lineRule="auto"/>
        <w:ind w:left="1810"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 Research in Computer Engineering &amp; Technology (IJARCET), vol. 6, no. 7, July 2017.</w:t>
      </w:r>
    </w:p>
    <w:p w:rsidR="00355477" w:rsidRPr="00381D13" w:rsidRDefault="0020473C">
      <w:pPr>
        <w:numPr>
          <w:ilvl w:val="0"/>
          <w:numId w:val="2"/>
        </w:numPr>
        <w:spacing w:after="7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Salvador </w:t>
      </w:r>
      <w:proofErr w:type="spellStart"/>
      <w:r w:rsidRPr="00381D13">
        <w:rPr>
          <w:rFonts w:ascii="Times New Roman" w:eastAsia="Garamond" w:hAnsi="Times New Roman" w:cs="Times New Roman"/>
          <w:sz w:val="32"/>
          <w:szCs w:val="32"/>
        </w:rPr>
        <w:t>España-Boquera</w:t>
      </w:r>
      <w:proofErr w:type="spellEnd"/>
      <w:r w:rsidRPr="00381D13">
        <w:rPr>
          <w:rFonts w:ascii="Times New Roman" w:eastAsia="Garamond" w:hAnsi="Times New Roman" w:cs="Times New Roman"/>
          <w:sz w:val="32"/>
          <w:szCs w:val="32"/>
        </w:rPr>
        <w:t xml:space="preserve">, Maria J. C. B., Jorge G. M. and Francisco Z. M., “Improving Offline Handwritten Text Recognition with Hybrid HMM/ANN Models”, IEEE Transactions on </w:t>
      </w:r>
      <w:r w:rsidRPr="00381D13">
        <w:rPr>
          <w:rFonts w:ascii="Times New Roman" w:eastAsia="Garamond" w:hAnsi="Times New Roman" w:cs="Times New Roman"/>
          <w:sz w:val="32"/>
          <w:szCs w:val="32"/>
        </w:rPr>
        <w:t>Pattern Analysis and Machine Intelligence, Vol. 33, No. 4, April 2018.</w:t>
      </w:r>
    </w:p>
    <w:p w:rsidR="00355477" w:rsidRPr="00381D13" w:rsidRDefault="0020473C">
      <w:pPr>
        <w:numPr>
          <w:ilvl w:val="0"/>
          <w:numId w:val="2"/>
        </w:numPr>
        <w:spacing w:after="65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lastRenderedPageBreak/>
        <w:t xml:space="preserve">Pradeep, E. Srinivasan and S. </w:t>
      </w:r>
      <w:proofErr w:type="spellStart"/>
      <w:r w:rsidRPr="00381D13">
        <w:rPr>
          <w:rFonts w:ascii="Times New Roman" w:eastAsia="Garamond" w:hAnsi="Times New Roman" w:cs="Times New Roman"/>
          <w:sz w:val="32"/>
          <w:szCs w:val="32"/>
        </w:rPr>
        <w:t>Himavathi</w:t>
      </w:r>
      <w:proofErr w:type="spellEnd"/>
      <w:r w:rsidRPr="00381D13">
        <w:rPr>
          <w:rFonts w:ascii="Times New Roman" w:eastAsia="Garamond" w:hAnsi="Times New Roman" w:cs="Times New Roman"/>
          <w:sz w:val="32"/>
          <w:szCs w:val="32"/>
        </w:rPr>
        <w:t>, “Diagonal Based Feature Extraction For Handwritten Alphabets Recognition System Using Neural Network”, International Journal of Computer Science</w:t>
      </w:r>
      <w:r w:rsidRPr="00381D13">
        <w:rPr>
          <w:rFonts w:ascii="Times New Roman" w:eastAsia="Garamond" w:hAnsi="Times New Roman" w:cs="Times New Roman"/>
          <w:sz w:val="32"/>
          <w:szCs w:val="32"/>
        </w:rPr>
        <w:t xml:space="preserve"> &amp; Information Technology (IJCSIT), Vol 3, No 1, Feb 2019.</w:t>
      </w:r>
    </w:p>
    <w:p w:rsidR="00355477" w:rsidRPr="00381D13" w:rsidRDefault="0020473C">
      <w:pPr>
        <w:numPr>
          <w:ilvl w:val="0"/>
          <w:numId w:val="2"/>
        </w:numPr>
        <w:spacing w:after="38"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Chang H., Fu H., Xu Y. 1990, ”Recognition of handwritten similar Chinese characters by self-growing probabilistic decision-based neural network‘ International Journal of Neural Parallel &amp; Science C</w:t>
      </w:r>
      <w:r w:rsidRPr="00381D13">
        <w:rPr>
          <w:rFonts w:ascii="Times New Roman" w:eastAsia="Garamond" w:hAnsi="Times New Roman" w:cs="Times New Roman"/>
          <w:sz w:val="32"/>
          <w:szCs w:val="32"/>
        </w:rPr>
        <w:t>omputations, Vol. 9, No. 6, pp.545~561</w:t>
      </w:r>
    </w:p>
    <w:sectPr w:rsidR="00355477" w:rsidRPr="00381D13">
      <w:pgSz w:w="11906" w:h="16159"/>
      <w:pgMar w:top="287" w:right="0" w:bottom="308"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0650"/>
    <w:multiLevelType w:val="hybridMultilevel"/>
    <w:tmpl w:val="D996C88E"/>
    <w:lvl w:ilvl="0" w:tplc="632039F8">
      <w:start w:val="1"/>
      <w:numFmt w:val="decimal"/>
      <w:lvlText w:val="[%1]"/>
      <w:lvlJc w:val="left"/>
      <w:pPr>
        <w:ind w:left="21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5B9E34FE">
      <w:start w:val="1"/>
      <w:numFmt w:val="lowerLetter"/>
      <w:lvlText w:val="%2"/>
      <w:lvlJc w:val="left"/>
      <w:pPr>
        <w:ind w:left="24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638C61EC">
      <w:start w:val="1"/>
      <w:numFmt w:val="lowerRoman"/>
      <w:lvlText w:val="%3"/>
      <w:lvlJc w:val="left"/>
      <w:pPr>
        <w:ind w:left="32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1BA62A1E">
      <w:start w:val="1"/>
      <w:numFmt w:val="decimal"/>
      <w:lvlText w:val="%4"/>
      <w:lvlJc w:val="left"/>
      <w:pPr>
        <w:ind w:left="39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05468770">
      <w:start w:val="1"/>
      <w:numFmt w:val="lowerLetter"/>
      <w:lvlText w:val="%5"/>
      <w:lvlJc w:val="left"/>
      <w:pPr>
        <w:ind w:left="464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2502766">
      <w:start w:val="1"/>
      <w:numFmt w:val="lowerRoman"/>
      <w:lvlText w:val="%6"/>
      <w:lvlJc w:val="left"/>
      <w:pPr>
        <w:ind w:left="536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73034EA">
      <w:start w:val="1"/>
      <w:numFmt w:val="decimal"/>
      <w:lvlText w:val="%7"/>
      <w:lvlJc w:val="left"/>
      <w:pPr>
        <w:ind w:left="60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BAEC0BC">
      <w:start w:val="1"/>
      <w:numFmt w:val="lowerLetter"/>
      <w:lvlText w:val="%8"/>
      <w:lvlJc w:val="left"/>
      <w:pPr>
        <w:ind w:left="68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727EDBD8">
      <w:start w:val="1"/>
      <w:numFmt w:val="lowerRoman"/>
      <w:lvlText w:val="%9"/>
      <w:lvlJc w:val="left"/>
      <w:pPr>
        <w:ind w:left="75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CE653F"/>
    <w:multiLevelType w:val="hybridMultilevel"/>
    <w:tmpl w:val="D55EFE88"/>
    <w:lvl w:ilvl="0" w:tplc="5C548F46">
      <w:start w:val="3"/>
      <w:numFmt w:val="decimal"/>
      <w:lvlText w:val="[%1]"/>
      <w:lvlJc w:val="left"/>
      <w:pPr>
        <w:ind w:left="1555"/>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0CB27E04">
      <w:start w:val="1"/>
      <w:numFmt w:val="lowerLetter"/>
      <w:lvlText w:val="%2"/>
      <w:lvlJc w:val="left"/>
      <w:pPr>
        <w:ind w:left="25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F376B94A">
      <w:start w:val="1"/>
      <w:numFmt w:val="lowerRoman"/>
      <w:lvlText w:val="%3"/>
      <w:lvlJc w:val="left"/>
      <w:pPr>
        <w:ind w:left="32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FC584506">
      <w:start w:val="1"/>
      <w:numFmt w:val="decimal"/>
      <w:lvlText w:val="%4"/>
      <w:lvlJc w:val="left"/>
      <w:pPr>
        <w:ind w:left="39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506CC81C">
      <w:start w:val="1"/>
      <w:numFmt w:val="lowerLetter"/>
      <w:lvlText w:val="%5"/>
      <w:lvlJc w:val="left"/>
      <w:pPr>
        <w:ind w:left="46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E28871C">
      <w:start w:val="1"/>
      <w:numFmt w:val="lowerRoman"/>
      <w:lvlText w:val="%6"/>
      <w:lvlJc w:val="left"/>
      <w:pPr>
        <w:ind w:left="54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FBC44D6">
      <w:start w:val="1"/>
      <w:numFmt w:val="decimal"/>
      <w:lvlText w:val="%7"/>
      <w:lvlJc w:val="left"/>
      <w:pPr>
        <w:ind w:left="61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32EA750">
      <w:start w:val="1"/>
      <w:numFmt w:val="lowerLetter"/>
      <w:lvlText w:val="%8"/>
      <w:lvlJc w:val="left"/>
      <w:pPr>
        <w:ind w:left="68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589A97C8">
      <w:start w:val="1"/>
      <w:numFmt w:val="lowerRoman"/>
      <w:lvlText w:val="%9"/>
      <w:lvlJc w:val="left"/>
      <w:pPr>
        <w:ind w:left="75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77"/>
    <w:rsid w:val="0020473C"/>
    <w:rsid w:val="00355477"/>
    <w:rsid w:val="00381D13"/>
    <w:rsid w:val="00B2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B094"/>
  <w15:docId w15:val="{DAAEE9AC-757D-4BE0-B4E5-5C466CB1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IJCR Manuscript Template</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IJCR Manuscript Template</dc:title>
  <dc:subject/>
  <dc:creator>International Journal of Clinical Research</dc:creator>
  <cp:keywords/>
  <cp:lastModifiedBy>Meiyalagan Ramalingam</cp:lastModifiedBy>
  <cp:revision>2</cp:revision>
  <dcterms:created xsi:type="dcterms:W3CDTF">2022-09-28T07:27:00Z</dcterms:created>
  <dcterms:modified xsi:type="dcterms:W3CDTF">2022-09-28T07:27:00Z</dcterms:modified>
</cp:coreProperties>
</file>