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5293"/>
        <w:gridCol w:w="10011"/>
      </w:tblGrid>
      <w:tr w:rsidR="00E76424" w:rsidRPr="009D559E" w14:paraId="18878E25" w14:textId="77777777" w:rsidTr="00E76424">
        <w:trPr>
          <w:trHeight w:val="736"/>
        </w:trPr>
        <w:tc>
          <w:tcPr>
            <w:tcW w:w="5293" w:type="dxa"/>
          </w:tcPr>
          <w:p w14:paraId="58E6CE69" w14:textId="77777777" w:rsidR="00E76424" w:rsidRPr="009D559E" w:rsidRDefault="00E76424" w:rsidP="00E76424">
            <w:pP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D559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0011" w:type="dxa"/>
          </w:tcPr>
          <w:p w14:paraId="29896F82" w14:textId="77777777" w:rsidR="00E76424" w:rsidRPr="009D559E" w:rsidRDefault="00E76424" w:rsidP="00E7642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D559E">
              <w:rPr>
                <w:rFonts w:ascii="Arial" w:hAnsi="Arial" w:cs="Arial"/>
                <w:color w:val="000000" w:themeColor="text1"/>
                <w:sz w:val="24"/>
                <w:szCs w:val="24"/>
              </w:rPr>
              <w:t>13 October 2022</w:t>
            </w:r>
          </w:p>
        </w:tc>
      </w:tr>
      <w:tr w:rsidR="00E76424" w:rsidRPr="009D559E" w14:paraId="28FF65C7" w14:textId="77777777" w:rsidTr="00E76424">
        <w:trPr>
          <w:trHeight w:val="695"/>
        </w:trPr>
        <w:tc>
          <w:tcPr>
            <w:tcW w:w="5293" w:type="dxa"/>
          </w:tcPr>
          <w:p w14:paraId="2364D299" w14:textId="77777777" w:rsidR="00E76424" w:rsidRPr="009D559E" w:rsidRDefault="00E76424" w:rsidP="00E76424">
            <w:pPr>
              <w:rPr>
                <w:rFonts w:ascii="Arial" w:hAnsi="Arial" w:cs="Arial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9D559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Team ID</w:t>
            </w:r>
          </w:p>
        </w:tc>
        <w:tc>
          <w:tcPr>
            <w:tcW w:w="10011" w:type="dxa"/>
          </w:tcPr>
          <w:p w14:paraId="6DEFF10D" w14:textId="77777777" w:rsidR="00E76424" w:rsidRPr="009D559E" w:rsidRDefault="00E76424" w:rsidP="00E76424">
            <w:pPr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</w:pPr>
            <w:r w:rsidRPr="009D559E">
              <w:rPr>
                <w:rFonts w:ascii="Arial" w:hAnsi="Arial" w:cs="Arial"/>
                <w:color w:val="000000" w:themeColor="text1"/>
                <w:sz w:val="24"/>
                <w:szCs w:val="24"/>
              </w:rPr>
              <w:t>PNT2022TMID42383</w:t>
            </w:r>
          </w:p>
        </w:tc>
      </w:tr>
      <w:tr w:rsidR="00E76424" w:rsidRPr="009D559E" w14:paraId="0ED71ED1" w14:textId="77777777" w:rsidTr="00E76424">
        <w:trPr>
          <w:trHeight w:val="695"/>
        </w:trPr>
        <w:tc>
          <w:tcPr>
            <w:tcW w:w="5293" w:type="dxa"/>
          </w:tcPr>
          <w:p w14:paraId="68F0460D" w14:textId="77777777" w:rsidR="00E76424" w:rsidRPr="009D559E" w:rsidRDefault="00E76424" w:rsidP="00E76424">
            <w:pPr>
              <w:rPr>
                <w:rFonts w:ascii="Arial" w:hAnsi="Arial" w:cs="Arial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9D559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10011" w:type="dxa"/>
          </w:tcPr>
          <w:p w14:paraId="64BC5ADB" w14:textId="22F43C8D" w:rsidR="00E76424" w:rsidRPr="009D559E" w:rsidRDefault="00E76424" w:rsidP="00E76424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Project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Design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Phase-I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-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Solution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Fit-</w:t>
            </w:r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Real-Time Communication System Powered By AI For </w:t>
            </w:r>
            <w:proofErr w:type="gramStart"/>
            <w:r w:rsidR="009D559E" w:rsidRPr="009D559E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Special</w:t>
            </w:r>
            <w:r w:rsidR="009D559E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ly</w:t>
            </w:r>
            <w:proofErr w:type="gramEnd"/>
            <w:r w:rsidRPr="009D559E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Abled</w:t>
            </w:r>
          </w:p>
          <w:p w14:paraId="28F6603F" w14:textId="77777777" w:rsidR="00E76424" w:rsidRPr="009D559E" w:rsidRDefault="00E76424" w:rsidP="00E76424">
            <w:pPr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</w:pPr>
          </w:p>
        </w:tc>
      </w:tr>
      <w:tr w:rsidR="00E76424" w:rsidRPr="009D559E" w14:paraId="1CAA9125" w14:textId="77777777" w:rsidTr="00E76424">
        <w:trPr>
          <w:trHeight w:val="695"/>
        </w:trPr>
        <w:tc>
          <w:tcPr>
            <w:tcW w:w="5293" w:type="dxa"/>
          </w:tcPr>
          <w:p w14:paraId="6DC5E7CD" w14:textId="77777777" w:rsidR="00E76424" w:rsidRPr="009D559E" w:rsidRDefault="00E76424" w:rsidP="00E76424">
            <w:pPr>
              <w:rPr>
                <w:rFonts w:ascii="Arial" w:hAnsi="Arial" w:cs="Arial"/>
                <w:b/>
                <w:bCs/>
                <w:color w:val="000000" w:themeColor="text1"/>
                <w:w w:val="105"/>
                <w:sz w:val="28"/>
                <w:szCs w:val="28"/>
              </w:rPr>
            </w:pPr>
            <w:r w:rsidRPr="009D559E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10011" w:type="dxa"/>
          </w:tcPr>
          <w:p w14:paraId="5C5AA64C" w14:textId="77777777" w:rsidR="00E76424" w:rsidRPr="009D559E" w:rsidRDefault="00E76424" w:rsidP="00E76424">
            <w:pPr>
              <w:rPr>
                <w:rFonts w:ascii="Arial" w:hAnsi="Arial" w:cs="Arial"/>
                <w:color w:val="000000" w:themeColor="text1"/>
                <w:w w:val="105"/>
                <w:sz w:val="24"/>
                <w:szCs w:val="24"/>
              </w:rPr>
            </w:pPr>
            <w:r w:rsidRPr="009D559E">
              <w:rPr>
                <w:rFonts w:ascii="Arial" w:hAnsi="Arial" w:cs="Arial"/>
                <w:color w:val="000000" w:themeColor="text1"/>
                <w:sz w:val="24"/>
                <w:szCs w:val="24"/>
              </w:rPr>
              <w:t>4 Marks</w:t>
            </w:r>
          </w:p>
        </w:tc>
      </w:tr>
    </w:tbl>
    <w:p w14:paraId="666481B2" w14:textId="1848D5D7" w:rsidR="00E76424" w:rsidRDefault="00E76424">
      <w:pPr>
        <w:rPr>
          <w:rFonts w:ascii="Arial" w:hAnsi="Arial" w:cs="Arial"/>
        </w:rPr>
      </w:pPr>
    </w:p>
    <w:p w14:paraId="3D404D7B" w14:textId="66E9403F" w:rsidR="005F271F" w:rsidRDefault="005F271F">
      <w:pPr>
        <w:rPr>
          <w:rFonts w:ascii="Arial" w:hAnsi="Arial" w:cs="Arial"/>
        </w:rPr>
      </w:pPr>
    </w:p>
    <w:p w14:paraId="1D52A58D" w14:textId="77777777" w:rsidR="005F271F" w:rsidRPr="009D559E" w:rsidRDefault="005F271F">
      <w:pPr>
        <w:rPr>
          <w:rFonts w:ascii="Arial" w:hAnsi="Arial" w:cs="Arial"/>
        </w:rPr>
      </w:pPr>
    </w:p>
    <w:p w14:paraId="2E29F62A" w14:textId="77777777" w:rsidR="00E76424" w:rsidRPr="009D559E" w:rsidRDefault="00E7642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-55"/>
        <w:tblW w:w="14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4056"/>
        <w:gridCol w:w="4786"/>
        <w:gridCol w:w="4324"/>
        <w:gridCol w:w="518"/>
      </w:tblGrid>
      <w:tr w:rsidR="009D559E" w:rsidRPr="009D559E" w14:paraId="15DC40A4" w14:textId="77777777" w:rsidTr="005F271F">
        <w:trPr>
          <w:trHeight w:val="2679"/>
        </w:trPr>
        <w:tc>
          <w:tcPr>
            <w:tcW w:w="718" w:type="dxa"/>
            <w:shd w:val="clear" w:color="auto" w:fill="ED4D9A"/>
          </w:tcPr>
          <w:p w14:paraId="52B95C16" w14:textId="77777777" w:rsidR="00E76424" w:rsidRPr="009D559E" w:rsidRDefault="00E76424" w:rsidP="00E76424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2C0E8F23" w14:textId="77777777" w:rsidR="00E76424" w:rsidRPr="009D559E" w:rsidRDefault="00E76424" w:rsidP="00E76424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595EEB5" w14:textId="77777777" w:rsidR="00E76424" w:rsidRPr="009D559E" w:rsidRDefault="00E76424" w:rsidP="00E76424">
            <w:pPr>
              <w:pStyle w:val="TableParagraph"/>
              <w:spacing w:before="2"/>
              <w:rPr>
                <w:rFonts w:ascii="Arial" w:hAnsi="Arial" w:cs="Arial"/>
                <w:sz w:val="10"/>
              </w:rPr>
            </w:pPr>
          </w:p>
          <w:p w14:paraId="23F36A0D" w14:textId="77777777" w:rsidR="00E76424" w:rsidRPr="009D559E" w:rsidRDefault="00E76424" w:rsidP="00E76424">
            <w:pPr>
              <w:pStyle w:val="TableParagraph"/>
              <w:ind w:left="79"/>
              <w:rPr>
                <w:rFonts w:ascii="Arial" w:hAnsi="Arial" w:cs="Arial"/>
                <w:sz w:val="20"/>
              </w:rPr>
            </w:pPr>
            <w:r w:rsidRPr="009D559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DA8803C" wp14:editId="044C6188">
                      <wp:simplePos x="0" y="0"/>
                      <wp:positionH relativeFrom="margin">
                        <wp:posOffset>-700510</wp:posOffset>
                      </wp:positionH>
                      <wp:positionV relativeFrom="paragraph">
                        <wp:posOffset>208174</wp:posOffset>
                      </wp:positionV>
                      <wp:extent cx="1689100" cy="247015"/>
                      <wp:effectExtent l="0" t="0" r="3493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689100" cy="247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DBD71" w14:textId="77777777" w:rsidR="00E76424" w:rsidRPr="00E76424" w:rsidRDefault="00E76424" w:rsidP="00E7642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E764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Define CS, fit into CC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880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55.15pt;margin-top:16.4pt;width:133pt;height:19.4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" filled="f" stroked="f">
                      <v:textbox>
                        <w:txbxContent>
                          <w:p w14:paraId="21DDBD71" w14:textId="77777777" w:rsidR="00E76424" w:rsidRPr="00E76424" w:rsidRDefault="00E76424" w:rsidP="00E764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7642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Define CS, fit into CC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056" w:type="dxa"/>
            <w:shd w:val="clear" w:color="auto" w:fill="auto"/>
          </w:tcPr>
          <w:p w14:paraId="4C383576" w14:textId="77777777" w:rsidR="00E76424" w:rsidRPr="009D559E" w:rsidRDefault="00E76424" w:rsidP="00E76424">
            <w:pPr>
              <w:rPr>
                <w:rFonts w:ascii="Arial" w:hAnsi="Arial" w:cs="Arial"/>
                <w:sz w:val="16"/>
                <w:szCs w:val="16"/>
              </w:rPr>
            </w:pPr>
            <w:r w:rsidRPr="00B14A33">
              <w:rPr>
                <w:rFonts w:ascii="Arial" w:hAnsi="Arial" w:cs="Arial"/>
                <w:b/>
                <w:bCs/>
              </w:rPr>
              <w:t xml:space="preserve">1.CUSTOMER SEGMENT(S)      </w:t>
            </w:r>
            <w:r w:rsidRPr="009D559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D559E">
              <w:rPr>
                <w:rFonts w:ascii="Arial" w:hAnsi="Arial" w:cs="Arial"/>
                <w:b/>
                <w:color w:val="FFFFFF" w:themeColor="background1"/>
                <w:spacing w:val="-5"/>
                <w:sz w:val="20"/>
                <w:shd w:val="clear" w:color="auto" w:fill="ED4D9A"/>
              </w:rPr>
              <w:t>CS</w:t>
            </w:r>
          </w:p>
          <w:p w14:paraId="2367C750" w14:textId="77777777" w:rsidR="00E76424" w:rsidRPr="005F271F" w:rsidRDefault="00E76424" w:rsidP="00E76424">
            <w:pPr>
              <w:pStyle w:val="TableParagraph"/>
              <w:tabs>
                <w:tab w:val="left" w:pos="4477"/>
              </w:tabs>
              <w:spacing w:before="128"/>
              <w:ind w:left="202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007A507D" w14:textId="61E94EBF" w:rsidR="00E76424" w:rsidRPr="009D559E" w:rsidRDefault="005F271F" w:rsidP="005F271F">
            <w:pPr>
              <w:pStyle w:val="TableParagraph"/>
              <w:spacing w:before="43" w:line="276" w:lineRule="auto"/>
              <w:ind w:left="202" w:right="1073"/>
              <w:jc w:val="both"/>
              <w:rPr>
                <w:rFonts w:ascii="Arial" w:hAnsi="Arial" w:cs="Arial"/>
                <w:sz w:val="12"/>
              </w:rPr>
            </w:pP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My client is an everyday person who makes an effort to comprehend sign language.</w:t>
            </w:r>
          </w:p>
        </w:tc>
        <w:tc>
          <w:tcPr>
            <w:tcW w:w="4786" w:type="dxa"/>
          </w:tcPr>
          <w:p w14:paraId="6F6E8DA5" w14:textId="77777777" w:rsidR="00E76424" w:rsidRPr="009D559E" w:rsidRDefault="00E76424" w:rsidP="00E76424">
            <w:pPr>
              <w:rPr>
                <w:rFonts w:ascii="Arial" w:hAnsi="Arial" w:cs="Arial"/>
                <w:sz w:val="16"/>
                <w:szCs w:val="16"/>
              </w:rPr>
            </w:pPr>
            <w:r w:rsidRPr="009D559E">
              <w:rPr>
                <w:rFonts w:ascii="Arial" w:hAnsi="Arial" w:cs="Arial"/>
              </w:rPr>
              <w:t xml:space="preserve"> </w:t>
            </w:r>
            <w:r w:rsidRPr="00B14A33">
              <w:rPr>
                <w:rFonts w:ascii="Arial" w:hAnsi="Arial" w:cs="Arial"/>
                <w:b/>
                <w:bCs/>
              </w:rPr>
              <w:t>6.CUSTOMER CONSTRAINTS</w:t>
            </w:r>
            <w:r w:rsidRPr="009D559E"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Pr="009D559E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ED4D9A"/>
              </w:rPr>
              <w:t>CC</w:t>
            </w:r>
          </w:p>
          <w:p w14:paraId="741612F7" w14:textId="77777777" w:rsidR="005F271F" w:rsidRPr="00B14A33" w:rsidRDefault="005F271F" w:rsidP="00E76424">
            <w:pPr>
              <w:pStyle w:val="TableParagraph"/>
              <w:spacing w:line="276" w:lineRule="auto"/>
              <w:ind w:left="187" w:right="424"/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</w:pPr>
          </w:p>
          <w:p w14:paraId="5DD04C2D" w14:textId="2357A307" w:rsidR="00E76424" w:rsidRPr="005F271F" w:rsidRDefault="005F271F" w:rsidP="005F271F">
            <w:pPr>
              <w:pStyle w:val="TableParagraph"/>
              <w:spacing w:line="276" w:lineRule="auto"/>
              <w:ind w:left="187" w:right="4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The client understands sign language, which cannot be done quickly</w:t>
            </w:r>
          </w:p>
        </w:tc>
        <w:tc>
          <w:tcPr>
            <w:tcW w:w="4324" w:type="dxa"/>
          </w:tcPr>
          <w:p w14:paraId="1B075203" w14:textId="77777777" w:rsidR="00E76424" w:rsidRPr="009D559E" w:rsidRDefault="00E76424" w:rsidP="00E76424">
            <w:pPr>
              <w:rPr>
                <w:rFonts w:ascii="Arial" w:hAnsi="Arial" w:cs="Arial"/>
                <w:sz w:val="16"/>
                <w:szCs w:val="16"/>
              </w:rPr>
            </w:pPr>
            <w:r w:rsidRPr="009D559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14A33">
              <w:rPr>
                <w:rFonts w:ascii="Arial" w:hAnsi="Arial" w:cs="Arial"/>
                <w:b/>
                <w:bCs/>
              </w:rPr>
              <w:t>5.AVAILABLE SOLUTIONS</w:t>
            </w:r>
            <w:r w:rsidRPr="009D559E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Pr="009D559E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ED4D9A"/>
              </w:rPr>
              <w:t>AS</w:t>
            </w:r>
          </w:p>
          <w:p w14:paraId="2AF7FFBD" w14:textId="77777777" w:rsidR="005F271F" w:rsidRDefault="005F271F" w:rsidP="005F271F">
            <w:pPr>
              <w:pStyle w:val="TableParagraph"/>
              <w:spacing w:before="21" w:line="276" w:lineRule="auto"/>
              <w:ind w:right="466"/>
              <w:rPr>
                <w:rFonts w:ascii="Arial" w:hAnsi="Arial" w:cs="Arial"/>
                <w:b/>
                <w:color w:val="6A6A6A"/>
                <w:spacing w:val="-2"/>
                <w:sz w:val="12"/>
              </w:rPr>
            </w:pPr>
            <w:r>
              <w:rPr>
                <w:rFonts w:ascii="Arial" w:hAnsi="Arial" w:cs="Arial"/>
                <w:b/>
                <w:color w:val="6A6A6A"/>
                <w:spacing w:val="-2"/>
                <w:sz w:val="12"/>
              </w:rPr>
              <w:t xml:space="preserve">  </w:t>
            </w:r>
          </w:p>
          <w:p w14:paraId="0AB98370" w14:textId="335B8EAB" w:rsidR="005F271F" w:rsidRPr="00B14A33" w:rsidRDefault="005F271F" w:rsidP="005F271F">
            <w:pPr>
              <w:pStyle w:val="TableParagraph"/>
              <w:spacing w:before="21" w:line="276" w:lineRule="auto"/>
              <w:ind w:right="466"/>
              <w:jc w:val="both"/>
              <w:rPr>
                <w:rFonts w:ascii="Arial" w:hAnsi="Arial" w:cs="Arial"/>
                <w:bCs/>
                <w:color w:val="000000" w:themeColor="text1"/>
                <w:spacing w:val="-2"/>
                <w:sz w:val="20"/>
                <w:szCs w:val="20"/>
              </w:rPr>
            </w:pPr>
            <w:r w:rsidRPr="00B14A33">
              <w:rPr>
                <w:rFonts w:ascii="Arial" w:hAnsi="Arial" w:cs="Arial"/>
                <w:bCs/>
                <w:color w:val="000000" w:themeColor="text1"/>
                <w:spacing w:val="-2"/>
                <w:sz w:val="20"/>
                <w:szCs w:val="20"/>
              </w:rPr>
              <w:t>With some effort, the average person can anticipate sign language.</w:t>
            </w:r>
          </w:p>
          <w:p w14:paraId="68690280" w14:textId="09F41DF5" w:rsidR="00E76424" w:rsidRPr="009D559E" w:rsidRDefault="005F271F" w:rsidP="005F271F">
            <w:pPr>
              <w:pStyle w:val="TableParagraph"/>
              <w:spacing w:before="21" w:line="276" w:lineRule="auto"/>
              <w:ind w:right="466"/>
              <w:jc w:val="both"/>
              <w:rPr>
                <w:rFonts w:ascii="Arial" w:hAnsi="Arial" w:cs="Arial"/>
                <w:sz w:val="12"/>
              </w:rPr>
            </w:pPr>
            <w:r w:rsidRPr="00B14A33">
              <w:rPr>
                <w:rFonts w:ascii="Arial" w:hAnsi="Arial" w:cs="Arial"/>
                <w:bCs/>
                <w:color w:val="000000" w:themeColor="text1"/>
                <w:spacing w:val="-2"/>
                <w:sz w:val="20"/>
                <w:szCs w:val="20"/>
              </w:rPr>
              <w:t>The ordinary individual can comprehend sign language at some time</w:t>
            </w:r>
          </w:p>
        </w:tc>
        <w:tc>
          <w:tcPr>
            <w:tcW w:w="518" w:type="dxa"/>
            <w:shd w:val="clear" w:color="auto" w:fill="ED4D9A"/>
          </w:tcPr>
          <w:p w14:paraId="1F91DAD8" w14:textId="77777777" w:rsidR="00E76424" w:rsidRPr="009D559E" w:rsidRDefault="00E76424" w:rsidP="00E76424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98561FE" w14:textId="77777777" w:rsidR="00E76424" w:rsidRPr="009D559E" w:rsidRDefault="00E76424" w:rsidP="00E76424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D0D18BA" w14:textId="77777777" w:rsidR="00E76424" w:rsidRPr="009D559E" w:rsidRDefault="00E76424" w:rsidP="00E76424">
            <w:pPr>
              <w:pStyle w:val="TableParagraph"/>
              <w:spacing w:before="1"/>
              <w:rPr>
                <w:rFonts w:ascii="Arial" w:hAnsi="Arial" w:cs="Arial"/>
                <w:sz w:val="24"/>
              </w:rPr>
            </w:pPr>
          </w:p>
          <w:p w14:paraId="0A7A6E0B" w14:textId="4B06804F" w:rsidR="00E76424" w:rsidRPr="009D559E" w:rsidRDefault="00E76424" w:rsidP="00E76424">
            <w:pPr>
              <w:pStyle w:val="TableParagraph"/>
              <w:ind w:left="78"/>
              <w:rPr>
                <w:rFonts w:ascii="Arial" w:hAnsi="Arial" w:cs="Arial"/>
                <w:sz w:val="20"/>
              </w:rPr>
            </w:pPr>
            <w:r w:rsidRPr="009D559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0BAC019" wp14:editId="48AFC20D">
                      <wp:simplePos x="0" y="0"/>
                      <wp:positionH relativeFrom="margin">
                        <wp:posOffset>-746782</wp:posOffset>
                      </wp:positionH>
                      <wp:positionV relativeFrom="paragraph">
                        <wp:posOffset>423325</wp:posOffset>
                      </wp:positionV>
                      <wp:extent cx="1689100" cy="247015"/>
                      <wp:effectExtent l="0" t="0" r="3493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689100" cy="247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CD78A" w14:textId="6803C1F4" w:rsidR="00E76424" w:rsidRDefault="00E76424" w:rsidP="00E7642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Explore AS, differentiate</w:t>
                                  </w:r>
                                </w:p>
                                <w:p w14:paraId="08B7BA0F" w14:textId="77777777" w:rsidR="00E76424" w:rsidRPr="00E76424" w:rsidRDefault="00E76424" w:rsidP="00E7642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AC019" id="_x0000_s1027" type="#_x0000_t202" style="position:absolute;left:0;text-align:left;margin-left:-58.8pt;margin-top:33.35pt;width:133pt;height:19.45pt;rotation: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" filled="f" stroked="f">
                      <v:textbox>
                        <w:txbxContent>
                          <w:p w14:paraId="2A3CD78A" w14:textId="6803C1F4" w:rsidR="00E76424" w:rsidRDefault="00E76424" w:rsidP="00E764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Explore AS, differentiate</w:t>
                            </w:r>
                          </w:p>
                          <w:p w14:paraId="08B7BA0F" w14:textId="77777777" w:rsidR="00E76424" w:rsidRPr="00E76424" w:rsidRDefault="00E76424" w:rsidP="00E764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0B4CD0AE" w14:textId="77777777" w:rsidR="00E76424" w:rsidRPr="009D559E" w:rsidRDefault="00E76424">
      <w:pPr>
        <w:rPr>
          <w:rFonts w:ascii="Arial" w:hAnsi="Arial" w:cs="Arial"/>
        </w:rPr>
      </w:pPr>
    </w:p>
    <w:p w14:paraId="00CDB51A" w14:textId="77777777" w:rsidR="00E76424" w:rsidRPr="009D559E" w:rsidRDefault="00E76424">
      <w:pPr>
        <w:rPr>
          <w:rFonts w:ascii="Arial" w:hAnsi="Arial" w:cs="Arial"/>
        </w:rPr>
      </w:pPr>
    </w:p>
    <w:p w14:paraId="71BAA69A" w14:textId="77777777" w:rsidR="00E76424" w:rsidRPr="009D559E" w:rsidRDefault="00E76424">
      <w:pPr>
        <w:rPr>
          <w:rFonts w:ascii="Arial" w:hAnsi="Arial" w:cs="Arial"/>
        </w:rPr>
      </w:pPr>
    </w:p>
    <w:p w14:paraId="44EC95CB" w14:textId="7EB58DD6" w:rsidR="00E76424" w:rsidRPr="009D559E" w:rsidRDefault="00E7642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88"/>
        <w:tblW w:w="14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4056"/>
        <w:gridCol w:w="4786"/>
        <w:gridCol w:w="3988"/>
        <w:gridCol w:w="854"/>
      </w:tblGrid>
      <w:tr w:rsidR="009D559E" w:rsidRPr="009D559E" w14:paraId="69B43363" w14:textId="77777777" w:rsidTr="009D559E">
        <w:trPr>
          <w:trHeight w:val="4118"/>
        </w:trPr>
        <w:tc>
          <w:tcPr>
            <w:tcW w:w="718" w:type="dxa"/>
            <w:shd w:val="clear" w:color="auto" w:fill="F68E1D"/>
          </w:tcPr>
          <w:p w14:paraId="6E28B374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2A796BAB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0F2442C9" w14:textId="77777777" w:rsidR="009D559E" w:rsidRPr="009D559E" w:rsidRDefault="009D559E" w:rsidP="009D559E">
            <w:pPr>
              <w:pStyle w:val="TableParagraph"/>
              <w:spacing w:before="2"/>
              <w:rPr>
                <w:rFonts w:ascii="Arial" w:hAnsi="Arial" w:cs="Arial"/>
                <w:sz w:val="10"/>
              </w:rPr>
            </w:pPr>
          </w:p>
          <w:p w14:paraId="7D22CD51" w14:textId="77777777" w:rsidR="009D559E" w:rsidRPr="009D559E" w:rsidRDefault="009D559E" w:rsidP="009D559E">
            <w:pPr>
              <w:pStyle w:val="TableParagraph"/>
              <w:ind w:left="79"/>
              <w:rPr>
                <w:rFonts w:ascii="Arial" w:hAnsi="Arial" w:cs="Arial"/>
                <w:sz w:val="20"/>
              </w:rPr>
            </w:pPr>
            <w:r w:rsidRPr="009D559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12439A7" wp14:editId="25C48998">
                      <wp:simplePos x="0" y="0"/>
                      <wp:positionH relativeFrom="margin">
                        <wp:posOffset>-1100382</wp:posOffset>
                      </wp:positionH>
                      <wp:positionV relativeFrom="paragraph">
                        <wp:posOffset>873393</wp:posOffset>
                      </wp:positionV>
                      <wp:extent cx="2520999" cy="247699"/>
                      <wp:effectExtent l="0" t="0" r="635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520999" cy="2476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E6056" w14:textId="77777777" w:rsidR="009D559E" w:rsidRPr="009D559E" w:rsidRDefault="009D559E" w:rsidP="009D55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9D559E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Focus on J&amp;P , tap into BE, understand RC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439A7" id="_x0000_s1028" type="#_x0000_t202" style="position:absolute;left:0;text-align:left;margin-left:-86.65pt;margin-top:68.75pt;width:198.5pt;height:19.5pt;rotation: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" filled="f" stroked="f">
                      <v:textbox>
                        <w:txbxContent>
                          <w:p w14:paraId="09CE6056" w14:textId="77777777" w:rsidR="009D559E" w:rsidRPr="009D559E" w:rsidRDefault="009D559E" w:rsidP="009D55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D559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Focus on J&amp;P , tap into BE, understand RC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B2B9463" w14:textId="77777777" w:rsidR="009D559E" w:rsidRPr="009D559E" w:rsidRDefault="009D559E" w:rsidP="009D559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56" w:type="dxa"/>
            <w:shd w:val="clear" w:color="auto" w:fill="auto"/>
          </w:tcPr>
          <w:p w14:paraId="11E86C77" w14:textId="4F64F34F" w:rsidR="009D559E" w:rsidRPr="009D559E" w:rsidRDefault="009D559E" w:rsidP="009D559E">
            <w:pPr>
              <w:rPr>
                <w:rFonts w:ascii="Arial" w:hAnsi="Arial" w:cs="Arial"/>
              </w:rPr>
            </w:pPr>
            <w:r w:rsidRPr="00B14A33">
              <w:rPr>
                <w:rFonts w:ascii="Arial" w:hAnsi="Arial" w:cs="Arial"/>
                <w:b/>
                <w:bCs/>
              </w:rPr>
              <w:t xml:space="preserve">    2 .JOBS-TO-BE-DONE/PROBLEMS</w:t>
            </w:r>
            <w:r w:rsidRPr="009D559E">
              <w:rPr>
                <w:rFonts w:ascii="Arial" w:hAnsi="Arial" w:cs="Arial"/>
              </w:rPr>
              <w:t xml:space="preserve">    </w:t>
            </w:r>
            <w:r w:rsidR="00B14A33">
              <w:rPr>
                <w:rFonts w:ascii="Arial" w:hAnsi="Arial" w:cs="Arial"/>
              </w:rPr>
              <w:t xml:space="preserve">              </w:t>
            </w:r>
            <w:r w:rsidRPr="009D559E">
              <w:rPr>
                <w:rFonts w:ascii="Arial" w:hAnsi="Arial" w:cs="Arial"/>
                <w:b/>
                <w:color w:val="FFFFFF" w:themeColor="background1"/>
                <w:spacing w:val="-5"/>
                <w:sz w:val="20"/>
                <w:shd w:val="clear" w:color="auto" w:fill="F68E1D"/>
              </w:rPr>
              <w:t>J&amp;P</w:t>
            </w:r>
          </w:p>
          <w:p w14:paraId="1C95C42F" w14:textId="77777777" w:rsidR="009D559E" w:rsidRPr="009D559E" w:rsidRDefault="009D559E" w:rsidP="009D559E">
            <w:pPr>
              <w:pStyle w:val="TableParagraph"/>
              <w:tabs>
                <w:tab w:val="left" w:pos="4477"/>
              </w:tabs>
              <w:spacing w:before="128"/>
              <w:ind w:left="202"/>
              <w:rPr>
                <w:rFonts w:ascii="Arial" w:hAnsi="Arial" w:cs="Arial"/>
                <w:b/>
                <w:sz w:val="20"/>
              </w:rPr>
            </w:pPr>
          </w:p>
          <w:p w14:paraId="21C3BAC1" w14:textId="2FDC6F34" w:rsidR="009D559E" w:rsidRPr="005F271F" w:rsidRDefault="005F271F" w:rsidP="00B14A33">
            <w:pPr>
              <w:pStyle w:val="TableParagraph"/>
              <w:spacing w:before="43" w:line="276" w:lineRule="auto"/>
              <w:ind w:left="202" w:right="107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Ordinary people hardly recognize a disabled person's expressions and what they told.</w:t>
            </w:r>
          </w:p>
        </w:tc>
        <w:tc>
          <w:tcPr>
            <w:tcW w:w="4786" w:type="dxa"/>
          </w:tcPr>
          <w:p w14:paraId="6CE049B7" w14:textId="77777777" w:rsidR="009D559E" w:rsidRPr="009D559E" w:rsidRDefault="009D559E" w:rsidP="009D559E">
            <w:pPr>
              <w:rPr>
                <w:rFonts w:ascii="Arial" w:hAnsi="Arial" w:cs="Arial"/>
              </w:rPr>
            </w:pPr>
            <w:r w:rsidRPr="009D559E">
              <w:rPr>
                <w:rFonts w:ascii="Arial" w:hAnsi="Arial" w:cs="Arial"/>
              </w:rPr>
              <w:t xml:space="preserve">  </w:t>
            </w:r>
            <w:r w:rsidRPr="00B14A33">
              <w:rPr>
                <w:rFonts w:ascii="Arial" w:hAnsi="Arial" w:cs="Arial"/>
                <w:b/>
                <w:bCs/>
              </w:rPr>
              <w:t>9. PROBLEM ROOT CAUSE</w:t>
            </w:r>
            <w:r w:rsidRPr="009D559E">
              <w:rPr>
                <w:rFonts w:ascii="Arial" w:hAnsi="Arial" w:cs="Arial"/>
              </w:rPr>
              <w:t xml:space="preserve">                 </w:t>
            </w:r>
            <w:r w:rsidRPr="009D559E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F68E1D"/>
              </w:rPr>
              <w:t>RC</w:t>
            </w:r>
          </w:p>
          <w:p w14:paraId="50D8FBCC" w14:textId="77777777" w:rsidR="005F271F" w:rsidRDefault="005F271F" w:rsidP="009D559E">
            <w:pPr>
              <w:pStyle w:val="TableParagraph"/>
              <w:spacing w:line="276" w:lineRule="auto"/>
              <w:ind w:left="187" w:right="424"/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</w:pPr>
          </w:p>
          <w:p w14:paraId="7DB22839" w14:textId="4DAF6A69" w:rsidR="009D559E" w:rsidRPr="005F271F" w:rsidRDefault="005F271F" w:rsidP="00B14A33">
            <w:pPr>
              <w:pStyle w:val="TableParagraph"/>
              <w:spacing w:line="276" w:lineRule="auto"/>
              <w:ind w:right="4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The problem emerges when an abled person starts a conversation with a normal person that they are unable to understand due of their knowledge.</w:t>
            </w:r>
          </w:p>
        </w:tc>
        <w:tc>
          <w:tcPr>
            <w:tcW w:w="3988" w:type="dxa"/>
          </w:tcPr>
          <w:p w14:paraId="36BE0CEA" w14:textId="77777777" w:rsidR="009D559E" w:rsidRPr="009D559E" w:rsidRDefault="009D559E" w:rsidP="009D559E">
            <w:pPr>
              <w:rPr>
                <w:rFonts w:ascii="Arial" w:hAnsi="Arial" w:cs="Arial"/>
              </w:rPr>
            </w:pPr>
            <w:r w:rsidRPr="009D559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14A33">
              <w:rPr>
                <w:rFonts w:ascii="Arial" w:hAnsi="Arial" w:cs="Arial"/>
                <w:b/>
                <w:bCs/>
              </w:rPr>
              <w:t>7.BEHAVIOUR</w:t>
            </w:r>
            <w:r w:rsidRPr="009D559E">
              <w:rPr>
                <w:rFonts w:ascii="Arial" w:hAnsi="Arial" w:cs="Arial"/>
              </w:rPr>
              <w:t xml:space="preserve">                                </w:t>
            </w:r>
            <w:r w:rsidRPr="009D559E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F68E1D"/>
              </w:rPr>
              <w:t>BE</w:t>
            </w:r>
          </w:p>
          <w:p w14:paraId="1DDF069D" w14:textId="77777777" w:rsidR="009D559E" w:rsidRDefault="009D559E" w:rsidP="00B14A33">
            <w:pPr>
              <w:pStyle w:val="TableParagraph"/>
              <w:spacing w:before="21" w:line="276" w:lineRule="auto"/>
              <w:ind w:right="466"/>
              <w:rPr>
                <w:rFonts w:ascii="Arial" w:hAnsi="Arial" w:cs="Arial"/>
                <w:b/>
                <w:color w:val="6A6A6A"/>
                <w:spacing w:val="-2"/>
                <w:sz w:val="12"/>
              </w:rPr>
            </w:pPr>
          </w:p>
          <w:p w14:paraId="6D555C6C" w14:textId="77777777" w:rsidR="00B14A33" w:rsidRDefault="00B14A33" w:rsidP="00B14A33">
            <w:pPr>
              <w:pStyle w:val="TableParagraph"/>
              <w:spacing w:before="21" w:line="276" w:lineRule="auto"/>
              <w:ind w:right="466"/>
              <w:rPr>
                <w:rFonts w:ascii="Arial" w:hAnsi="Arial" w:cs="Arial"/>
                <w:b/>
                <w:color w:val="6A6A6A"/>
                <w:spacing w:val="-2"/>
                <w:sz w:val="12"/>
              </w:rPr>
            </w:pPr>
          </w:p>
          <w:p w14:paraId="0B408192" w14:textId="785F77C9" w:rsidR="00B14A33" w:rsidRPr="00B14A33" w:rsidRDefault="00B14A33" w:rsidP="00B14A33">
            <w:pPr>
              <w:pStyle w:val="TableParagraph"/>
              <w:spacing w:before="21" w:line="276" w:lineRule="auto"/>
              <w:ind w:right="4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4A33">
              <w:rPr>
                <w:rFonts w:ascii="Arial" w:hAnsi="Arial" w:cs="Arial"/>
                <w:sz w:val="20"/>
                <w:szCs w:val="20"/>
              </w:rPr>
              <w:t>When a customer says anything, an abled person</w:t>
            </w:r>
            <w:r w:rsidRPr="00B14A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4A33">
              <w:rPr>
                <w:rFonts w:ascii="Arial" w:hAnsi="Arial" w:cs="Arial"/>
                <w:sz w:val="20"/>
                <w:szCs w:val="20"/>
              </w:rPr>
              <w:t>cannot comprehend it properly</w:t>
            </w:r>
            <w:r w:rsidR="00D75B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14A33">
              <w:rPr>
                <w:rFonts w:ascii="Arial" w:hAnsi="Arial" w:cs="Arial"/>
                <w:sz w:val="20"/>
                <w:szCs w:val="20"/>
              </w:rPr>
              <w:t>.</w:t>
            </w:r>
            <w:r w:rsidR="00D75B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75B2A" w:rsidRPr="00D75B2A">
              <w:rPr>
                <w:rFonts w:ascii="Arial" w:hAnsi="Arial" w:cs="Arial"/>
                <w:sz w:val="20"/>
                <w:szCs w:val="20"/>
              </w:rPr>
              <w:t>Ask Before You Help: The first step is to treat persons with disabilities as equals. Don't assume they constantly need assistance with daily activities.</w:t>
            </w:r>
          </w:p>
        </w:tc>
        <w:tc>
          <w:tcPr>
            <w:tcW w:w="854" w:type="dxa"/>
            <w:shd w:val="clear" w:color="auto" w:fill="F68E1D"/>
          </w:tcPr>
          <w:p w14:paraId="44B7678D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B0C57D3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3921E0F" w14:textId="77777777" w:rsidR="009D559E" w:rsidRPr="009D559E" w:rsidRDefault="009D559E" w:rsidP="009D559E">
            <w:pPr>
              <w:pStyle w:val="TableParagraph"/>
              <w:spacing w:before="1"/>
              <w:rPr>
                <w:rFonts w:ascii="Arial" w:hAnsi="Arial" w:cs="Arial"/>
                <w:sz w:val="24"/>
              </w:rPr>
            </w:pPr>
          </w:p>
          <w:p w14:paraId="0797E837" w14:textId="77777777" w:rsidR="009D559E" w:rsidRPr="009D559E" w:rsidRDefault="009D559E" w:rsidP="009D559E">
            <w:pPr>
              <w:pStyle w:val="TableParagraph"/>
              <w:ind w:left="78"/>
              <w:rPr>
                <w:rFonts w:ascii="Arial" w:hAnsi="Arial" w:cs="Arial"/>
                <w:sz w:val="20"/>
              </w:rPr>
            </w:pPr>
            <w:r w:rsidRPr="009D559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FDF6275" wp14:editId="37D12554">
                      <wp:simplePos x="0" y="0"/>
                      <wp:positionH relativeFrom="margin">
                        <wp:posOffset>-1122754</wp:posOffset>
                      </wp:positionH>
                      <wp:positionV relativeFrom="paragraph">
                        <wp:posOffset>642156</wp:posOffset>
                      </wp:positionV>
                      <wp:extent cx="2726423" cy="252144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726423" cy="2521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6CE7" w14:textId="77777777" w:rsidR="009D559E" w:rsidRPr="00E76424" w:rsidRDefault="009D559E" w:rsidP="009D559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Focus on J&amp;P , tap into BE, understand RC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F6275" id="Text Box 6" o:spid="_x0000_s1029" type="#_x0000_t202" style="position:absolute;left:0;text-align:left;margin-left:-88.4pt;margin-top:50.55pt;width:214.7pt;height:19.85pt;rotation: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" filled="f" stroked="f">
                      <v:textbox>
                        <w:txbxContent>
                          <w:p w14:paraId="4D526CE7" w14:textId="77777777" w:rsidR="009D559E" w:rsidRPr="00E76424" w:rsidRDefault="009D559E" w:rsidP="009D55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Focus on J&amp;P , tap into BE, understand RC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A7E1EAF" w14:textId="536C1463" w:rsidR="009D559E" w:rsidRPr="009D559E" w:rsidRDefault="009D559E">
      <w:pPr>
        <w:rPr>
          <w:rFonts w:ascii="Arial" w:hAnsi="Arial" w:cs="Arial"/>
        </w:rPr>
      </w:pPr>
    </w:p>
    <w:p w14:paraId="6E191DB4" w14:textId="54958105" w:rsidR="009D559E" w:rsidRPr="009D559E" w:rsidRDefault="009D559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6"/>
        <w:tblW w:w="15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5198"/>
        <w:gridCol w:w="4454"/>
        <w:gridCol w:w="4827"/>
        <w:gridCol w:w="370"/>
      </w:tblGrid>
      <w:tr w:rsidR="009D559E" w:rsidRPr="009D559E" w14:paraId="20D7A3A3" w14:textId="77777777" w:rsidTr="00461933">
        <w:trPr>
          <w:trHeight w:val="1458"/>
        </w:trPr>
        <w:tc>
          <w:tcPr>
            <w:tcW w:w="356" w:type="dxa"/>
            <w:vMerge w:val="restart"/>
            <w:shd w:val="clear" w:color="auto" w:fill="21A681"/>
          </w:tcPr>
          <w:p w14:paraId="6ABB53C2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2F893BDB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ECA0D23" w14:textId="77777777" w:rsidR="009D559E" w:rsidRPr="009D559E" w:rsidRDefault="009D559E" w:rsidP="009D559E">
            <w:pPr>
              <w:pStyle w:val="TableParagraph"/>
              <w:spacing w:before="2"/>
              <w:rPr>
                <w:rFonts w:ascii="Arial" w:hAnsi="Arial" w:cs="Arial"/>
                <w:sz w:val="10"/>
              </w:rPr>
            </w:pPr>
          </w:p>
          <w:p w14:paraId="6866C39D" w14:textId="77777777" w:rsidR="009D559E" w:rsidRPr="009D559E" w:rsidRDefault="009D559E" w:rsidP="009D559E">
            <w:pPr>
              <w:pStyle w:val="TableParagraph"/>
              <w:ind w:left="79"/>
              <w:rPr>
                <w:rFonts w:ascii="Arial" w:hAnsi="Arial" w:cs="Arial"/>
                <w:sz w:val="20"/>
              </w:rPr>
            </w:pPr>
            <w:r w:rsidRPr="009D559E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6B31E83D" wp14:editId="74A75189">
                  <wp:extent cx="114360" cy="1409700"/>
                  <wp:effectExtent l="0" t="0" r="0" b="0"/>
                  <wp:docPr id="5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8" w:type="dxa"/>
          </w:tcPr>
          <w:p w14:paraId="496B5E50" w14:textId="2F152711" w:rsidR="009D559E" w:rsidRPr="009D559E" w:rsidRDefault="009D559E" w:rsidP="009D559E">
            <w:pPr>
              <w:pStyle w:val="TableParagraph"/>
              <w:tabs>
                <w:tab w:val="left" w:pos="4477"/>
              </w:tabs>
              <w:spacing w:before="128"/>
              <w:ind w:left="202"/>
              <w:rPr>
                <w:rFonts w:ascii="Arial" w:hAnsi="Arial" w:cs="Arial"/>
                <w:b/>
                <w:sz w:val="20"/>
              </w:rPr>
            </w:pPr>
            <w:r w:rsidRPr="00B14A33">
              <w:rPr>
                <w:rFonts w:ascii="Arial" w:hAnsi="Arial" w:cs="Arial"/>
                <w:b/>
                <w:color w:val="212121"/>
                <w:spacing w:val="-8"/>
                <w:szCs w:val="32"/>
              </w:rPr>
              <w:t>3.</w:t>
            </w:r>
            <w:r w:rsidRPr="00B14A33">
              <w:rPr>
                <w:rFonts w:ascii="Arial" w:hAnsi="Arial" w:cs="Arial"/>
                <w:b/>
                <w:color w:val="212121"/>
                <w:spacing w:val="-9"/>
                <w:szCs w:val="32"/>
              </w:rPr>
              <w:t xml:space="preserve"> </w:t>
            </w:r>
            <w:r w:rsidRPr="00B14A33">
              <w:rPr>
                <w:rFonts w:ascii="Arial" w:hAnsi="Arial" w:cs="Arial"/>
                <w:b/>
                <w:color w:val="212121"/>
                <w:spacing w:val="-2"/>
                <w:szCs w:val="32"/>
              </w:rPr>
              <w:t>TRIGGERS</w:t>
            </w:r>
            <w:r w:rsidRPr="00B14A33">
              <w:rPr>
                <w:rFonts w:ascii="Arial" w:hAnsi="Arial" w:cs="Arial"/>
                <w:b/>
                <w:color w:val="212121"/>
                <w:szCs w:val="32"/>
              </w:rPr>
              <w:t xml:space="preserve">                                  </w:t>
            </w:r>
            <w:r w:rsidRPr="009D559E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21A681"/>
              </w:rPr>
              <w:t>TR</w:t>
            </w:r>
          </w:p>
          <w:p w14:paraId="4EE62F30" w14:textId="77777777" w:rsidR="00B14A33" w:rsidRDefault="00B14A33" w:rsidP="009D559E">
            <w:pPr>
              <w:pStyle w:val="TableParagraph"/>
              <w:spacing w:before="43" w:line="276" w:lineRule="auto"/>
              <w:ind w:left="202" w:right="1073"/>
              <w:rPr>
                <w:rFonts w:ascii="Arial" w:hAnsi="Arial" w:cs="Arial"/>
                <w:color w:val="6A6A6A"/>
                <w:spacing w:val="-2"/>
                <w:sz w:val="12"/>
              </w:rPr>
            </w:pPr>
          </w:p>
          <w:p w14:paraId="370DFBB4" w14:textId="24C6C95E" w:rsidR="009D559E" w:rsidRPr="00B14A33" w:rsidRDefault="00B14A33" w:rsidP="009D559E">
            <w:pPr>
              <w:pStyle w:val="TableParagraph"/>
              <w:spacing w:before="43" w:line="276" w:lineRule="auto"/>
              <w:ind w:left="202" w:right="1073"/>
              <w:rPr>
                <w:rFonts w:ascii="Arial" w:hAnsi="Arial" w:cs="Arial"/>
                <w:sz w:val="20"/>
                <w:szCs w:val="20"/>
              </w:rPr>
            </w:pP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 xml:space="preserve">Lack of appropriate assistive technology (assistive, adaptive, and rehabilitative devices), an inaccessible physical environment, </w:t>
            </w: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unfavorable</w:t>
            </w:r>
            <w:r w:rsidRPr="00B14A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 xml:space="preserve"> attitudes about disability,</w:t>
            </w:r>
          </w:p>
        </w:tc>
        <w:tc>
          <w:tcPr>
            <w:tcW w:w="4454" w:type="dxa"/>
            <w:vMerge w:val="restart"/>
          </w:tcPr>
          <w:p w14:paraId="2E7DFDA9" w14:textId="1BE57B0A" w:rsidR="009D559E" w:rsidRPr="009D559E" w:rsidRDefault="009D559E" w:rsidP="009D559E">
            <w:pPr>
              <w:pStyle w:val="TableParagraph"/>
              <w:tabs>
                <w:tab w:val="left" w:pos="4447"/>
              </w:tabs>
              <w:spacing w:before="128"/>
              <w:ind w:left="187"/>
              <w:rPr>
                <w:rFonts w:ascii="Arial" w:hAnsi="Arial" w:cs="Arial"/>
                <w:b/>
                <w:sz w:val="20"/>
              </w:rPr>
            </w:pPr>
            <w:r w:rsidRPr="00B14A33">
              <w:rPr>
                <w:rFonts w:ascii="Arial" w:hAnsi="Arial" w:cs="Arial"/>
                <w:b/>
                <w:color w:val="212121"/>
                <w:spacing w:val="-4"/>
                <w:szCs w:val="32"/>
              </w:rPr>
              <w:t>10.</w:t>
            </w:r>
            <w:r w:rsidRPr="00B14A33">
              <w:rPr>
                <w:rFonts w:ascii="Arial" w:hAnsi="Arial" w:cs="Arial"/>
                <w:b/>
                <w:color w:val="212121"/>
                <w:spacing w:val="-6"/>
                <w:szCs w:val="32"/>
              </w:rPr>
              <w:t xml:space="preserve"> </w:t>
            </w:r>
            <w:r w:rsidRPr="00B14A33">
              <w:rPr>
                <w:rFonts w:ascii="Arial" w:hAnsi="Arial" w:cs="Arial"/>
                <w:b/>
                <w:color w:val="212121"/>
                <w:spacing w:val="-4"/>
                <w:szCs w:val="32"/>
              </w:rPr>
              <w:t>YOUR</w:t>
            </w:r>
            <w:r w:rsidRPr="00B14A33">
              <w:rPr>
                <w:rFonts w:ascii="Arial" w:hAnsi="Arial" w:cs="Arial"/>
                <w:b/>
                <w:color w:val="212121"/>
                <w:spacing w:val="-6"/>
                <w:szCs w:val="32"/>
              </w:rPr>
              <w:t xml:space="preserve"> </w:t>
            </w:r>
            <w:r w:rsidRPr="00B14A33">
              <w:rPr>
                <w:rFonts w:ascii="Arial" w:hAnsi="Arial" w:cs="Arial"/>
                <w:b/>
                <w:color w:val="212121"/>
                <w:spacing w:val="-4"/>
                <w:szCs w:val="32"/>
              </w:rPr>
              <w:t>SOLUTION</w:t>
            </w:r>
            <w:r w:rsidRPr="00B14A33">
              <w:rPr>
                <w:rFonts w:ascii="Arial" w:hAnsi="Arial" w:cs="Arial"/>
                <w:b/>
                <w:color w:val="212121"/>
                <w:szCs w:val="32"/>
              </w:rPr>
              <w:t xml:space="preserve">               </w:t>
            </w:r>
            <w:r w:rsidRPr="009D559E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6B4A9D"/>
              </w:rPr>
              <w:t>SL</w:t>
            </w:r>
          </w:p>
          <w:p w14:paraId="18D4EB98" w14:textId="77777777" w:rsidR="00B14A33" w:rsidRDefault="00B14A33" w:rsidP="009D559E">
            <w:pPr>
              <w:pStyle w:val="TableParagraph"/>
              <w:spacing w:before="43" w:line="276" w:lineRule="auto"/>
              <w:ind w:left="187" w:right="514"/>
              <w:rPr>
                <w:rFonts w:ascii="Arial" w:hAnsi="Arial" w:cs="Arial"/>
                <w:color w:val="6A6A6A"/>
                <w:spacing w:val="-2"/>
                <w:sz w:val="12"/>
              </w:rPr>
            </w:pPr>
          </w:p>
          <w:p w14:paraId="4084B6D4" w14:textId="77777777" w:rsidR="00B14A33" w:rsidRDefault="00B14A33" w:rsidP="009D559E">
            <w:pPr>
              <w:pStyle w:val="TableParagraph"/>
              <w:spacing w:before="43" w:line="276" w:lineRule="auto"/>
              <w:ind w:left="187" w:right="514"/>
              <w:rPr>
                <w:rFonts w:ascii="Arial" w:hAnsi="Arial" w:cs="Arial"/>
                <w:color w:val="6A6A6A"/>
                <w:spacing w:val="-2"/>
                <w:sz w:val="12"/>
              </w:rPr>
            </w:pPr>
          </w:p>
          <w:p w14:paraId="68A7A0DE" w14:textId="3C53565A" w:rsidR="009D559E" w:rsidRPr="009D559E" w:rsidRDefault="009D559E" w:rsidP="00461933">
            <w:pPr>
              <w:pStyle w:val="TableParagraph"/>
              <w:spacing w:before="43" w:line="276" w:lineRule="auto"/>
              <w:ind w:left="187" w:right="514"/>
              <w:jc w:val="both"/>
              <w:rPr>
                <w:rFonts w:ascii="Arial" w:hAnsi="Arial" w:cs="Arial"/>
                <w:sz w:val="12"/>
              </w:rPr>
            </w:pP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If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you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are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working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on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an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existing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business,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write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down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your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current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solution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first,</w:t>
            </w:r>
            <w:r w:rsidRPr="00461933">
              <w:rPr>
                <w:rFonts w:ascii="Arial" w:hAnsi="Arial" w:cs="Arial"/>
                <w:color w:val="000000" w:themeColor="text1"/>
                <w:spacing w:val="40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fill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in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the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canvas,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and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check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how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much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it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fits</w:t>
            </w:r>
            <w:r w:rsidRPr="00461933">
              <w:rPr>
                <w:rFonts w:ascii="Arial" w:hAnsi="Arial" w:cs="Arial"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reality.</w:t>
            </w:r>
            <w:r w:rsid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If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you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are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working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on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a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new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business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proposition,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then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keep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it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blank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until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you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fill</w:t>
            </w:r>
            <w:r w:rsidRPr="00461933">
              <w:rPr>
                <w:rFonts w:ascii="Arial" w:hAnsi="Arial" w:cs="Arial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pacing w:val="-2"/>
                <w:sz w:val="20"/>
                <w:szCs w:val="20"/>
              </w:rPr>
              <w:t>in</w:t>
            </w:r>
            <w:r w:rsidRPr="00461933">
              <w:rPr>
                <w:rFonts w:ascii="Arial" w:hAnsi="Arial" w:cs="Arial"/>
                <w:color w:val="000000" w:themeColor="text1"/>
                <w:spacing w:val="40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the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canvas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and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come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up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with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solution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that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fits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within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customer</w:t>
            </w:r>
            <w:r w:rsidRPr="00461933">
              <w:rPr>
                <w:rFonts w:ascii="Arial" w:hAnsi="Arial" w:cs="Arial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limitations,</w:t>
            </w:r>
            <w:r w:rsidRPr="00461933">
              <w:rPr>
                <w:rFonts w:ascii="Arial" w:hAnsi="Arial" w:cs="Arial"/>
                <w:color w:val="000000" w:themeColor="text1"/>
                <w:spacing w:val="40"/>
                <w:sz w:val="20"/>
                <w:szCs w:val="20"/>
              </w:rPr>
              <w:t xml:space="preserve"> 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solves a problem and matches customer </w:t>
            </w:r>
            <w:r w:rsidR="00461933"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behavior</w:t>
            </w:r>
            <w:r w:rsidRPr="00461933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4827" w:type="dxa"/>
            <w:vMerge w:val="restart"/>
          </w:tcPr>
          <w:p w14:paraId="6A943235" w14:textId="77777777" w:rsidR="00461933" w:rsidRDefault="009D559E" w:rsidP="00461933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8"/>
              <w:ind w:hanging="181"/>
              <w:rPr>
                <w:rFonts w:ascii="Arial" w:hAnsi="Arial" w:cs="Arial"/>
                <w:b/>
                <w:sz w:val="20"/>
              </w:rPr>
            </w:pPr>
            <w:r w:rsidRPr="00B14A33">
              <w:rPr>
                <w:rFonts w:ascii="Arial" w:hAnsi="Arial" w:cs="Arial"/>
                <w:b/>
                <w:color w:val="212121"/>
                <w:szCs w:val="32"/>
              </w:rPr>
              <w:t>CHANNELS</w:t>
            </w:r>
            <w:r w:rsidRPr="00B14A33">
              <w:rPr>
                <w:rFonts w:ascii="Arial" w:hAnsi="Arial" w:cs="Arial"/>
                <w:b/>
                <w:color w:val="212121"/>
                <w:spacing w:val="8"/>
                <w:szCs w:val="32"/>
              </w:rPr>
              <w:t xml:space="preserve"> </w:t>
            </w:r>
            <w:r w:rsidRPr="00B14A33">
              <w:rPr>
                <w:rFonts w:ascii="Arial" w:hAnsi="Arial" w:cs="Arial"/>
                <w:b/>
                <w:color w:val="212121"/>
                <w:szCs w:val="32"/>
              </w:rPr>
              <w:t>of</w:t>
            </w:r>
            <w:r w:rsidRPr="00B14A33">
              <w:rPr>
                <w:rFonts w:ascii="Arial" w:hAnsi="Arial" w:cs="Arial"/>
                <w:b/>
                <w:color w:val="212121"/>
                <w:spacing w:val="9"/>
                <w:szCs w:val="32"/>
              </w:rPr>
              <w:t xml:space="preserve"> </w:t>
            </w:r>
            <w:r w:rsidRPr="00B14A33">
              <w:rPr>
                <w:rFonts w:ascii="Arial" w:hAnsi="Arial" w:cs="Arial"/>
                <w:b/>
                <w:color w:val="212121"/>
                <w:spacing w:val="-2"/>
                <w:szCs w:val="32"/>
              </w:rPr>
              <w:t>BEHAVIOUR</w:t>
            </w:r>
            <w:r w:rsidRPr="00B14A33">
              <w:rPr>
                <w:rFonts w:ascii="Arial" w:hAnsi="Arial" w:cs="Arial"/>
                <w:b/>
                <w:color w:val="212121"/>
                <w:spacing w:val="-2"/>
                <w:szCs w:val="32"/>
              </w:rPr>
              <w:t xml:space="preserve">                  </w:t>
            </w:r>
            <w:r w:rsidRPr="00B14A33">
              <w:rPr>
                <w:rFonts w:ascii="Arial" w:hAnsi="Arial" w:cs="Arial"/>
                <w:b/>
                <w:color w:val="FFFFFF"/>
                <w:spacing w:val="-5"/>
                <w:sz w:val="20"/>
                <w:shd w:val="clear" w:color="auto" w:fill="21A681"/>
              </w:rPr>
              <w:t>CH</w:t>
            </w:r>
          </w:p>
          <w:p w14:paraId="6EFF54A0" w14:textId="77777777" w:rsidR="00461933" w:rsidRDefault="00461933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ind w:left="367"/>
              <w:rPr>
                <w:rFonts w:ascii="Arial" w:hAnsi="Arial" w:cs="Arial"/>
                <w:b/>
                <w:sz w:val="20"/>
              </w:rPr>
            </w:pPr>
          </w:p>
          <w:p w14:paraId="78A31F70" w14:textId="77777777" w:rsid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 xml:space="preserve">The ADA offers some useful advice, such </w:t>
            </w:r>
          </w:p>
          <w:p w14:paraId="254596FE" w14:textId="77777777" w:rsid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 xml:space="preserve">as treating everyone with respect and </w:t>
            </w:r>
          </w:p>
          <w:p w14:paraId="185995F6" w14:textId="77777777" w:rsid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 xml:space="preserve">avoiding </w:t>
            </w:r>
            <w:r w:rsidRPr="00461933">
              <w:rPr>
                <w:rFonts w:ascii="Arial" w:hAnsi="Arial" w:cs="Arial"/>
                <w:color w:val="000000" w:themeColor="text1"/>
              </w:rPr>
              <w:t>patronizing</w:t>
            </w:r>
            <w:r w:rsidRPr="00461933">
              <w:rPr>
                <w:rFonts w:ascii="Arial" w:hAnsi="Arial" w:cs="Arial"/>
                <w:color w:val="000000" w:themeColor="text1"/>
              </w:rPr>
              <w:t xml:space="preserve"> them. After </w:t>
            </w:r>
          </w:p>
          <w:p w14:paraId="4480B628" w14:textId="77777777" w:rsid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 xml:space="preserve">offering assistance, pay attention to the </w:t>
            </w:r>
          </w:p>
          <w:p w14:paraId="57845FC4" w14:textId="77777777" w:rsid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 xml:space="preserve">reactions. Follow the guidelines provided, </w:t>
            </w:r>
          </w:p>
          <w:p w14:paraId="13CF56ED" w14:textId="77777777" w:rsid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 xml:space="preserve">or if your offer of help is declined, respect </w:t>
            </w:r>
          </w:p>
          <w:p w14:paraId="70A67D96" w14:textId="0C5AD5F9" w:rsidR="009D559E" w:rsidRPr="00461933" w:rsidRDefault="00D75B2A" w:rsidP="00461933">
            <w:pPr>
              <w:pStyle w:val="TableParagraph"/>
              <w:tabs>
                <w:tab w:val="left" w:pos="368"/>
                <w:tab w:val="left" w:pos="4477"/>
              </w:tabs>
              <w:spacing w:before="128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461933">
              <w:rPr>
                <w:rFonts w:ascii="Arial" w:hAnsi="Arial" w:cs="Arial"/>
                <w:color w:val="000000" w:themeColor="text1"/>
              </w:rPr>
              <w:t>the decision and refrain from offering it again.</w:t>
            </w:r>
            <w:r w:rsidRPr="00461933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24C333E" w14:textId="77777777" w:rsidR="00D75B2A" w:rsidRPr="009D559E" w:rsidRDefault="00D75B2A" w:rsidP="00461933">
            <w:pPr>
              <w:pStyle w:val="TableParagraph"/>
              <w:spacing w:before="5"/>
              <w:rPr>
                <w:rFonts w:ascii="Arial" w:hAnsi="Arial" w:cs="Arial"/>
                <w:sz w:val="15"/>
              </w:rPr>
            </w:pPr>
          </w:p>
          <w:p w14:paraId="58FD2E72" w14:textId="70CB3035" w:rsidR="009D559E" w:rsidRPr="009D559E" w:rsidRDefault="009D559E" w:rsidP="00461933">
            <w:pPr>
              <w:pStyle w:val="TableParagraph"/>
              <w:spacing w:before="21" w:line="276" w:lineRule="auto"/>
              <w:ind w:right="466"/>
              <w:rPr>
                <w:rFonts w:ascii="Arial" w:hAnsi="Arial" w:cs="Arial"/>
                <w:sz w:val="12"/>
              </w:rPr>
            </w:pPr>
          </w:p>
        </w:tc>
        <w:tc>
          <w:tcPr>
            <w:tcW w:w="370" w:type="dxa"/>
            <w:vMerge w:val="restart"/>
            <w:shd w:val="clear" w:color="auto" w:fill="21A681"/>
          </w:tcPr>
          <w:p w14:paraId="03EBA87B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02AB1ABA" w14:textId="77777777" w:rsidR="009D559E" w:rsidRPr="009D559E" w:rsidRDefault="009D559E" w:rsidP="009D559E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792D1334" w14:textId="77777777" w:rsidR="009D559E" w:rsidRPr="009D559E" w:rsidRDefault="009D559E" w:rsidP="009D559E">
            <w:pPr>
              <w:pStyle w:val="TableParagraph"/>
              <w:spacing w:before="1"/>
              <w:rPr>
                <w:rFonts w:ascii="Arial" w:hAnsi="Arial" w:cs="Arial"/>
                <w:sz w:val="24"/>
              </w:rPr>
            </w:pPr>
          </w:p>
          <w:p w14:paraId="5146B697" w14:textId="77777777" w:rsidR="009D559E" w:rsidRPr="009D559E" w:rsidRDefault="009D559E" w:rsidP="009D559E">
            <w:pPr>
              <w:pStyle w:val="TableParagraph"/>
              <w:ind w:left="78"/>
              <w:rPr>
                <w:rFonts w:ascii="Arial" w:hAnsi="Arial" w:cs="Arial"/>
                <w:sz w:val="20"/>
              </w:rPr>
            </w:pPr>
            <w:r w:rsidRPr="009D559E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51EFEBD4" wp14:editId="7C3715FA">
                  <wp:extent cx="114432" cy="1433512"/>
                  <wp:effectExtent l="0" t="0" r="0" b="0"/>
                  <wp:docPr id="60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9E" w:rsidRPr="009D559E" w14:paraId="0AA15B22" w14:textId="77777777" w:rsidTr="00461933">
        <w:trPr>
          <w:trHeight w:val="2120"/>
        </w:trPr>
        <w:tc>
          <w:tcPr>
            <w:tcW w:w="356" w:type="dxa"/>
            <w:vMerge/>
            <w:tcBorders>
              <w:top w:val="nil"/>
            </w:tcBorders>
            <w:shd w:val="clear" w:color="auto" w:fill="21A681"/>
          </w:tcPr>
          <w:p w14:paraId="0BAD6375" w14:textId="77777777" w:rsidR="009D559E" w:rsidRPr="009D559E" w:rsidRDefault="009D559E" w:rsidP="009D559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198" w:type="dxa"/>
          </w:tcPr>
          <w:p w14:paraId="15CD3EAC" w14:textId="5057EE7B" w:rsidR="009D559E" w:rsidRPr="00D75B2A" w:rsidRDefault="009D559E" w:rsidP="009D559E">
            <w:pPr>
              <w:pStyle w:val="TableParagraph"/>
              <w:tabs>
                <w:tab w:val="left" w:pos="4477"/>
              </w:tabs>
              <w:spacing w:before="144"/>
              <w:ind w:left="202"/>
              <w:rPr>
                <w:rFonts w:ascii="Arial" w:hAnsi="Arial" w:cs="Arial"/>
                <w:b/>
                <w:color w:val="FFFFFF"/>
                <w:spacing w:val="-5"/>
                <w:shd w:val="clear" w:color="auto" w:fill="21A681"/>
              </w:rPr>
            </w:pPr>
            <w:r w:rsidRPr="00D75B2A">
              <w:rPr>
                <w:rFonts w:ascii="Arial" w:hAnsi="Arial" w:cs="Arial"/>
                <w:b/>
                <w:color w:val="212121"/>
              </w:rPr>
              <w:t>4.</w:t>
            </w:r>
            <w:r w:rsidRPr="00D75B2A">
              <w:rPr>
                <w:rFonts w:ascii="Arial" w:hAnsi="Arial" w:cs="Arial"/>
                <w:b/>
                <w:color w:val="212121"/>
                <w:spacing w:val="-10"/>
              </w:rPr>
              <w:t xml:space="preserve"> </w:t>
            </w:r>
            <w:r w:rsidRPr="00D75B2A">
              <w:rPr>
                <w:rFonts w:ascii="Arial" w:hAnsi="Arial" w:cs="Arial"/>
                <w:b/>
                <w:color w:val="212121"/>
              </w:rPr>
              <w:t>EMOTIONS:</w:t>
            </w:r>
            <w:r w:rsidRPr="00D75B2A">
              <w:rPr>
                <w:rFonts w:ascii="Arial" w:hAnsi="Arial" w:cs="Arial"/>
                <w:b/>
                <w:color w:val="212121"/>
                <w:spacing w:val="-10"/>
              </w:rPr>
              <w:t xml:space="preserve"> </w:t>
            </w:r>
            <w:r w:rsidRPr="00D75B2A">
              <w:rPr>
                <w:rFonts w:ascii="Arial" w:hAnsi="Arial" w:cs="Arial"/>
                <w:b/>
                <w:color w:val="212121"/>
              </w:rPr>
              <w:t>BEFORE</w:t>
            </w:r>
            <w:r w:rsidRPr="00D75B2A">
              <w:rPr>
                <w:rFonts w:ascii="Arial" w:hAnsi="Arial" w:cs="Arial"/>
                <w:b/>
                <w:color w:val="212121"/>
                <w:spacing w:val="-10"/>
              </w:rPr>
              <w:t xml:space="preserve"> </w:t>
            </w:r>
            <w:r w:rsidRPr="00D75B2A">
              <w:rPr>
                <w:rFonts w:ascii="Arial" w:hAnsi="Arial" w:cs="Arial"/>
                <w:b/>
                <w:color w:val="212121"/>
              </w:rPr>
              <w:t>/</w:t>
            </w:r>
            <w:r w:rsidRPr="00D75B2A">
              <w:rPr>
                <w:rFonts w:ascii="Arial" w:hAnsi="Arial" w:cs="Arial"/>
                <w:b/>
                <w:color w:val="212121"/>
                <w:spacing w:val="-9"/>
              </w:rPr>
              <w:t xml:space="preserve"> </w:t>
            </w:r>
            <w:r w:rsidRPr="00D75B2A">
              <w:rPr>
                <w:rFonts w:ascii="Arial" w:hAnsi="Arial" w:cs="Arial"/>
                <w:b/>
                <w:color w:val="212121"/>
                <w:spacing w:val="-4"/>
              </w:rPr>
              <w:t>AFTER</w:t>
            </w:r>
            <w:r w:rsidRPr="00D75B2A">
              <w:rPr>
                <w:rFonts w:ascii="Arial" w:hAnsi="Arial" w:cs="Arial"/>
                <w:b/>
                <w:color w:val="212121"/>
              </w:rPr>
              <w:t xml:space="preserve">         </w:t>
            </w:r>
            <w:r w:rsidRPr="00D75B2A">
              <w:rPr>
                <w:rFonts w:ascii="Arial" w:hAnsi="Arial" w:cs="Arial"/>
                <w:b/>
                <w:color w:val="FFFFFF"/>
                <w:spacing w:val="-5"/>
                <w:shd w:val="clear" w:color="auto" w:fill="21A681"/>
              </w:rPr>
              <w:t>EM</w:t>
            </w:r>
          </w:p>
          <w:p w14:paraId="5864C33E" w14:textId="77777777" w:rsidR="00D75B2A" w:rsidRPr="009D559E" w:rsidRDefault="00D75B2A" w:rsidP="009D559E">
            <w:pPr>
              <w:pStyle w:val="TableParagraph"/>
              <w:tabs>
                <w:tab w:val="left" w:pos="4477"/>
              </w:tabs>
              <w:spacing w:before="144"/>
              <w:ind w:left="202"/>
              <w:rPr>
                <w:rFonts w:ascii="Arial" w:hAnsi="Arial" w:cs="Arial"/>
                <w:b/>
                <w:sz w:val="20"/>
              </w:rPr>
            </w:pPr>
          </w:p>
          <w:p w14:paraId="693DEAA1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>Be genuine and converse with someone who has</w:t>
            </w:r>
          </w:p>
          <w:p w14:paraId="67723597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 a</w:t>
            </w:r>
            <w:r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   </w:t>
            </w: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 disability in the same way you would with </w:t>
            </w:r>
          </w:p>
          <w:p w14:paraId="55AD6B61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>anyone else. Be respectful in both your inquiries and</w:t>
            </w:r>
          </w:p>
          <w:p w14:paraId="2807BD7D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 your </w:t>
            </w: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>behavior</w:t>
            </w: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. Additionally, refrain from posing </w:t>
            </w:r>
          </w:p>
          <w:p w14:paraId="4C417AD2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queries that you wouldn't pose to someone who is </w:t>
            </w:r>
          </w:p>
          <w:p w14:paraId="4A14A032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not disabled. Not every person with a handicap wants </w:t>
            </w:r>
          </w:p>
          <w:p w14:paraId="3B458ADD" w14:textId="77777777" w:rsidR="00461933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>to talk about their particular skills or limits. The</w:t>
            </w:r>
          </w:p>
          <w:p w14:paraId="732EE1DE" w14:textId="14527B01" w:rsidR="009D559E" w:rsidRDefault="00D75B2A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color w:val="000000" w:themeColor="text1"/>
                <w:sz w:val="20"/>
                <w:szCs w:val="36"/>
              </w:rPr>
            </w:pPr>
            <w:r w:rsidRPr="00D75B2A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 entire family is affected by disabilities. </w:t>
            </w:r>
            <w:r w:rsidR="00461933">
              <w:rPr>
                <w:rFonts w:ascii="Arial" w:hAnsi="Arial" w:cs="Arial"/>
                <w:color w:val="000000" w:themeColor="text1"/>
                <w:sz w:val="20"/>
                <w:szCs w:val="36"/>
              </w:rPr>
              <w:t xml:space="preserve"> </w:t>
            </w:r>
          </w:p>
          <w:p w14:paraId="15C269E5" w14:textId="4E461F62" w:rsidR="00461933" w:rsidRPr="009D559E" w:rsidRDefault="00461933" w:rsidP="00D75B2A">
            <w:pPr>
              <w:pStyle w:val="TableParagraph"/>
              <w:spacing w:before="21"/>
              <w:ind w:left="202"/>
              <w:jc w:val="both"/>
              <w:rPr>
                <w:rFonts w:ascii="Arial" w:hAnsi="Arial" w:cs="Arial"/>
                <w:sz w:val="12"/>
              </w:rPr>
            </w:pPr>
          </w:p>
        </w:tc>
        <w:tc>
          <w:tcPr>
            <w:tcW w:w="4454" w:type="dxa"/>
            <w:vMerge/>
            <w:tcBorders>
              <w:top w:val="nil"/>
            </w:tcBorders>
          </w:tcPr>
          <w:p w14:paraId="5E653235" w14:textId="77777777" w:rsidR="009D559E" w:rsidRPr="009D559E" w:rsidRDefault="009D559E" w:rsidP="009D559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827" w:type="dxa"/>
            <w:vMerge/>
            <w:tcBorders>
              <w:top w:val="nil"/>
            </w:tcBorders>
          </w:tcPr>
          <w:p w14:paraId="6B44080C" w14:textId="77777777" w:rsidR="009D559E" w:rsidRPr="009D559E" w:rsidRDefault="009D559E" w:rsidP="009D559E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  <w:shd w:val="clear" w:color="auto" w:fill="21A681"/>
          </w:tcPr>
          <w:p w14:paraId="2BF5AAAC" w14:textId="77777777" w:rsidR="009D559E" w:rsidRPr="009D559E" w:rsidRDefault="009D559E" w:rsidP="009D559E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23463827" w14:textId="57E4FBD8" w:rsidR="009D559E" w:rsidRPr="009D559E" w:rsidRDefault="009D559E" w:rsidP="00461933">
      <w:pPr>
        <w:rPr>
          <w:rFonts w:ascii="Arial" w:hAnsi="Arial" w:cs="Arial"/>
        </w:rPr>
      </w:pPr>
    </w:p>
    <w:sectPr w:rsidR="009D559E" w:rsidRPr="009D559E" w:rsidSect="00E76424">
      <w:pgSz w:w="16838" w:h="11906" w:orient="landscape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6089"/>
    <w:multiLevelType w:val="multilevel"/>
    <w:tmpl w:val="59D83A98"/>
    <w:lvl w:ilvl="0">
      <w:start w:val="8"/>
      <w:numFmt w:val="decimal"/>
      <w:lvlText w:val="%1."/>
      <w:lvlJc w:val="left"/>
      <w:pPr>
        <w:ind w:left="367" w:hanging="180"/>
      </w:pPr>
      <w:rPr>
        <w:rFonts w:ascii="Trebuchet MS" w:eastAsia="Trebuchet MS" w:hAnsi="Trebuchet MS" w:cs="Trebuchet MS" w:hint="default"/>
        <w:b/>
        <w:bCs/>
        <w:i w:val="0"/>
        <w:iCs w:val="0"/>
        <w:w w:val="9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Trebuchet MS" w:eastAsia="Trebuchet MS" w:hAnsi="Trebuchet MS" w:cs="Trebuchet MS" w:hint="default"/>
        <w:b/>
        <w:bCs/>
        <w:i w:val="0"/>
        <w:iCs w:val="0"/>
        <w:w w:val="93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24284B2E"/>
    <w:multiLevelType w:val="multilevel"/>
    <w:tmpl w:val="59D83A98"/>
    <w:lvl w:ilvl="0">
      <w:start w:val="8"/>
      <w:numFmt w:val="decimal"/>
      <w:lvlText w:val="%1."/>
      <w:lvlJc w:val="left"/>
      <w:pPr>
        <w:ind w:left="367" w:hanging="180"/>
      </w:pPr>
      <w:rPr>
        <w:rFonts w:ascii="Trebuchet MS" w:eastAsia="Trebuchet MS" w:hAnsi="Trebuchet MS" w:cs="Trebuchet MS" w:hint="default"/>
        <w:b/>
        <w:bCs/>
        <w:i w:val="0"/>
        <w:iCs w:val="0"/>
        <w:w w:val="9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8" w:hanging="195"/>
      </w:pPr>
      <w:rPr>
        <w:rFonts w:ascii="Trebuchet MS" w:eastAsia="Trebuchet MS" w:hAnsi="Trebuchet MS" w:cs="Trebuchet MS" w:hint="default"/>
        <w:b/>
        <w:bCs/>
        <w:i w:val="0"/>
        <w:iCs w:val="0"/>
        <w:w w:val="93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435E2161"/>
    <w:multiLevelType w:val="multilevel"/>
    <w:tmpl w:val="59D83A98"/>
    <w:lvl w:ilvl="0">
      <w:start w:val="8"/>
      <w:numFmt w:val="decimal"/>
      <w:lvlText w:val="%1."/>
      <w:lvlJc w:val="left"/>
      <w:pPr>
        <w:ind w:left="367" w:hanging="180"/>
      </w:pPr>
      <w:rPr>
        <w:rFonts w:ascii="Trebuchet MS" w:eastAsia="Trebuchet MS" w:hAnsi="Trebuchet MS" w:cs="Trebuchet MS" w:hint="default"/>
        <w:b/>
        <w:bCs/>
        <w:i w:val="0"/>
        <w:iCs w:val="0"/>
        <w:w w:val="9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Trebuchet MS" w:eastAsia="Trebuchet MS" w:hAnsi="Trebuchet MS" w:cs="Trebuchet MS" w:hint="default"/>
        <w:b/>
        <w:bCs/>
        <w:i w:val="0"/>
        <w:iCs w:val="0"/>
        <w:w w:val="93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363756508">
    <w:abstractNumId w:val="1"/>
  </w:num>
  <w:num w:numId="2" w16cid:durableId="674957962">
    <w:abstractNumId w:val="0"/>
  </w:num>
  <w:num w:numId="3" w16cid:durableId="784691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AF"/>
    <w:rsid w:val="00274A26"/>
    <w:rsid w:val="00461933"/>
    <w:rsid w:val="005F271F"/>
    <w:rsid w:val="009D559E"/>
    <w:rsid w:val="00B04A7C"/>
    <w:rsid w:val="00B14A33"/>
    <w:rsid w:val="00D75B2A"/>
    <w:rsid w:val="00E76424"/>
    <w:rsid w:val="00F1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1FD2"/>
  <w15:chartTrackingRefBased/>
  <w15:docId w15:val="{DCC50A11-C5B3-4B05-964F-982B9DB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4"/>
  </w:style>
  <w:style w:type="paragraph" w:styleId="Heading3">
    <w:name w:val="heading 3"/>
    <w:basedOn w:val="Normal"/>
    <w:link w:val="Heading3Char"/>
    <w:uiPriority w:val="9"/>
    <w:qFormat/>
    <w:rsid w:val="00E76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164A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64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E7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Banu</dc:creator>
  <cp:keywords/>
  <dc:description/>
  <cp:lastModifiedBy>Humaira Banu</cp:lastModifiedBy>
  <cp:revision>1</cp:revision>
  <dcterms:created xsi:type="dcterms:W3CDTF">2022-10-14T08:59:00Z</dcterms:created>
  <dcterms:modified xsi:type="dcterms:W3CDTF">2022-10-14T10:22:00Z</dcterms:modified>
</cp:coreProperties>
</file>