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2FB" w:rsidRDefault="0004085F">
      <w:pPr>
        <w:rPr>
          <w:rFonts w:ascii="Times New Roman" w:hAnsi="Times New Roman" w:cs="Times New Roman"/>
          <w:b/>
          <w:sz w:val="72"/>
          <w:lang w:val="en-GB"/>
        </w:rPr>
      </w:pPr>
      <w:r>
        <w:rPr>
          <w:rFonts w:ascii="Times New Roman" w:hAnsi="Times New Roman" w:cs="Times New Roman"/>
          <w:b/>
          <w:sz w:val="72"/>
          <w:lang w:val="en-GB"/>
        </w:rPr>
        <w:t xml:space="preserve">          </w:t>
      </w:r>
      <w:proofErr w:type="gramStart"/>
      <w:r w:rsidRPr="0004085F">
        <w:rPr>
          <w:rFonts w:ascii="Times New Roman" w:hAnsi="Times New Roman" w:cs="Times New Roman"/>
          <w:b/>
          <w:sz w:val="72"/>
          <w:lang w:val="en-GB"/>
        </w:rPr>
        <w:t>Proposed  solution</w:t>
      </w:r>
      <w:proofErr w:type="gramEnd"/>
    </w:p>
    <w:tbl>
      <w:tblPr>
        <w:tblStyle w:val="TableGrid"/>
        <w:tblW w:w="9180" w:type="dxa"/>
        <w:tblInd w:w="5" w:type="dxa"/>
        <w:tblCellMar>
          <w:top w:w="45" w:type="dxa"/>
          <w:left w:w="106" w:type="dxa"/>
          <w:right w:w="58" w:type="dxa"/>
        </w:tblCellMar>
        <w:tblLook w:val="04A0"/>
      </w:tblPr>
      <w:tblGrid>
        <w:gridCol w:w="1273"/>
        <w:gridCol w:w="3543"/>
        <w:gridCol w:w="4364"/>
      </w:tblGrid>
      <w:tr w:rsidR="0004085F" w:rsidTr="0004085F">
        <w:trPr>
          <w:trHeight w:val="427"/>
        </w:trPr>
        <w:tc>
          <w:tcPr>
            <w:tcW w:w="1273" w:type="dxa"/>
            <w:tcBorders>
              <w:top w:val="single" w:sz="4" w:space="0" w:color="000000"/>
              <w:left w:val="single" w:sz="4" w:space="0" w:color="000000"/>
              <w:bottom w:val="single" w:sz="4" w:space="0" w:color="000000"/>
              <w:right w:val="single" w:sz="4" w:space="0" w:color="000000"/>
            </w:tcBorders>
          </w:tcPr>
          <w:p w:rsidR="0004085F" w:rsidRDefault="0004085F" w:rsidP="00766FFB">
            <w:pPr>
              <w:ind w:right="45"/>
              <w:jc w:val="center"/>
            </w:pPr>
            <w:proofErr w:type="spellStart"/>
            <w:r>
              <w:rPr>
                <w:b/>
                <w:sz w:val="24"/>
              </w:rPr>
              <w:t>S.No</w:t>
            </w:r>
            <w:proofErr w:type="spellEnd"/>
            <w:r>
              <w:rPr>
                <w:b/>
                <w:sz w:val="24"/>
              </w:rPr>
              <w:t>.</w:t>
            </w:r>
          </w:p>
        </w:tc>
        <w:tc>
          <w:tcPr>
            <w:tcW w:w="3543" w:type="dxa"/>
            <w:tcBorders>
              <w:top w:val="single" w:sz="4" w:space="0" w:color="000000"/>
              <w:left w:val="single" w:sz="4" w:space="0" w:color="000000"/>
              <w:bottom w:val="single" w:sz="4" w:space="0" w:color="000000"/>
              <w:right w:val="single" w:sz="4" w:space="0" w:color="000000"/>
            </w:tcBorders>
          </w:tcPr>
          <w:p w:rsidR="0004085F" w:rsidRDefault="0004085F" w:rsidP="00766FFB">
            <w:pPr>
              <w:ind w:right="55"/>
              <w:jc w:val="center"/>
            </w:pPr>
            <w:r>
              <w:rPr>
                <w:b/>
                <w:sz w:val="24"/>
              </w:rPr>
              <w:t>Parameter</w:t>
            </w:r>
          </w:p>
        </w:tc>
        <w:tc>
          <w:tcPr>
            <w:tcW w:w="4364" w:type="dxa"/>
            <w:tcBorders>
              <w:top w:val="single" w:sz="4" w:space="0" w:color="000000"/>
              <w:left w:val="single" w:sz="4" w:space="0" w:color="000000"/>
              <w:bottom w:val="single" w:sz="4" w:space="0" w:color="000000"/>
              <w:right w:val="single" w:sz="4" w:space="0" w:color="000000"/>
            </w:tcBorders>
          </w:tcPr>
          <w:p w:rsidR="0004085F" w:rsidRDefault="0004085F" w:rsidP="00766FFB">
            <w:pPr>
              <w:ind w:right="47"/>
              <w:jc w:val="center"/>
            </w:pPr>
            <w:r>
              <w:rPr>
                <w:b/>
                <w:sz w:val="24"/>
              </w:rPr>
              <w:t>Description</w:t>
            </w:r>
          </w:p>
        </w:tc>
      </w:tr>
      <w:tr w:rsidR="0004085F" w:rsidTr="0004085F">
        <w:trPr>
          <w:trHeight w:val="2535"/>
        </w:trPr>
        <w:tc>
          <w:tcPr>
            <w:tcW w:w="1273" w:type="dxa"/>
            <w:tcBorders>
              <w:top w:val="single" w:sz="4" w:space="0" w:color="000000"/>
              <w:left w:val="single" w:sz="4" w:space="0" w:color="000000"/>
              <w:bottom w:val="single" w:sz="4" w:space="0" w:color="000000"/>
              <w:right w:val="single" w:sz="4" w:space="0" w:color="000000"/>
            </w:tcBorders>
          </w:tcPr>
          <w:p w:rsidR="0004085F" w:rsidRDefault="0004085F" w:rsidP="00766FFB">
            <w:pPr>
              <w:ind w:right="50"/>
              <w:jc w:val="center"/>
            </w:pPr>
            <w:r>
              <w:rPr>
                <w:b/>
                <w:sz w:val="24"/>
              </w:rPr>
              <w:t>1</w:t>
            </w:r>
          </w:p>
        </w:tc>
        <w:tc>
          <w:tcPr>
            <w:tcW w:w="3543" w:type="dxa"/>
            <w:tcBorders>
              <w:top w:val="single" w:sz="4" w:space="0" w:color="000000"/>
              <w:left w:val="single" w:sz="4" w:space="0" w:color="000000"/>
              <w:bottom w:val="single" w:sz="4" w:space="0" w:color="000000"/>
              <w:right w:val="single" w:sz="4" w:space="0" w:color="000000"/>
            </w:tcBorders>
          </w:tcPr>
          <w:p w:rsidR="0004085F" w:rsidRDefault="0004085F" w:rsidP="00766FFB">
            <w:r>
              <w:rPr>
                <w:color w:val="222222"/>
              </w:rPr>
              <w:t>Problem Statement (Problem to be solved)</w:t>
            </w:r>
          </w:p>
        </w:tc>
        <w:tc>
          <w:tcPr>
            <w:tcW w:w="4364" w:type="dxa"/>
            <w:tcBorders>
              <w:top w:val="single" w:sz="4" w:space="0" w:color="000000"/>
              <w:left w:val="single" w:sz="4" w:space="0" w:color="000000"/>
              <w:bottom w:val="single" w:sz="4" w:space="0" w:color="000000"/>
              <w:right w:val="single" w:sz="4" w:space="0" w:color="000000"/>
            </w:tcBorders>
          </w:tcPr>
          <w:p w:rsidR="0004085F" w:rsidRDefault="0004085F" w:rsidP="00766FFB">
            <w:pPr>
              <w:spacing w:line="239" w:lineRule="auto"/>
              <w:ind w:left="3" w:right="48" w:firstLine="720"/>
            </w:pPr>
            <w:r>
              <w:t xml:space="preserve">An automated system is introduced to identify different diseases on plants by checking the symptoms shown on the leaves of the plant. Deep learning techniques are used to identify the diseases and suggest the precautions that can be taken for those diseases.  </w:t>
            </w:r>
          </w:p>
          <w:p w:rsidR="0004085F" w:rsidRDefault="0004085F" w:rsidP="00766FFB">
            <w:pPr>
              <w:ind w:left="3"/>
            </w:pPr>
          </w:p>
        </w:tc>
      </w:tr>
      <w:tr w:rsidR="0004085F" w:rsidTr="0004085F">
        <w:trPr>
          <w:trHeight w:val="890"/>
        </w:trPr>
        <w:tc>
          <w:tcPr>
            <w:tcW w:w="1273" w:type="dxa"/>
            <w:tcBorders>
              <w:top w:val="single" w:sz="4" w:space="0" w:color="000000"/>
              <w:left w:val="single" w:sz="4" w:space="0" w:color="000000"/>
              <w:bottom w:val="single" w:sz="4" w:space="0" w:color="000000"/>
              <w:right w:val="single" w:sz="4" w:space="0" w:color="000000"/>
            </w:tcBorders>
          </w:tcPr>
          <w:p w:rsidR="0004085F" w:rsidRDefault="0004085F" w:rsidP="00766FFB">
            <w:pPr>
              <w:ind w:right="50"/>
              <w:jc w:val="center"/>
            </w:pPr>
            <w:r>
              <w:rPr>
                <w:b/>
                <w:sz w:val="24"/>
              </w:rPr>
              <w:t xml:space="preserve">2 </w:t>
            </w:r>
          </w:p>
        </w:tc>
        <w:tc>
          <w:tcPr>
            <w:tcW w:w="3543" w:type="dxa"/>
            <w:tcBorders>
              <w:top w:val="single" w:sz="4" w:space="0" w:color="000000"/>
              <w:left w:val="single" w:sz="4" w:space="0" w:color="000000"/>
              <w:bottom w:val="single" w:sz="4" w:space="0" w:color="000000"/>
              <w:right w:val="single" w:sz="4" w:space="0" w:color="000000"/>
            </w:tcBorders>
          </w:tcPr>
          <w:p w:rsidR="0004085F" w:rsidRDefault="0004085F" w:rsidP="00766FFB">
            <w:r>
              <w:rPr>
                <w:color w:val="222222"/>
              </w:rPr>
              <w:t>Idea / Solution description</w:t>
            </w:r>
          </w:p>
        </w:tc>
        <w:tc>
          <w:tcPr>
            <w:tcW w:w="4364" w:type="dxa"/>
            <w:tcBorders>
              <w:top w:val="single" w:sz="4" w:space="0" w:color="000000"/>
              <w:left w:val="single" w:sz="4" w:space="0" w:color="000000"/>
              <w:bottom w:val="single" w:sz="4" w:space="0" w:color="000000"/>
              <w:right w:val="single" w:sz="4" w:space="0" w:color="000000"/>
            </w:tcBorders>
          </w:tcPr>
          <w:p w:rsidR="0004085F" w:rsidRDefault="0004085F" w:rsidP="00766FFB">
            <w:pPr>
              <w:ind w:left="3"/>
            </w:pPr>
            <w:r>
              <w:t xml:space="preserve">Develop an website for an farmers </w:t>
            </w:r>
          </w:p>
        </w:tc>
      </w:tr>
      <w:tr w:rsidR="0004085F" w:rsidTr="0004085F">
        <w:trPr>
          <w:trHeight w:val="1620"/>
        </w:trPr>
        <w:tc>
          <w:tcPr>
            <w:tcW w:w="1273" w:type="dxa"/>
            <w:tcBorders>
              <w:top w:val="single" w:sz="4" w:space="0" w:color="000000"/>
              <w:left w:val="single" w:sz="4" w:space="0" w:color="000000"/>
              <w:bottom w:val="single" w:sz="4" w:space="0" w:color="000000"/>
              <w:right w:val="single" w:sz="4" w:space="0" w:color="000000"/>
            </w:tcBorders>
          </w:tcPr>
          <w:p w:rsidR="0004085F" w:rsidRDefault="0004085F" w:rsidP="00766FFB">
            <w:pPr>
              <w:ind w:right="50"/>
              <w:jc w:val="center"/>
            </w:pPr>
            <w:r>
              <w:rPr>
                <w:b/>
                <w:sz w:val="24"/>
              </w:rPr>
              <w:t xml:space="preserve">3 </w:t>
            </w:r>
          </w:p>
        </w:tc>
        <w:tc>
          <w:tcPr>
            <w:tcW w:w="3543" w:type="dxa"/>
            <w:tcBorders>
              <w:top w:val="single" w:sz="4" w:space="0" w:color="000000"/>
              <w:left w:val="single" w:sz="4" w:space="0" w:color="000000"/>
              <w:bottom w:val="single" w:sz="4" w:space="0" w:color="000000"/>
              <w:right w:val="single" w:sz="4" w:space="0" w:color="000000"/>
            </w:tcBorders>
          </w:tcPr>
          <w:p w:rsidR="0004085F" w:rsidRDefault="0004085F" w:rsidP="00766FFB">
            <w:r>
              <w:rPr>
                <w:color w:val="222222"/>
              </w:rPr>
              <w:t xml:space="preserve">Novelty / Uniqueness </w:t>
            </w:r>
          </w:p>
        </w:tc>
        <w:tc>
          <w:tcPr>
            <w:tcW w:w="4364" w:type="dxa"/>
            <w:tcBorders>
              <w:top w:val="single" w:sz="4" w:space="0" w:color="000000"/>
              <w:left w:val="single" w:sz="4" w:space="0" w:color="000000"/>
              <w:bottom w:val="single" w:sz="4" w:space="0" w:color="000000"/>
              <w:right w:val="single" w:sz="4" w:space="0" w:color="000000"/>
            </w:tcBorders>
          </w:tcPr>
          <w:p w:rsidR="0004085F" w:rsidRDefault="0004085F" w:rsidP="00766FFB">
            <w:pPr>
              <w:ind w:left="3" w:right="48"/>
              <w:jc w:val="both"/>
            </w:pPr>
            <w:r>
              <w:rPr>
                <w:color w:val="333333"/>
              </w:rPr>
              <w:t xml:space="preserve">The major agricultural products in India are rice, wheat, pulses, and spices. As our population is increasing rapidly the demand for agriculture products also increasing alarmingly. </w:t>
            </w:r>
            <w:proofErr w:type="gramStart"/>
            <w:r>
              <w:rPr>
                <w:color w:val="333333"/>
              </w:rPr>
              <w:t>A huge amount of data are</w:t>
            </w:r>
            <w:proofErr w:type="gramEnd"/>
            <w:r>
              <w:rPr>
                <w:color w:val="333333"/>
              </w:rPr>
              <w:t xml:space="preserve"> incremented from various field of agriculture.</w:t>
            </w:r>
          </w:p>
        </w:tc>
      </w:tr>
      <w:tr w:rsidR="0004085F" w:rsidTr="0004085F">
        <w:tblPrEx>
          <w:tblCellMar>
            <w:top w:w="0" w:type="dxa"/>
            <w:left w:w="0" w:type="dxa"/>
            <w:right w:w="0" w:type="dxa"/>
          </w:tblCellMar>
        </w:tblPrEx>
        <w:trPr>
          <w:trHeight w:val="891"/>
        </w:trPr>
        <w:tc>
          <w:tcPr>
            <w:tcW w:w="1273" w:type="dxa"/>
          </w:tcPr>
          <w:p w:rsidR="0004085F" w:rsidRDefault="0004085F" w:rsidP="00766FFB">
            <w:pPr>
              <w:ind w:right="68"/>
              <w:jc w:val="center"/>
            </w:pPr>
            <w:r>
              <w:rPr>
                <w:b/>
                <w:sz w:val="24"/>
              </w:rPr>
              <w:t xml:space="preserve">4 </w:t>
            </w:r>
          </w:p>
        </w:tc>
        <w:tc>
          <w:tcPr>
            <w:tcW w:w="3543" w:type="dxa"/>
          </w:tcPr>
          <w:p w:rsidR="0004085F" w:rsidRDefault="0004085F" w:rsidP="00766FFB">
            <w:r>
              <w:rPr>
                <w:color w:val="222222"/>
              </w:rPr>
              <w:t>Social Impact / Customer Satisfaction</w:t>
            </w:r>
          </w:p>
        </w:tc>
        <w:tc>
          <w:tcPr>
            <w:tcW w:w="4364" w:type="dxa"/>
          </w:tcPr>
          <w:p w:rsidR="0004085F" w:rsidRDefault="0004085F" w:rsidP="00766FFB">
            <w:pPr>
              <w:ind w:left="3" w:right="69"/>
              <w:jc w:val="both"/>
            </w:pPr>
            <w:r>
              <w:rPr>
                <w:color w:val="333333"/>
              </w:rPr>
              <w:t xml:space="preserve">The project helps us to know about what </w:t>
            </w:r>
            <w:proofErr w:type="gramStart"/>
            <w:r>
              <w:rPr>
                <w:color w:val="333333"/>
              </w:rPr>
              <w:t>type of disease were</w:t>
            </w:r>
            <w:proofErr w:type="gramEnd"/>
            <w:r>
              <w:rPr>
                <w:color w:val="333333"/>
              </w:rPr>
              <w:t xml:space="preserve"> attacked in our plants how to recover using fertilizers are the main concept.</w:t>
            </w:r>
          </w:p>
        </w:tc>
      </w:tr>
      <w:tr w:rsidR="0004085F" w:rsidTr="0004085F">
        <w:tblPrEx>
          <w:tblCellMar>
            <w:top w:w="0" w:type="dxa"/>
            <w:left w:w="0" w:type="dxa"/>
            <w:right w:w="0" w:type="dxa"/>
          </w:tblCellMar>
        </w:tblPrEx>
        <w:trPr>
          <w:trHeight w:val="1351"/>
        </w:trPr>
        <w:tc>
          <w:tcPr>
            <w:tcW w:w="1273" w:type="dxa"/>
          </w:tcPr>
          <w:p w:rsidR="0004085F" w:rsidRDefault="0004085F" w:rsidP="00766FFB">
            <w:pPr>
              <w:ind w:right="68"/>
              <w:jc w:val="center"/>
            </w:pPr>
            <w:r>
              <w:rPr>
                <w:b/>
                <w:sz w:val="24"/>
              </w:rPr>
              <w:t xml:space="preserve">5 </w:t>
            </w:r>
          </w:p>
        </w:tc>
        <w:tc>
          <w:tcPr>
            <w:tcW w:w="3543" w:type="dxa"/>
          </w:tcPr>
          <w:p w:rsidR="0004085F" w:rsidRDefault="0004085F" w:rsidP="00766FFB">
            <w:r>
              <w:rPr>
                <w:color w:val="222222"/>
              </w:rPr>
              <w:t>Business Model (Revenue Model)</w:t>
            </w:r>
          </w:p>
        </w:tc>
        <w:tc>
          <w:tcPr>
            <w:tcW w:w="4364" w:type="dxa"/>
          </w:tcPr>
          <w:p w:rsidR="0004085F" w:rsidRDefault="0004085F" w:rsidP="00766FFB">
            <w:pPr>
              <w:ind w:left="3" w:right="67"/>
              <w:jc w:val="both"/>
            </w:pPr>
            <w:r>
              <w:rPr>
                <w:color w:val="342D42"/>
              </w:rPr>
              <w:t>Increasing demand for agricultural production owing to the growing population. Widening information management systems as well as new advanced technologies adoption for improving crop productivity.</w:t>
            </w:r>
          </w:p>
        </w:tc>
      </w:tr>
      <w:tr w:rsidR="0004085F" w:rsidTr="0004085F">
        <w:tblPrEx>
          <w:tblCellMar>
            <w:top w:w="0" w:type="dxa"/>
            <w:left w:w="0" w:type="dxa"/>
            <w:right w:w="0" w:type="dxa"/>
          </w:tblCellMar>
        </w:tblPrEx>
        <w:trPr>
          <w:trHeight w:val="1623"/>
        </w:trPr>
        <w:tc>
          <w:tcPr>
            <w:tcW w:w="1273" w:type="dxa"/>
          </w:tcPr>
          <w:p w:rsidR="0004085F" w:rsidRDefault="0004085F" w:rsidP="00766FFB">
            <w:pPr>
              <w:ind w:right="68"/>
              <w:jc w:val="center"/>
            </w:pPr>
            <w:r>
              <w:rPr>
                <w:b/>
                <w:sz w:val="24"/>
              </w:rPr>
              <w:t xml:space="preserve">6 </w:t>
            </w:r>
          </w:p>
        </w:tc>
        <w:tc>
          <w:tcPr>
            <w:tcW w:w="3543" w:type="dxa"/>
          </w:tcPr>
          <w:p w:rsidR="0004085F" w:rsidRDefault="0004085F" w:rsidP="00766FFB">
            <w:r>
              <w:rPr>
                <w:color w:val="222222"/>
              </w:rPr>
              <w:t xml:space="preserve">Scalability of the Solution </w:t>
            </w:r>
          </w:p>
        </w:tc>
        <w:tc>
          <w:tcPr>
            <w:tcW w:w="4364" w:type="dxa"/>
          </w:tcPr>
          <w:p w:rsidR="0004085F" w:rsidRDefault="0004085F" w:rsidP="00766FFB">
            <w:pPr>
              <w:ind w:left="3" w:right="65"/>
              <w:jc w:val="both"/>
            </w:pPr>
            <w:r>
              <w:t>These tools are improving information about soils and vegetation that forms the basis for investments in management actions, provides early warning of pest and disease outbreaks, and facilitates the selection of sustainable cropland management practices.</w:t>
            </w:r>
          </w:p>
        </w:tc>
      </w:tr>
    </w:tbl>
    <w:p w:rsidR="0004085F" w:rsidRPr="0004085F" w:rsidRDefault="0004085F" w:rsidP="0004085F">
      <w:pPr>
        <w:spacing w:after="16" w:line="248" w:lineRule="auto"/>
        <w:ind w:right="11"/>
      </w:pPr>
    </w:p>
    <w:p w:rsidR="0004085F" w:rsidRDefault="0004085F" w:rsidP="0004085F">
      <w:pPr>
        <w:spacing w:after="16" w:line="248" w:lineRule="auto"/>
        <w:ind w:left="1142" w:right="11"/>
      </w:pPr>
    </w:p>
    <w:p w:rsidR="0004085F" w:rsidRPr="0004085F" w:rsidRDefault="0004085F">
      <w:pPr>
        <w:rPr>
          <w:rFonts w:ascii="Times New Roman" w:hAnsi="Times New Roman" w:cs="Times New Roman"/>
          <w:b/>
          <w:sz w:val="72"/>
          <w:lang w:val="en-GB"/>
        </w:rPr>
      </w:pPr>
    </w:p>
    <w:sectPr w:rsidR="0004085F" w:rsidRPr="0004085F" w:rsidSect="0004085F">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6213FA"/>
    <w:multiLevelType w:val="multilevel"/>
    <w:tmpl w:val="FFFFFFFF"/>
    <w:lvl w:ilvl="0">
      <w:start w:val="3"/>
      <w:numFmt w:val="decimal"/>
      <w:lvlText w:val="%1"/>
      <w:lvlJc w:val="left"/>
      <w:pPr>
        <w:ind w:left="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Restart w:val="0"/>
      <w:lvlText w:val="%1.%2"/>
      <w:lvlJc w:val="left"/>
      <w:pPr>
        <w:ind w:left="114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8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257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329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401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473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54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617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04085F"/>
    <w:rsid w:val="0004085F"/>
    <w:rsid w:val="00BE42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2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4085F"/>
    <w:pPr>
      <w:spacing w:after="0" w:line="240" w:lineRule="auto"/>
    </w:pPr>
    <w:rPr>
      <w:rFonts w:eastAsiaTheme="minorEastAsia"/>
      <w:lang w:val="en-GB"/>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VENGAT</dc:creator>
  <cp:lastModifiedBy>VENGAT</cp:lastModifiedBy>
  <cp:revision>1</cp:revision>
  <dcterms:created xsi:type="dcterms:W3CDTF">2022-11-28T11:25:00Z</dcterms:created>
  <dcterms:modified xsi:type="dcterms:W3CDTF">2022-11-28T11:28:00Z</dcterms:modified>
</cp:coreProperties>
</file>