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10856184" w:rsidR="005B2106" w:rsidRPr="000422A5" w:rsidRDefault="00AC6D16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Project Design Phase-I</w:t>
      </w:r>
      <w:r w:rsidR="00632D23" w:rsidRPr="000422A5">
        <w:rPr>
          <w:rFonts w:ascii="Arial" w:hAnsi="Arial" w:cs="Arial"/>
          <w:b/>
          <w:bCs/>
          <w:sz w:val="24"/>
          <w:szCs w:val="24"/>
        </w:rPr>
        <w:t>I</w:t>
      </w:r>
    </w:p>
    <w:p w14:paraId="0E2C23DA" w14:textId="6544401F" w:rsidR="009D3AA0" w:rsidRPr="000422A5" w:rsidRDefault="00544B94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Technology Stack (Architecture &amp; Stack)</w:t>
      </w:r>
    </w:p>
    <w:p w14:paraId="53F68F12" w14:textId="77777777" w:rsidR="005B2106" w:rsidRPr="000422A5" w:rsidRDefault="005B2106" w:rsidP="005B2106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0422A5" w14:paraId="38C4EC49" w14:textId="77777777" w:rsidTr="00C80DC0">
        <w:trPr>
          <w:jc w:val="center"/>
        </w:trPr>
        <w:tc>
          <w:tcPr>
            <w:tcW w:w="4508" w:type="dxa"/>
          </w:tcPr>
          <w:p w14:paraId="07E618AF" w14:textId="13A0225E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214D97CA" w14:textId="293095FE" w:rsidR="005B2106" w:rsidRPr="000422A5" w:rsidRDefault="00ED3DB4" w:rsidP="005C23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31 </w:t>
            </w:r>
            <w:r w:rsidR="00370837" w:rsidRPr="000422A5">
              <w:rPr>
                <w:rFonts w:ascii="Arial" w:hAnsi="Arial" w:cs="Arial"/>
              </w:rPr>
              <w:t>October</w:t>
            </w:r>
            <w:r w:rsidR="005B2106" w:rsidRPr="000422A5">
              <w:rPr>
                <w:rFonts w:ascii="Arial" w:hAnsi="Arial" w:cs="Arial"/>
              </w:rPr>
              <w:t xml:space="preserve"> 2022</w:t>
            </w:r>
          </w:p>
        </w:tc>
      </w:tr>
      <w:tr w:rsidR="000708AF" w:rsidRPr="000422A5" w14:paraId="590B6113" w14:textId="77777777" w:rsidTr="00C80DC0">
        <w:trPr>
          <w:jc w:val="center"/>
        </w:trPr>
        <w:tc>
          <w:tcPr>
            <w:tcW w:w="4508" w:type="dxa"/>
          </w:tcPr>
          <w:p w14:paraId="75A9866E" w14:textId="5DDBB361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039728F8" w14:textId="318DC25D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PNT2022TMID</w:t>
            </w:r>
            <w:r w:rsidR="00ED3DB4">
              <w:rPr>
                <w:rFonts w:ascii="Arial" w:hAnsi="Arial" w:cs="Arial"/>
              </w:rPr>
              <w:t>22148</w:t>
            </w:r>
          </w:p>
        </w:tc>
      </w:tr>
      <w:tr w:rsidR="000708AF" w:rsidRPr="000422A5" w14:paraId="44337B49" w14:textId="77777777" w:rsidTr="00C80DC0">
        <w:trPr>
          <w:jc w:val="center"/>
        </w:trPr>
        <w:tc>
          <w:tcPr>
            <w:tcW w:w="4508" w:type="dxa"/>
          </w:tcPr>
          <w:p w14:paraId="2497EB79" w14:textId="171BDB5C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3314510" w14:textId="4C7B6F3F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Project </w:t>
            </w:r>
            <w:r w:rsidR="00ED3DB4">
              <w:rPr>
                <w:rFonts w:ascii="Arial" w:hAnsi="Arial" w:cs="Arial"/>
              </w:rPr>
              <w:t>–</w:t>
            </w:r>
            <w:r w:rsidRPr="000422A5">
              <w:rPr>
                <w:rFonts w:ascii="Arial" w:hAnsi="Arial" w:cs="Arial"/>
              </w:rPr>
              <w:t xml:space="preserve"> </w:t>
            </w:r>
            <w:r w:rsidR="00ED3DB4">
              <w:rPr>
                <w:rFonts w:ascii="Arial" w:hAnsi="Arial" w:cs="Arial"/>
              </w:rPr>
              <w:t>Smart Fashion Cloud Application Development</w:t>
            </w:r>
          </w:p>
        </w:tc>
      </w:tr>
      <w:tr w:rsidR="005B2106" w:rsidRPr="000422A5" w14:paraId="64738A3C" w14:textId="77777777" w:rsidTr="00C80DC0">
        <w:trPr>
          <w:jc w:val="center"/>
        </w:trPr>
        <w:tc>
          <w:tcPr>
            <w:tcW w:w="4508" w:type="dxa"/>
          </w:tcPr>
          <w:p w14:paraId="060D7EC2" w14:textId="77777777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EC486C8" w14:textId="50DDC64B" w:rsidR="005B2106" w:rsidRPr="000422A5" w:rsidRDefault="001126AC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4</w:t>
            </w:r>
            <w:r w:rsidR="005B2106" w:rsidRPr="000422A5">
              <w:rPr>
                <w:rFonts w:ascii="Arial" w:hAnsi="Arial" w:cs="Arial"/>
              </w:rPr>
              <w:t xml:space="preserve"> Marks</w:t>
            </w:r>
          </w:p>
        </w:tc>
      </w:tr>
    </w:tbl>
    <w:p w14:paraId="673BEE2D" w14:textId="77777777" w:rsidR="007A3AE5" w:rsidRPr="000422A5" w:rsidRDefault="007A3AE5" w:rsidP="00DB6A25">
      <w:pPr>
        <w:rPr>
          <w:rFonts w:ascii="Arial" w:hAnsi="Arial" w:cs="Arial"/>
          <w:b/>
          <w:bCs/>
        </w:rPr>
      </w:pPr>
    </w:p>
    <w:p w14:paraId="5D859CF5" w14:textId="05A039C7" w:rsidR="003A7FAE" w:rsidRPr="000422A5" w:rsidRDefault="0001698E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>Technical Architecture</w:t>
      </w:r>
      <w:r w:rsidR="00F11560" w:rsidRPr="000422A5">
        <w:rPr>
          <w:rFonts w:ascii="Arial" w:hAnsi="Arial" w:cs="Arial"/>
          <w:b/>
          <w:bCs/>
        </w:rPr>
        <w:t>:</w:t>
      </w:r>
    </w:p>
    <w:p w14:paraId="049B707C" w14:textId="1FA34945" w:rsidR="003A7FAE" w:rsidRPr="000422A5" w:rsidRDefault="00961633" w:rsidP="00DB6A25">
      <w:pPr>
        <w:rPr>
          <w:rFonts w:ascii="Arial" w:hAnsi="Arial" w:cs="Arial"/>
        </w:rPr>
      </w:pPr>
      <w:r w:rsidRPr="000422A5">
        <w:rPr>
          <w:rFonts w:ascii="Arial" w:hAnsi="Arial" w:cs="Arial"/>
        </w:rPr>
        <w:t>The Deliverable shall include the</w:t>
      </w:r>
      <w:r w:rsidR="000422A5" w:rsidRPr="000422A5">
        <w:rPr>
          <w:rFonts w:ascii="Arial" w:hAnsi="Arial" w:cs="Arial"/>
        </w:rPr>
        <w:t xml:space="preserve"> architectural diagram as below and the information as per the table1 &amp; table 2</w:t>
      </w:r>
    </w:p>
    <w:p w14:paraId="55F92504" w14:textId="259BF128" w:rsidR="005101A6" w:rsidRPr="000422A5" w:rsidRDefault="003A7FAE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 xml:space="preserve">Example: </w:t>
      </w:r>
      <w:r w:rsidR="00DA75AF">
        <w:rPr>
          <w:rFonts w:ascii="Arial" w:hAnsi="Arial" w:cs="Arial"/>
          <w:b/>
          <w:bCs/>
        </w:rPr>
        <w:t>To address the problem of user specific clothing image recommendation to advance an active learning scheme during retrieval for inferring user preferences.</w:t>
      </w:r>
    </w:p>
    <w:p w14:paraId="44ECA342" w14:textId="3CF53922" w:rsidR="00F20384" w:rsidRPr="000422A5" w:rsidRDefault="00DA75AF" w:rsidP="00DB6A2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</w:p>
    <w:p w14:paraId="3C27F2E8" w14:textId="1475846E" w:rsidR="003A7FAE" w:rsidRPr="000422A5" w:rsidRDefault="002878AD" w:rsidP="00DB6A25">
      <w:pPr>
        <w:rPr>
          <w:rFonts w:ascii="Arial" w:hAnsi="Arial" w:cs="Arial"/>
          <w:b/>
          <w:bCs/>
        </w:rPr>
      </w:pPr>
      <w:r w:rsidRPr="002878AD">
        <w:rPr>
          <w:rFonts w:ascii="Arial" w:hAnsi="Arial" w:cs="Arial"/>
          <w:b/>
          <w:bCs/>
        </w:rPr>
        <w:drawing>
          <wp:inline distT="0" distB="0" distL="0" distR="0" wp14:anchorId="7BAB5BC4" wp14:editId="13D8E3CF">
            <wp:extent cx="3740150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6947" w:rsidRPr="000422A5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CEE76C" wp14:editId="7CDA49EB">
                <wp:simplePos x="0" y="0"/>
                <wp:positionH relativeFrom="column">
                  <wp:posOffset>4305300</wp:posOffset>
                </wp:positionH>
                <wp:positionV relativeFrom="paragraph">
                  <wp:posOffset>212090</wp:posOffset>
                </wp:positionV>
                <wp:extent cx="4749800" cy="2622550"/>
                <wp:effectExtent l="0" t="0" r="1270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0" cy="262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C6DFD0" w14:textId="13A8F797" w:rsidR="00C16947" w:rsidRDefault="00C16947">
                            <w:r>
                              <w:t>Guidelines:</w:t>
                            </w:r>
                          </w:p>
                          <w:p w14:paraId="4CB8EC94" w14:textId="64322FF1" w:rsidR="00B2212A" w:rsidRDefault="00C16947" w:rsidP="00B2212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Include all the processes</w:t>
                            </w:r>
                            <w:r w:rsidR="00A92229">
                              <w:t xml:space="preserve"> (As an application logic / Technology Block)</w:t>
                            </w:r>
                          </w:p>
                          <w:p w14:paraId="5864DE83" w14:textId="5014AD73" w:rsidR="00A92229" w:rsidRDefault="00151B92" w:rsidP="00C1694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Provide infrastructural demarcation</w:t>
                            </w:r>
                            <w:r w:rsidR="004C5592">
                              <w:t xml:space="preserve"> (Local / Cloud)</w:t>
                            </w:r>
                          </w:p>
                          <w:p w14:paraId="5F56F9BA" w14:textId="7B5A3329" w:rsidR="00151B92" w:rsidRDefault="00151B92" w:rsidP="00C1694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Indicate </w:t>
                            </w:r>
                            <w:r w:rsidR="00147336">
                              <w:t>external interfaces (third party API’s etc.)</w:t>
                            </w:r>
                          </w:p>
                          <w:p w14:paraId="4788E66B" w14:textId="276DC258" w:rsidR="00147336" w:rsidRDefault="00147336" w:rsidP="00C1694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Indicate Data Storage components / services</w:t>
                            </w:r>
                          </w:p>
                          <w:p w14:paraId="3A5F9984" w14:textId="3C1A55D7" w:rsidR="00B76CB2" w:rsidRDefault="007B7BB1" w:rsidP="00B2212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Indicate interface to machine learning models (if applicable)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CEE76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39pt;margin-top:16.7pt;width:374pt;height:20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qGrNwIAAH0EAAAOAAAAZHJzL2Uyb0RvYy54bWysVE1v2zAMvQ/YfxB0X5x4SdoacYosRYYB&#10;QVsgLXpWZCk2KouapMTOfv0oxflou9PQi0yK1CP5SHpy29aK7IR1FeicDnp9SoTmUFR6k9Pnp8W3&#10;a0qcZ7pgCrTI6V44ejv9+mXSmEykUIIqhCUIol3WmJyW3pssSRwvRc1cD4zQaJRga+ZRtZuksKxB&#10;9Folab8/ThqwhbHAhXN4e3cw0mnEl1Jw/yClE56onGJuPp42nutwJtMJyzaWmbLiXRrsP7KoWaUx&#10;6AnqjnlGtrb6AFVX3IID6Xsc6gSkrLiINWA1g/67alYlMyLWguQ4c6LJfR4sv9+tzKMlvv0BLTYw&#10;ENIYlzm8DPW00tbhi5kStCOF+xNtovWE4+Xwanhz3UcTR1s6TtPRKBKbnJ8b6/xPATUJQk4t9iXS&#10;xXZL5zEkuh5dQjQHqioWlVJRCbMg5sqSHcMuKh+TxBdvvJQmTU7H3zH0B4QAfXq/Voy/hjLfIqCm&#10;NF6eiw+Sb9dtx8gaij0SZeEwQ87wRYW4S+b8I7M4NEgALoJ/wEMqwGSgkygpwf75133wx16ilZIG&#10;hzCn7veWWUGJ+qWxyzeD4TBMbVSGo6sUFXtpWV9a9LaeAzI0wJUzPIrB36ujKC3UL7gvsxAVTUxz&#10;jJ1TfxTn/rAauG9czGbRCefUML/UK8MDdCA38PnUvjBrun56HIV7OI4ry9619eAbXmqYbT3IKvY8&#10;EHxgteMdZzy2pdvHsESXevQ6/zWmfwEAAP//AwBQSwMEFAAGAAgAAAAhAL6kb3beAAAACwEAAA8A&#10;AABkcnMvZG93bnJldi54bWxMj8FOwzAQRO9I/IO1SNyoQ2uFNMSpABUunCioZzfe2hbxOordNPw9&#10;7gmOszOafdNsZt+zCcfoAkm4XxTAkLqgHRkJX5+vdxWwmBRp1QdCCT8YYdNeXzWq1uFMHzjtkmG5&#10;hGKtJNiUhprz2Fn0Ki7CgJS9Yxi9SlmOhutRnXO57/myKErulaP8waoBXyx237uTl7B9NmvTVWq0&#10;20o7N83747t5k/L2Zn56BJZwTn9huOBndGgz0yGcSEfWSygfqrwlSVitBLBLQCzLfDlIEKIUwNuG&#10;/9/Q/gIAAP//AwBQSwECLQAUAAYACAAAACEAtoM4kv4AAADhAQAAEwAAAAAAAAAAAAAAAAAAAAAA&#10;W0NvbnRlbnRfVHlwZXNdLnhtbFBLAQItABQABgAIAAAAIQA4/SH/1gAAAJQBAAALAAAAAAAAAAAA&#10;AAAAAC8BAABfcmVscy8ucmVsc1BLAQItABQABgAIAAAAIQAy7qGrNwIAAH0EAAAOAAAAAAAAAAAA&#10;AAAAAC4CAABkcnMvZTJvRG9jLnhtbFBLAQItABQABgAIAAAAIQC+pG923gAAAAsBAAAPAAAAAAAA&#10;AAAAAAAAAJEEAABkcnMvZG93bnJldi54bWxQSwUGAAAAAAQABADzAAAAnAUAAAAA&#10;" fillcolor="white [3201]" strokeweight=".5pt">
                <v:textbox>
                  <w:txbxContent>
                    <w:p w14:paraId="50C6DFD0" w14:textId="13A8F797" w:rsidR="00C16947" w:rsidRDefault="00C16947">
                      <w:r>
                        <w:t>Guidelines:</w:t>
                      </w:r>
                    </w:p>
                    <w:p w14:paraId="4CB8EC94" w14:textId="64322FF1" w:rsidR="00B2212A" w:rsidRDefault="00C16947" w:rsidP="00B2212A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Include all the processes</w:t>
                      </w:r>
                      <w:r w:rsidR="00A92229">
                        <w:t xml:space="preserve"> (As an application logic / Technology Block)</w:t>
                      </w:r>
                    </w:p>
                    <w:p w14:paraId="5864DE83" w14:textId="5014AD73" w:rsidR="00A92229" w:rsidRDefault="00151B92" w:rsidP="00C16947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Provide infrastructural demarcation</w:t>
                      </w:r>
                      <w:r w:rsidR="004C5592">
                        <w:t xml:space="preserve"> (Local / Cloud)</w:t>
                      </w:r>
                    </w:p>
                    <w:p w14:paraId="5F56F9BA" w14:textId="7B5A3329" w:rsidR="00151B92" w:rsidRDefault="00151B92" w:rsidP="00C16947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Indicate </w:t>
                      </w:r>
                      <w:r w:rsidR="00147336">
                        <w:t>external interfaces (third party API’s etc.)</w:t>
                      </w:r>
                    </w:p>
                    <w:p w14:paraId="4788E66B" w14:textId="276DC258" w:rsidR="00147336" w:rsidRDefault="00147336" w:rsidP="00C16947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Indicate Data Storage components / services</w:t>
                      </w:r>
                    </w:p>
                    <w:p w14:paraId="3A5F9984" w14:textId="3C1A55D7" w:rsidR="00B76CB2" w:rsidRDefault="007B7BB1" w:rsidP="00B2212A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Indicate interface to machine learning models (if applicable)</w:t>
                      </w:r>
                    </w:p>
                  </w:txbxContent>
                </v:textbox>
              </v:shape>
            </w:pict>
          </mc:Fallback>
        </mc:AlternateContent>
      </w:r>
    </w:p>
    <w:p w14:paraId="665BCFCE" w14:textId="0D958EAC" w:rsidR="00F20384" w:rsidRPr="000422A5" w:rsidRDefault="00F20384" w:rsidP="00DB6A25">
      <w:pPr>
        <w:rPr>
          <w:rFonts w:ascii="Arial" w:hAnsi="Arial" w:cs="Arial"/>
          <w:b/>
          <w:bCs/>
        </w:rPr>
      </w:pPr>
    </w:p>
    <w:p w14:paraId="2969C18F" w14:textId="10585C4F" w:rsidR="006D614E" w:rsidRPr="000422A5" w:rsidRDefault="00F20384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br w:type="textWrapping" w:clear="all"/>
      </w:r>
    </w:p>
    <w:p w14:paraId="5BE650B3" w14:textId="77777777" w:rsidR="00B2212A" w:rsidRPr="000422A5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412ED257" w14:textId="6BDB076A" w:rsidR="00B2212A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>Table-</w:t>
      </w:r>
      <w:proofErr w:type="gramStart"/>
      <w:r w:rsidRPr="000422A5">
        <w:rPr>
          <w:rFonts w:ascii="Arial" w:hAnsi="Arial" w:cs="Arial"/>
          <w:b/>
          <w:bCs/>
        </w:rPr>
        <w:t>1 :</w:t>
      </w:r>
      <w:proofErr w:type="gramEnd"/>
      <w:r w:rsidRPr="000422A5">
        <w:rPr>
          <w:rFonts w:ascii="Arial" w:hAnsi="Arial" w:cs="Arial"/>
          <w:b/>
          <w:bCs/>
        </w:rPr>
        <w:t xml:space="preserve"> </w:t>
      </w:r>
      <w:r w:rsidR="00B2212A" w:rsidRPr="000422A5">
        <w:rPr>
          <w:rFonts w:ascii="Arial" w:hAnsi="Arial" w:cs="Arial"/>
          <w:b/>
          <w:bCs/>
        </w:rPr>
        <w:t>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4006"/>
        <w:gridCol w:w="5218"/>
        <w:gridCol w:w="4135"/>
      </w:tblGrid>
      <w:tr w:rsidR="00B2212A" w:rsidRPr="000422A5" w14:paraId="793770DA" w14:textId="77777777" w:rsidTr="00FD49ED">
        <w:trPr>
          <w:trHeight w:val="398"/>
        </w:trPr>
        <w:tc>
          <w:tcPr>
            <w:tcW w:w="834" w:type="dxa"/>
          </w:tcPr>
          <w:p w14:paraId="3D15EF05" w14:textId="4054C61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proofErr w:type="gramStart"/>
            <w:r w:rsidRPr="000422A5">
              <w:rPr>
                <w:rFonts w:ascii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4006" w:type="dxa"/>
          </w:tcPr>
          <w:p w14:paraId="0D7F74C0" w14:textId="1EBBFDD8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218" w:type="dxa"/>
          </w:tcPr>
          <w:p w14:paraId="6DAEACBC" w14:textId="6A7EF69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135" w:type="dxa"/>
          </w:tcPr>
          <w:p w14:paraId="612590F8" w14:textId="16B02BA4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</w:p>
        </w:tc>
      </w:tr>
      <w:tr w:rsidR="00B2212A" w:rsidRPr="000422A5" w14:paraId="1CE0CEE5" w14:textId="77777777" w:rsidTr="00FD49ED">
        <w:trPr>
          <w:trHeight w:val="489"/>
        </w:trPr>
        <w:tc>
          <w:tcPr>
            <w:tcW w:w="834" w:type="dxa"/>
          </w:tcPr>
          <w:p w14:paraId="5EF15793" w14:textId="1409E326" w:rsidR="00B2212A" w:rsidRPr="000422A5" w:rsidRDefault="00B2212A" w:rsidP="00B2212A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BB99052" w14:textId="310DA453" w:rsidR="00B2212A" w:rsidRPr="000422A5" w:rsidRDefault="004661A6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12D2899D" w14:textId="77777777" w:rsidR="00B2212A" w:rsidRPr="000422A5" w:rsidRDefault="004661A6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How user interacts with </w:t>
            </w:r>
            <w:r w:rsidR="00E9632A" w:rsidRPr="000422A5">
              <w:rPr>
                <w:rFonts w:ascii="Arial" w:hAnsi="Arial" w:cs="Arial"/>
              </w:rPr>
              <w:t>application e.g.</w:t>
            </w:r>
          </w:p>
          <w:p w14:paraId="48E28589" w14:textId="725496B1" w:rsidR="00E9632A" w:rsidRPr="000422A5" w:rsidRDefault="00E9632A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Web UI, Mobile App, Chatbot etc.</w:t>
            </w:r>
          </w:p>
        </w:tc>
        <w:tc>
          <w:tcPr>
            <w:tcW w:w="4135" w:type="dxa"/>
          </w:tcPr>
          <w:p w14:paraId="3529BA67" w14:textId="65DFADFD" w:rsidR="00B2212A" w:rsidRPr="000422A5" w:rsidRDefault="00ED4187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HTML, JavaScript </w:t>
            </w:r>
          </w:p>
        </w:tc>
      </w:tr>
      <w:tr w:rsidR="00B2212A" w:rsidRPr="000422A5" w14:paraId="597E498B" w14:textId="77777777" w:rsidTr="00FD49ED">
        <w:trPr>
          <w:trHeight w:val="470"/>
        </w:trPr>
        <w:tc>
          <w:tcPr>
            <w:tcW w:w="834" w:type="dxa"/>
          </w:tcPr>
          <w:p w14:paraId="776DF9FC" w14:textId="44F5E952" w:rsidR="00B2212A" w:rsidRPr="000422A5" w:rsidRDefault="00B2212A" w:rsidP="00ED418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11C2DBC" w14:textId="297D97F3" w:rsidR="00B2212A" w:rsidRPr="000422A5" w:rsidRDefault="00ED4187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</w:t>
            </w:r>
            <w:r w:rsidR="00BC4125" w:rsidRPr="000422A5">
              <w:rPr>
                <w:rFonts w:ascii="Arial" w:hAnsi="Arial" w:cs="Arial"/>
              </w:rPr>
              <w:t>-1</w:t>
            </w:r>
          </w:p>
        </w:tc>
        <w:tc>
          <w:tcPr>
            <w:tcW w:w="5218" w:type="dxa"/>
          </w:tcPr>
          <w:p w14:paraId="4113626F" w14:textId="449D513F" w:rsidR="00B2212A" w:rsidRPr="000422A5" w:rsidRDefault="000242D9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Logic for a process in the application</w:t>
            </w:r>
          </w:p>
        </w:tc>
        <w:tc>
          <w:tcPr>
            <w:tcW w:w="4135" w:type="dxa"/>
          </w:tcPr>
          <w:p w14:paraId="1FB40DB3" w14:textId="34D52B3E" w:rsidR="00B2212A" w:rsidRPr="000422A5" w:rsidRDefault="00BC4125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Python</w:t>
            </w:r>
            <w:r w:rsidR="00925945" w:rsidRPr="000422A5">
              <w:rPr>
                <w:rFonts w:ascii="Arial" w:hAnsi="Arial" w:cs="Arial"/>
              </w:rPr>
              <w:t xml:space="preserve"> </w:t>
            </w:r>
            <w:r w:rsidR="00370BA2">
              <w:rPr>
                <w:rFonts w:ascii="Arial" w:hAnsi="Arial" w:cs="Arial"/>
              </w:rPr>
              <w:t xml:space="preserve">– Flask, IBM cloud, </w:t>
            </w:r>
            <w:proofErr w:type="spellStart"/>
            <w:r w:rsidR="00370BA2">
              <w:rPr>
                <w:rFonts w:ascii="Arial" w:hAnsi="Arial" w:cs="Arial"/>
              </w:rPr>
              <w:t>kubernetes</w:t>
            </w:r>
            <w:proofErr w:type="spellEnd"/>
          </w:p>
        </w:tc>
      </w:tr>
      <w:tr w:rsidR="00925945" w:rsidRPr="000422A5" w14:paraId="3E1A40A3" w14:textId="77777777" w:rsidTr="00FD49ED">
        <w:trPr>
          <w:trHeight w:val="470"/>
        </w:trPr>
        <w:tc>
          <w:tcPr>
            <w:tcW w:w="834" w:type="dxa"/>
          </w:tcPr>
          <w:p w14:paraId="5CD83834" w14:textId="0A6D22F3" w:rsidR="00925945" w:rsidRPr="000422A5" w:rsidRDefault="00925945" w:rsidP="00925945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DF11381" w14:textId="0BA80825" w:rsidR="00925945" w:rsidRPr="000422A5" w:rsidRDefault="00925945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54863C4A" w14:textId="18FB3033" w:rsidR="00925945" w:rsidRPr="000422A5" w:rsidRDefault="000242D9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Logic for a process in the application</w:t>
            </w:r>
          </w:p>
        </w:tc>
        <w:tc>
          <w:tcPr>
            <w:tcW w:w="4135" w:type="dxa"/>
          </w:tcPr>
          <w:p w14:paraId="3CC3C99C" w14:textId="7546B686" w:rsidR="00925945" w:rsidRPr="000422A5" w:rsidRDefault="00925945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</w:t>
            </w:r>
            <w:r w:rsidR="00370BA2">
              <w:rPr>
                <w:rFonts w:ascii="Arial" w:hAnsi="Arial" w:cs="Arial"/>
              </w:rPr>
              <w:t>cloud object storage, Docker</w:t>
            </w:r>
          </w:p>
        </w:tc>
      </w:tr>
      <w:tr w:rsidR="000242D9" w:rsidRPr="000422A5" w14:paraId="4E54E0E1" w14:textId="77777777" w:rsidTr="00FD49ED">
        <w:trPr>
          <w:trHeight w:val="470"/>
        </w:trPr>
        <w:tc>
          <w:tcPr>
            <w:tcW w:w="834" w:type="dxa"/>
          </w:tcPr>
          <w:p w14:paraId="102E7453" w14:textId="77777777" w:rsidR="000242D9" w:rsidRPr="000422A5" w:rsidRDefault="000242D9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1315616" w14:textId="69E01DDD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Logic-3</w:t>
            </w:r>
          </w:p>
        </w:tc>
        <w:tc>
          <w:tcPr>
            <w:tcW w:w="5218" w:type="dxa"/>
          </w:tcPr>
          <w:p w14:paraId="3CC08433" w14:textId="5654BE18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Logic for a process in the application</w:t>
            </w:r>
          </w:p>
        </w:tc>
        <w:tc>
          <w:tcPr>
            <w:tcW w:w="4135" w:type="dxa"/>
          </w:tcPr>
          <w:p w14:paraId="409C7C2F" w14:textId="0CD28271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</w:t>
            </w:r>
            <w:r w:rsidR="00370BA2">
              <w:rPr>
                <w:rFonts w:ascii="Arial" w:hAnsi="Arial" w:cs="Arial"/>
              </w:rPr>
              <w:t>DB2,</w:t>
            </w:r>
            <w:r w:rsidR="00663C83">
              <w:rPr>
                <w:rFonts w:ascii="Arial" w:hAnsi="Arial" w:cs="Arial"/>
              </w:rPr>
              <w:t xml:space="preserve"> </w:t>
            </w:r>
            <w:r w:rsidR="00370BA2">
              <w:rPr>
                <w:rFonts w:ascii="Arial" w:hAnsi="Arial" w:cs="Arial"/>
              </w:rPr>
              <w:t>IBM container registry</w:t>
            </w:r>
          </w:p>
        </w:tc>
      </w:tr>
      <w:tr w:rsidR="000242D9" w:rsidRPr="000422A5" w14:paraId="667AE7A9" w14:textId="77777777" w:rsidTr="00FD49ED">
        <w:trPr>
          <w:trHeight w:val="489"/>
        </w:trPr>
        <w:tc>
          <w:tcPr>
            <w:tcW w:w="834" w:type="dxa"/>
          </w:tcPr>
          <w:p w14:paraId="2943EE5B" w14:textId="77777777" w:rsidR="000242D9" w:rsidRPr="000422A5" w:rsidRDefault="000242D9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2E1BF200" w14:textId="72A0D1C8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</w:t>
            </w:r>
          </w:p>
        </w:tc>
        <w:tc>
          <w:tcPr>
            <w:tcW w:w="5218" w:type="dxa"/>
          </w:tcPr>
          <w:p w14:paraId="011FB4C8" w14:textId="3E62A9B5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 Type, Configurations etc.</w:t>
            </w:r>
          </w:p>
        </w:tc>
        <w:tc>
          <w:tcPr>
            <w:tcW w:w="4135" w:type="dxa"/>
          </w:tcPr>
          <w:p w14:paraId="38671AC6" w14:textId="3B2C8A8C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MySQL, NoSQL, etc.</w:t>
            </w:r>
          </w:p>
        </w:tc>
      </w:tr>
      <w:tr w:rsidR="004126D1" w:rsidRPr="000422A5" w14:paraId="363B78E6" w14:textId="77777777" w:rsidTr="00FD49ED">
        <w:trPr>
          <w:trHeight w:val="489"/>
        </w:trPr>
        <w:tc>
          <w:tcPr>
            <w:tcW w:w="834" w:type="dxa"/>
          </w:tcPr>
          <w:p w14:paraId="11CD7C6B" w14:textId="77777777" w:rsidR="004126D1" w:rsidRPr="000422A5" w:rsidRDefault="004126D1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32ADE4E" w14:textId="1881138A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Cloud Database</w:t>
            </w:r>
          </w:p>
        </w:tc>
        <w:tc>
          <w:tcPr>
            <w:tcW w:w="5218" w:type="dxa"/>
          </w:tcPr>
          <w:p w14:paraId="6E9F0A1C" w14:textId="52F2873A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 Service on Cloud</w:t>
            </w:r>
          </w:p>
        </w:tc>
        <w:tc>
          <w:tcPr>
            <w:tcW w:w="4135" w:type="dxa"/>
          </w:tcPr>
          <w:p w14:paraId="6653C1B7" w14:textId="64C615DA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DB2, </w:t>
            </w:r>
            <w:r w:rsidR="002F28CE" w:rsidRPr="000422A5">
              <w:rPr>
                <w:rFonts w:ascii="Arial" w:hAnsi="Arial" w:cs="Arial"/>
              </w:rPr>
              <w:t>IBM C</w:t>
            </w:r>
            <w:r w:rsidR="00370BA2">
              <w:rPr>
                <w:rFonts w:ascii="Arial" w:hAnsi="Arial" w:cs="Arial"/>
              </w:rPr>
              <w:t>ontainer registry,</w:t>
            </w:r>
            <w:r w:rsidR="00403232">
              <w:rPr>
                <w:rFonts w:ascii="Arial" w:hAnsi="Arial" w:cs="Arial"/>
              </w:rPr>
              <w:t xml:space="preserve"> </w:t>
            </w:r>
            <w:r w:rsidR="00370BA2">
              <w:rPr>
                <w:rFonts w:ascii="Arial" w:hAnsi="Arial" w:cs="Arial"/>
              </w:rPr>
              <w:t>IBM cloud object storage.</w:t>
            </w:r>
          </w:p>
        </w:tc>
      </w:tr>
      <w:tr w:rsidR="002F28CE" w:rsidRPr="000422A5" w14:paraId="491BE8C3" w14:textId="77777777" w:rsidTr="00FD49ED">
        <w:trPr>
          <w:trHeight w:val="489"/>
        </w:trPr>
        <w:tc>
          <w:tcPr>
            <w:tcW w:w="834" w:type="dxa"/>
          </w:tcPr>
          <w:p w14:paraId="3A0C7A55" w14:textId="77777777" w:rsidR="002F28CE" w:rsidRPr="000422A5" w:rsidRDefault="002F28CE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0BBDE5E0" w14:textId="5068B77C" w:rsidR="002F28CE" w:rsidRPr="000422A5" w:rsidRDefault="002F28CE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File Storage</w:t>
            </w:r>
          </w:p>
        </w:tc>
        <w:tc>
          <w:tcPr>
            <w:tcW w:w="5218" w:type="dxa"/>
          </w:tcPr>
          <w:p w14:paraId="0F287CE6" w14:textId="031F63CB" w:rsidR="002F28CE" w:rsidRPr="000422A5" w:rsidRDefault="002F28CE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File storage requirements</w:t>
            </w:r>
          </w:p>
        </w:tc>
        <w:tc>
          <w:tcPr>
            <w:tcW w:w="4135" w:type="dxa"/>
          </w:tcPr>
          <w:p w14:paraId="1F4C31B6" w14:textId="310B584B" w:rsidR="002F28CE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IBM Block Storage or Other Storage Service or Local Filesystem</w:t>
            </w:r>
          </w:p>
        </w:tc>
      </w:tr>
      <w:tr w:rsidR="00097C14" w:rsidRPr="000422A5" w14:paraId="5C56926E" w14:textId="77777777" w:rsidTr="00FD49ED">
        <w:trPr>
          <w:trHeight w:val="489"/>
        </w:trPr>
        <w:tc>
          <w:tcPr>
            <w:tcW w:w="834" w:type="dxa"/>
          </w:tcPr>
          <w:p w14:paraId="7317D6F6" w14:textId="77777777" w:rsidR="00097C14" w:rsidRPr="000422A5" w:rsidRDefault="00097C14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749E88C2" w14:textId="5731610D" w:rsidR="00097C14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External API-1</w:t>
            </w:r>
          </w:p>
        </w:tc>
        <w:tc>
          <w:tcPr>
            <w:tcW w:w="5218" w:type="dxa"/>
          </w:tcPr>
          <w:p w14:paraId="00F1822D" w14:textId="46D6DFA0" w:rsidR="00097C14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Purpose of External API used in the application</w:t>
            </w:r>
          </w:p>
        </w:tc>
        <w:tc>
          <w:tcPr>
            <w:tcW w:w="4135" w:type="dxa"/>
          </w:tcPr>
          <w:p w14:paraId="4C1BAA06" w14:textId="5EB7C58F" w:rsidR="00097C14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</w:t>
            </w:r>
            <w:r w:rsidR="00663C83">
              <w:rPr>
                <w:rFonts w:ascii="Arial" w:hAnsi="Arial" w:cs="Arial"/>
              </w:rPr>
              <w:t>(conten</w:t>
            </w:r>
            <w:r w:rsidR="00403232">
              <w:rPr>
                <w:rFonts w:ascii="Arial" w:hAnsi="Arial" w:cs="Arial"/>
              </w:rPr>
              <w:t xml:space="preserve">t </w:t>
            </w:r>
            <w:r w:rsidR="00663C83">
              <w:rPr>
                <w:rFonts w:ascii="Arial" w:hAnsi="Arial" w:cs="Arial"/>
              </w:rPr>
              <w:t>based filtering)</w:t>
            </w:r>
            <w:r w:rsidRPr="000422A5">
              <w:rPr>
                <w:rFonts w:ascii="Arial" w:hAnsi="Arial" w:cs="Arial"/>
              </w:rPr>
              <w:t xml:space="preserve"> API, etc.</w:t>
            </w:r>
          </w:p>
        </w:tc>
      </w:tr>
      <w:tr w:rsidR="00097C14" w:rsidRPr="000422A5" w14:paraId="32147CD4" w14:textId="77777777" w:rsidTr="00FD49ED">
        <w:trPr>
          <w:trHeight w:val="489"/>
        </w:trPr>
        <w:tc>
          <w:tcPr>
            <w:tcW w:w="834" w:type="dxa"/>
          </w:tcPr>
          <w:p w14:paraId="7327DD8A" w14:textId="77777777" w:rsidR="00097C14" w:rsidRPr="000422A5" w:rsidRDefault="00097C14" w:rsidP="00097C14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B6AFE3A" w14:textId="567DC1FD" w:rsidR="00097C14" w:rsidRPr="000422A5" w:rsidRDefault="00097C1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External API-2</w:t>
            </w:r>
          </w:p>
        </w:tc>
        <w:tc>
          <w:tcPr>
            <w:tcW w:w="5218" w:type="dxa"/>
          </w:tcPr>
          <w:p w14:paraId="32A7E418" w14:textId="128444AA" w:rsidR="00097C14" w:rsidRPr="000422A5" w:rsidRDefault="00097C1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Purpose of External API used in the application</w:t>
            </w:r>
          </w:p>
        </w:tc>
        <w:tc>
          <w:tcPr>
            <w:tcW w:w="4135" w:type="dxa"/>
          </w:tcPr>
          <w:p w14:paraId="6DE62B35" w14:textId="5CF69DF7" w:rsidR="00097C14" w:rsidRPr="000422A5" w:rsidRDefault="00663C83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chatbot -Allows the user to communicate their preferences</w:t>
            </w:r>
          </w:p>
        </w:tc>
      </w:tr>
      <w:tr w:rsidR="00931584" w:rsidRPr="000422A5" w14:paraId="3DCFEE5F" w14:textId="77777777" w:rsidTr="00FD49ED">
        <w:trPr>
          <w:trHeight w:val="489"/>
        </w:trPr>
        <w:tc>
          <w:tcPr>
            <w:tcW w:w="834" w:type="dxa"/>
          </w:tcPr>
          <w:p w14:paraId="3A9C3149" w14:textId="77777777" w:rsidR="00931584" w:rsidRPr="000422A5" w:rsidRDefault="00931584" w:rsidP="00097C14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51B969D" w14:textId="2A3BA8E0" w:rsidR="00931584" w:rsidRPr="000422A5" w:rsidRDefault="008D7081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In</w:t>
            </w:r>
            <w:r w:rsidR="008C096A" w:rsidRPr="000422A5">
              <w:rPr>
                <w:rFonts w:ascii="Arial" w:hAnsi="Arial" w:cs="Arial"/>
              </w:rPr>
              <w:t>frastructure</w:t>
            </w:r>
            <w:r w:rsidR="000F5148">
              <w:rPr>
                <w:rFonts w:ascii="Arial" w:hAnsi="Arial" w:cs="Arial"/>
              </w:rPr>
              <w:t xml:space="preserve"> (Server / Cloud)</w:t>
            </w:r>
          </w:p>
        </w:tc>
        <w:tc>
          <w:tcPr>
            <w:tcW w:w="5218" w:type="dxa"/>
          </w:tcPr>
          <w:p w14:paraId="738476B8" w14:textId="77777777" w:rsidR="00931584" w:rsidRDefault="00931584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Deployment</w:t>
            </w:r>
            <w:r w:rsidR="007427B7" w:rsidRPr="000422A5">
              <w:rPr>
                <w:rFonts w:ascii="Arial" w:hAnsi="Arial" w:cs="Arial"/>
              </w:rPr>
              <w:t xml:space="preserve"> on Local System / Cloud</w:t>
            </w:r>
          </w:p>
          <w:p w14:paraId="1C398692" w14:textId="722AC2E9" w:rsidR="000F5148" w:rsidRDefault="000F5148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Local Server Configuration:</w:t>
            </w:r>
          </w:p>
          <w:p w14:paraId="5E6DB763" w14:textId="6B96F13D" w:rsidR="000F5148" w:rsidRPr="000422A5" w:rsidRDefault="000F5148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Cloud Server </w:t>
            </w:r>
            <w:proofErr w:type="gramStart"/>
            <w:r>
              <w:rPr>
                <w:rFonts w:ascii="Arial" w:hAnsi="Arial" w:cs="Arial"/>
              </w:rPr>
              <w:t>Configuration :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4135" w:type="dxa"/>
          </w:tcPr>
          <w:p w14:paraId="32212D34" w14:textId="5E9806E8" w:rsidR="00931584" w:rsidRPr="000422A5" w:rsidRDefault="007427B7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 Cloud </w:t>
            </w:r>
            <w:r w:rsidR="00663C83">
              <w:rPr>
                <w:rFonts w:ascii="Arial" w:hAnsi="Arial" w:cs="Arial"/>
              </w:rPr>
              <w:t>object storage</w:t>
            </w:r>
            <w:r w:rsidRPr="000422A5">
              <w:rPr>
                <w:rFonts w:ascii="Arial" w:hAnsi="Arial" w:cs="Arial"/>
              </w:rPr>
              <w:t>, Kubernetes, etc.</w:t>
            </w:r>
          </w:p>
        </w:tc>
      </w:tr>
    </w:tbl>
    <w:p w14:paraId="7CF3E746" w14:textId="77777777" w:rsidR="00B2212A" w:rsidRPr="000422A5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6DABF902" w14:textId="207E1216" w:rsidR="000B4CC1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 xml:space="preserve">Table-2: </w:t>
      </w:r>
      <w:r w:rsidR="000B4CC1" w:rsidRPr="000422A5">
        <w:rPr>
          <w:rFonts w:ascii="Arial" w:hAnsi="Arial" w:cs="Arial"/>
          <w:b/>
          <w:bCs/>
        </w:rPr>
        <w:t>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3969"/>
        <w:gridCol w:w="5170"/>
        <w:gridCol w:w="4097"/>
      </w:tblGrid>
      <w:tr w:rsidR="000B4CC1" w:rsidRPr="000422A5" w14:paraId="6A36342A" w14:textId="77777777" w:rsidTr="008565C2">
        <w:trPr>
          <w:trHeight w:val="539"/>
          <w:tblHeader/>
        </w:trPr>
        <w:tc>
          <w:tcPr>
            <w:tcW w:w="826" w:type="dxa"/>
          </w:tcPr>
          <w:p w14:paraId="240CE185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proofErr w:type="gramStart"/>
            <w:r w:rsidRPr="000422A5">
              <w:rPr>
                <w:rFonts w:ascii="Arial" w:hAnsi="Arial" w:cs="Arial"/>
                <w:b/>
                <w:bCs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1D346D08" w14:textId="6CCDE37B" w:rsidR="000B4CC1" w:rsidRPr="000422A5" w:rsidRDefault="0014137E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Characteristics</w:t>
            </w:r>
          </w:p>
        </w:tc>
        <w:tc>
          <w:tcPr>
            <w:tcW w:w="5170" w:type="dxa"/>
          </w:tcPr>
          <w:p w14:paraId="7F478AD8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097" w:type="dxa"/>
          </w:tcPr>
          <w:p w14:paraId="76A6707C" w14:textId="7C399081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  <w:r w:rsidR="008D7081" w:rsidRPr="000422A5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0B4CC1" w:rsidRPr="000422A5" w14:paraId="35D55514" w14:textId="77777777" w:rsidTr="008565C2">
        <w:trPr>
          <w:trHeight w:val="229"/>
        </w:trPr>
        <w:tc>
          <w:tcPr>
            <w:tcW w:w="826" w:type="dxa"/>
          </w:tcPr>
          <w:p w14:paraId="3C7C177C" w14:textId="77777777" w:rsidR="000B4CC1" w:rsidRPr="000422A5" w:rsidRDefault="000B4CC1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7F9DBCEB" w14:textId="4BA545C9" w:rsidR="000B4CC1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108C1819" w14:textId="3760EC02" w:rsidR="000B4CC1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List the open-source frameworks used</w:t>
            </w:r>
          </w:p>
        </w:tc>
        <w:tc>
          <w:tcPr>
            <w:tcW w:w="4097" w:type="dxa"/>
          </w:tcPr>
          <w:p w14:paraId="698531D3" w14:textId="67B2EDCA" w:rsidR="000B4CC1" w:rsidRPr="000422A5" w:rsidRDefault="00343B5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Python-</w:t>
            </w:r>
            <w:proofErr w:type="spellStart"/>
            <w:proofErr w:type="gramStart"/>
            <w:r>
              <w:rPr>
                <w:rFonts w:ascii="Arial" w:hAnsi="Arial" w:cs="Arial"/>
              </w:rPr>
              <w:t>flask,Kubernetes</w:t>
            </w:r>
            <w:proofErr w:type="spellEnd"/>
            <w:proofErr w:type="gramEnd"/>
            <w:r>
              <w:rPr>
                <w:rFonts w:ascii="Arial" w:hAnsi="Arial" w:cs="Arial"/>
              </w:rPr>
              <w:t>, Docker</w:t>
            </w:r>
          </w:p>
        </w:tc>
      </w:tr>
      <w:tr w:rsidR="00877017" w:rsidRPr="000422A5" w14:paraId="189A258E" w14:textId="77777777" w:rsidTr="008565C2">
        <w:trPr>
          <w:trHeight w:val="229"/>
        </w:trPr>
        <w:tc>
          <w:tcPr>
            <w:tcW w:w="826" w:type="dxa"/>
          </w:tcPr>
          <w:p w14:paraId="3F47787A" w14:textId="77777777" w:rsidR="00877017" w:rsidRPr="000422A5" w:rsidRDefault="00877017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33E5AE06" w14:textId="2AB459DD" w:rsidR="00877017" w:rsidRPr="000422A5" w:rsidRDefault="00877017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0D51DD85" w14:textId="07E9C2F4" w:rsidR="00877017" w:rsidRPr="000422A5" w:rsidRDefault="00877017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Justify the scalability of architecture (3 – tier, Micro-services</w:t>
            </w:r>
            <w:r w:rsidR="0035733F" w:rsidRPr="000422A5">
              <w:rPr>
                <w:rFonts w:ascii="Arial" w:hAnsi="Arial" w:cs="Arial"/>
              </w:rPr>
              <w:t>)</w:t>
            </w:r>
          </w:p>
        </w:tc>
        <w:tc>
          <w:tcPr>
            <w:tcW w:w="4097" w:type="dxa"/>
          </w:tcPr>
          <w:p w14:paraId="18ABF9C8" w14:textId="027330D2" w:rsidR="00877017" w:rsidRPr="000422A5" w:rsidRDefault="00343B5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IBM cloud object storage, IBM DB2.</w:t>
            </w:r>
          </w:p>
        </w:tc>
      </w:tr>
      <w:tr w:rsidR="0035733F" w:rsidRPr="000422A5" w14:paraId="572C33BD" w14:textId="77777777" w:rsidTr="008565C2">
        <w:trPr>
          <w:trHeight w:val="229"/>
        </w:trPr>
        <w:tc>
          <w:tcPr>
            <w:tcW w:w="826" w:type="dxa"/>
          </w:tcPr>
          <w:p w14:paraId="0E2D02C9" w14:textId="77777777" w:rsidR="0035733F" w:rsidRPr="000422A5" w:rsidRDefault="0035733F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FD098EE" w14:textId="5890EF03" w:rsidR="0035733F" w:rsidRPr="000422A5" w:rsidRDefault="0035733F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Availability</w:t>
            </w:r>
          </w:p>
        </w:tc>
        <w:tc>
          <w:tcPr>
            <w:tcW w:w="5170" w:type="dxa"/>
          </w:tcPr>
          <w:p w14:paraId="3087E057" w14:textId="73B852DD" w:rsidR="0035733F" w:rsidRPr="000422A5" w:rsidRDefault="00D47851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Justify the availability of application (</w:t>
            </w:r>
            <w:proofErr w:type="gramStart"/>
            <w:r w:rsidRPr="000422A5">
              <w:rPr>
                <w:rFonts w:ascii="Arial" w:hAnsi="Arial" w:cs="Arial"/>
              </w:rPr>
              <w:t>e.g.</w:t>
            </w:r>
            <w:proofErr w:type="gramEnd"/>
            <w:r w:rsidRPr="000422A5">
              <w:rPr>
                <w:rFonts w:ascii="Arial" w:hAnsi="Arial" w:cs="Arial"/>
              </w:rPr>
              <w:t xml:space="preserve"> use of load balancers, distributed servers etc.)</w:t>
            </w:r>
          </w:p>
        </w:tc>
        <w:tc>
          <w:tcPr>
            <w:tcW w:w="4097" w:type="dxa"/>
          </w:tcPr>
          <w:p w14:paraId="67B64970" w14:textId="0B7E2C39" w:rsidR="0035733F" w:rsidRPr="000422A5" w:rsidRDefault="00343B5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IBM cloud server, IBM Container Registry.</w:t>
            </w:r>
          </w:p>
        </w:tc>
      </w:tr>
      <w:tr w:rsidR="007C6669" w:rsidRPr="000422A5" w14:paraId="4D5D4EA6" w14:textId="77777777" w:rsidTr="008565C2">
        <w:trPr>
          <w:trHeight w:val="229"/>
        </w:trPr>
        <w:tc>
          <w:tcPr>
            <w:tcW w:w="826" w:type="dxa"/>
          </w:tcPr>
          <w:p w14:paraId="5166A662" w14:textId="77777777" w:rsidR="007C6669" w:rsidRPr="000422A5" w:rsidRDefault="007C6669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A09CDC6" w14:textId="34E415B1" w:rsidR="007C6669" w:rsidRPr="000422A5" w:rsidRDefault="007C6669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Performance</w:t>
            </w:r>
          </w:p>
        </w:tc>
        <w:tc>
          <w:tcPr>
            <w:tcW w:w="5170" w:type="dxa"/>
          </w:tcPr>
          <w:p w14:paraId="15280C69" w14:textId="1D308A81" w:rsidR="007C6669" w:rsidRPr="000422A5" w:rsidRDefault="007C6669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Design consideration for the </w:t>
            </w:r>
            <w:r w:rsidR="0066762B" w:rsidRPr="000422A5">
              <w:rPr>
                <w:rFonts w:ascii="Arial" w:hAnsi="Arial" w:cs="Arial"/>
              </w:rPr>
              <w:t xml:space="preserve">performance of the application (number of requests per sec, use of Cache, </w:t>
            </w:r>
            <w:r w:rsidR="008565C2" w:rsidRPr="000422A5">
              <w:rPr>
                <w:rFonts w:ascii="Arial" w:hAnsi="Arial" w:cs="Arial"/>
              </w:rPr>
              <w:t>use of CDN’s) etc.</w:t>
            </w:r>
          </w:p>
        </w:tc>
        <w:tc>
          <w:tcPr>
            <w:tcW w:w="4097" w:type="dxa"/>
          </w:tcPr>
          <w:p w14:paraId="3C70C5B4" w14:textId="1EB91F64" w:rsidR="007C6669" w:rsidRPr="000422A5" w:rsidRDefault="00343B5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Chatbot-for managing the user’s choice, helps in collecting the customer’s feedback</w:t>
            </w:r>
          </w:p>
        </w:tc>
      </w:tr>
    </w:tbl>
    <w:p w14:paraId="1706055B" w14:textId="77777777" w:rsidR="000B4CC1" w:rsidRPr="000422A5" w:rsidRDefault="000B4CC1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20672996" w14:textId="77777777" w:rsidR="00AA3C3D" w:rsidRPr="000422A5" w:rsidRDefault="00AA3C3D" w:rsidP="00DB6A25">
      <w:pPr>
        <w:rPr>
          <w:rFonts w:ascii="Arial" w:hAnsi="Arial" w:cs="Arial"/>
          <w:b/>
          <w:bCs/>
        </w:rPr>
      </w:pPr>
    </w:p>
    <w:p w14:paraId="4D28A9B7" w14:textId="11E9EBED" w:rsidR="00D600D8" w:rsidRDefault="00821A78" w:rsidP="00DB6A2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</w:p>
    <w:p w14:paraId="3C788C70" w14:textId="77777777" w:rsidR="00D600D8" w:rsidRDefault="00D600D8" w:rsidP="00DB6A25">
      <w:pPr>
        <w:rPr>
          <w:rFonts w:ascii="Arial" w:hAnsi="Arial" w:cs="Arial"/>
          <w:b/>
          <w:bCs/>
        </w:rPr>
      </w:pPr>
    </w:p>
    <w:p w14:paraId="46C77D9A" w14:textId="77777777" w:rsidR="007D2C61" w:rsidRPr="000422A5" w:rsidRDefault="007D2C61" w:rsidP="00DB6A25">
      <w:pPr>
        <w:rPr>
          <w:rFonts w:ascii="Arial" w:hAnsi="Arial" w:cs="Arial"/>
          <w:b/>
          <w:bCs/>
        </w:rPr>
      </w:pPr>
    </w:p>
    <w:p w14:paraId="7D57343F" w14:textId="77777777" w:rsidR="00810752" w:rsidRPr="000422A5" w:rsidRDefault="00810752" w:rsidP="00DB6A25">
      <w:pPr>
        <w:rPr>
          <w:rFonts w:ascii="Arial" w:hAnsi="Arial" w:cs="Arial"/>
          <w:b/>
          <w:bCs/>
        </w:rPr>
      </w:pPr>
    </w:p>
    <w:sectPr w:rsidR="00810752" w:rsidRPr="000422A5" w:rsidSect="006D614E">
      <w:pgSz w:w="16838" w:h="11906" w:orient="landscape"/>
      <w:pgMar w:top="1440" w:right="851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061E"/>
    <w:multiLevelType w:val="hybridMultilevel"/>
    <w:tmpl w:val="EDCEBF9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E7E3A27"/>
    <w:multiLevelType w:val="hybridMultilevel"/>
    <w:tmpl w:val="4E4625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DC063F8"/>
    <w:multiLevelType w:val="multilevel"/>
    <w:tmpl w:val="BCFA3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E20BC9"/>
    <w:multiLevelType w:val="hybridMultilevel"/>
    <w:tmpl w:val="EDCEBF9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47293854">
    <w:abstractNumId w:val="2"/>
  </w:num>
  <w:num w:numId="2" w16cid:durableId="1039938026">
    <w:abstractNumId w:val="3"/>
  </w:num>
  <w:num w:numId="3" w16cid:durableId="1114322010">
    <w:abstractNumId w:val="1"/>
  </w:num>
  <w:num w:numId="4" w16cid:durableId="1962763610">
    <w:abstractNumId w:val="4"/>
  </w:num>
  <w:num w:numId="5" w16cid:durableId="1595896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4F6A"/>
    <w:rsid w:val="0001698E"/>
    <w:rsid w:val="000242D9"/>
    <w:rsid w:val="000422A5"/>
    <w:rsid w:val="000708AF"/>
    <w:rsid w:val="00097C14"/>
    <w:rsid w:val="000B4CC1"/>
    <w:rsid w:val="000D4790"/>
    <w:rsid w:val="000E5D02"/>
    <w:rsid w:val="000F5148"/>
    <w:rsid w:val="000F6C72"/>
    <w:rsid w:val="001126AC"/>
    <w:rsid w:val="001166A4"/>
    <w:rsid w:val="00136E34"/>
    <w:rsid w:val="0014137E"/>
    <w:rsid w:val="00147336"/>
    <w:rsid w:val="00151B92"/>
    <w:rsid w:val="00163759"/>
    <w:rsid w:val="00174504"/>
    <w:rsid w:val="001B4ABD"/>
    <w:rsid w:val="00211765"/>
    <w:rsid w:val="00213958"/>
    <w:rsid w:val="00214D6C"/>
    <w:rsid w:val="002878AD"/>
    <w:rsid w:val="00295EF4"/>
    <w:rsid w:val="002F28CE"/>
    <w:rsid w:val="003144E8"/>
    <w:rsid w:val="003245C3"/>
    <w:rsid w:val="00343B5A"/>
    <w:rsid w:val="0035733F"/>
    <w:rsid w:val="00366C3D"/>
    <w:rsid w:val="00370837"/>
    <w:rsid w:val="00370BA2"/>
    <w:rsid w:val="00371A5C"/>
    <w:rsid w:val="0039046D"/>
    <w:rsid w:val="003953E6"/>
    <w:rsid w:val="003A7FAE"/>
    <w:rsid w:val="003C4A8E"/>
    <w:rsid w:val="003E2602"/>
    <w:rsid w:val="003E3A16"/>
    <w:rsid w:val="003E4FA8"/>
    <w:rsid w:val="003F18AE"/>
    <w:rsid w:val="00403232"/>
    <w:rsid w:val="004126D1"/>
    <w:rsid w:val="00434D88"/>
    <w:rsid w:val="004661A6"/>
    <w:rsid w:val="00481AAB"/>
    <w:rsid w:val="004C5592"/>
    <w:rsid w:val="005101A6"/>
    <w:rsid w:val="00544B94"/>
    <w:rsid w:val="00585E01"/>
    <w:rsid w:val="00585F15"/>
    <w:rsid w:val="005A096D"/>
    <w:rsid w:val="005A4CB0"/>
    <w:rsid w:val="005B2106"/>
    <w:rsid w:val="005D1928"/>
    <w:rsid w:val="005F7D14"/>
    <w:rsid w:val="00604389"/>
    <w:rsid w:val="00604AAA"/>
    <w:rsid w:val="00632D23"/>
    <w:rsid w:val="00663C83"/>
    <w:rsid w:val="0066762B"/>
    <w:rsid w:val="006D393F"/>
    <w:rsid w:val="006D614E"/>
    <w:rsid w:val="00710333"/>
    <w:rsid w:val="00726114"/>
    <w:rsid w:val="00737BBF"/>
    <w:rsid w:val="007427B7"/>
    <w:rsid w:val="007621D5"/>
    <w:rsid w:val="007A3AE5"/>
    <w:rsid w:val="007B7BB1"/>
    <w:rsid w:val="007C6669"/>
    <w:rsid w:val="007D2C61"/>
    <w:rsid w:val="007D3B4C"/>
    <w:rsid w:val="0080453D"/>
    <w:rsid w:val="00810752"/>
    <w:rsid w:val="00821A78"/>
    <w:rsid w:val="008565C2"/>
    <w:rsid w:val="008606F3"/>
    <w:rsid w:val="00877017"/>
    <w:rsid w:val="008836CA"/>
    <w:rsid w:val="008C096A"/>
    <w:rsid w:val="008C1EBD"/>
    <w:rsid w:val="008D7081"/>
    <w:rsid w:val="00925945"/>
    <w:rsid w:val="00931584"/>
    <w:rsid w:val="00961633"/>
    <w:rsid w:val="00992BA2"/>
    <w:rsid w:val="009A0FF7"/>
    <w:rsid w:val="009D0CDB"/>
    <w:rsid w:val="009D3AA0"/>
    <w:rsid w:val="00A07668"/>
    <w:rsid w:val="00A85D6B"/>
    <w:rsid w:val="00A92229"/>
    <w:rsid w:val="00AA190A"/>
    <w:rsid w:val="00AA3C3D"/>
    <w:rsid w:val="00AB20AC"/>
    <w:rsid w:val="00AC6D16"/>
    <w:rsid w:val="00AC7F0A"/>
    <w:rsid w:val="00AF1508"/>
    <w:rsid w:val="00B2212A"/>
    <w:rsid w:val="00B56DA8"/>
    <w:rsid w:val="00B76CB2"/>
    <w:rsid w:val="00B76D2E"/>
    <w:rsid w:val="00BC4125"/>
    <w:rsid w:val="00C06AC7"/>
    <w:rsid w:val="00C16947"/>
    <w:rsid w:val="00C23998"/>
    <w:rsid w:val="00C335FF"/>
    <w:rsid w:val="00C80DC0"/>
    <w:rsid w:val="00D47851"/>
    <w:rsid w:val="00D47E72"/>
    <w:rsid w:val="00D600D8"/>
    <w:rsid w:val="00D76549"/>
    <w:rsid w:val="00D97A7C"/>
    <w:rsid w:val="00DA0780"/>
    <w:rsid w:val="00DA75AF"/>
    <w:rsid w:val="00DB06D2"/>
    <w:rsid w:val="00DB6A25"/>
    <w:rsid w:val="00DC7867"/>
    <w:rsid w:val="00DE22BD"/>
    <w:rsid w:val="00E9632A"/>
    <w:rsid w:val="00EB10A4"/>
    <w:rsid w:val="00ED3DB4"/>
    <w:rsid w:val="00ED4187"/>
    <w:rsid w:val="00F01F80"/>
    <w:rsid w:val="00F11560"/>
    <w:rsid w:val="00F20384"/>
    <w:rsid w:val="00F97744"/>
    <w:rsid w:val="00FD22C9"/>
    <w:rsid w:val="00FD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5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snekha D</cp:lastModifiedBy>
  <cp:revision>2</cp:revision>
  <cp:lastPrinted>2022-10-12T07:05:00Z</cp:lastPrinted>
  <dcterms:created xsi:type="dcterms:W3CDTF">2022-10-31T16:09:00Z</dcterms:created>
  <dcterms:modified xsi:type="dcterms:W3CDTF">2022-10-31T16:09:00Z</dcterms:modified>
</cp:coreProperties>
</file>