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12" w:rsidRDefault="007419C1">
      <w:pPr>
        <w:ind w:right="320"/>
      </w:pPr>
      <w:r>
        <w:t xml:space="preserve">Project Planning Phase </w:t>
      </w:r>
    </w:p>
    <w:p w:rsidR="00295D12" w:rsidRDefault="007419C1">
      <w:r>
        <w:t xml:space="preserve">Milestone and Activity List </w:t>
      </w:r>
    </w:p>
    <w:p w:rsidR="00295D12" w:rsidRDefault="007419C1">
      <w:pPr>
        <w:spacing w:after="27" w:line="276" w:lineRule="auto"/>
        <w:ind w:left="0" w:right="0" w:firstLine="0"/>
      </w:pPr>
      <w:r>
        <w:t xml:space="preserve"> </w:t>
      </w:r>
    </w:p>
    <w:tbl>
      <w:tblPr>
        <w:tblStyle w:val="TableGrid"/>
        <w:tblW w:w="9941" w:type="dxa"/>
        <w:tblInd w:w="0" w:type="dxa"/>
        <w:tblCellMar>
          <w:top w:w="78" w:type="dxa"/>
          <w:left w:w="7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5086"/>
      </w:tblGrid>
      <w:tr w:rsidR="00295D12">
        <w:trPr>
          <w:trHeight w:val="54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>Date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>29 October 2022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535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>Team ID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E6285A">
            <w:pPr>
              <w:spacing w:after="0" w:line="276" w:lineRule="auto"/>
              <w:ind w:left="0" w:right="0" w:firstLine="0"/>
              <w:jc w:val="center"/>
            </w:pPr>
            <w:r>
              <w:t>PNT2022TMID46985</w:t>
            </w:r>
            <w:bookmarkStart w:id="0" w:name="_GoBack"/>
            <w:bookmarkEnd w:id="0"/>
          </w:p>
        </w:tc>
      </w:tr>
      <w:tr w:rsidR="00295D12">
        <w:trPr>
          <w:trHeight w:val="95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>Project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547" w:right="0" w:hanging="547"/>
              <w:jc w:val="left"/>
            </w:pPr>
            <w:r>
              <w:rPr>
                <w:sz w:val="23"/>
              </w:rPr>
              <w:t>Machine Learning-Based Predictive Analytics for Aircraft Engine</w:t>
            </w:r>
            <w:r>
              <w:rPr>
                <w:sz w:val="22"/>
              </w:rPr>
              <w:t xml:space="preserve"> </w:t>
            </w:r>
          </w:p>
        </w:tc>
      </w:tr>
    </w:tbl>
    <w:p w:rsidR="00295D12" w:rsidRDefault="007419C1">
      <w:pPr>
        <w:ind w:left="0" w:right="0" w:firstLine="0"/>
        <w:jc w:val="center"/>
      </w:pPr>
      <w:r>
        <w:t xml:space="preserve"> </w:t>
      </w:r>
    </w:p>
    <w:p w:rsidR="00295D12" w:rsidRDefault="007419C1">
      <w:pPr>
        <w:spacing w:after="105"/>
        <w:ind w:left="0" w:right="0" w:firstLine="0"/>
        <w:jc w:val="left"/>
      </w:pPr>
      <w:r>
        <w:t xml:space="preserve"> </w:t>
      </w:r>
    </w:p>
    <w:p w:rsidR="00295D12" w:rsidRDefault="007419C1">
      <w:pPr>
        <w:spacing w:after="27" w:line="276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13" w:type="dxa"/>
        <w:tblInd w:w="0" w:type="dxa"/>
        <w:tblCellMar>
          <w:top w:w="68" w:type="dxa"/>
          <w:left w:w="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262"/>
        <w:gridCol w:w="3782"/>
        <w:gridCol w:w="2969"/>
      </w:tblGrid>
      <w:tr w:rsidR="00295D12">
        <w:trPr>
          <w:trHeight w:val="43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TITLE 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DESCRIPTION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DATE  </w:t>
            </w:r>
          </w:p>
        </w:tc>
      </w:tr>
      <w:tr w:rsidR="00295D12">
        <w:trPr>
          <w:trHeight w:val="175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36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>Literature Survey &amp;</w:t>
            </w: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Information Gathering </w:t>
            </w:r>
            <w:r>
              <w:rPr>
                <w:color w:val="C00000"/>
                <w:sz w:val="44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5" w:right="25" w:firstLine="0"/>
              <w:jc w:val="both"/>
            </w:pPr>
            <w:r>
              <w:rPr>
                <w:sz w:val="22"/>
              </w:rPr>
              <w:t xml:space="preserve">Literature survey on the selected project &amp; gathering information by referring the technical papers, research publications etc.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10 SEPTEMBER 2022 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15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Prepare Empathy Map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>Prepare Empathy Map Canvas to capture the user Pains &amp;</w:t>
            </w:r>
            <w:r>
              <w:rPr>
                <w:sz w:val="22"/>
              </w:rPr>
              <w:t xml:space="preserve"> Gains, Prepare list of problem statements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11 SEPTEMBER 2022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186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Ideation 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65" w:firstLine="0"/>
              <w:jc w:val="left"/>
            </w:pPr>
            <w:r>
              <w:rPr>
                <w:sz w:val="22"/>
              </w:rPr>
              <w:t xml:space="preserve">List </w:t>
            </w:r>
            <w:r>
              <w:rPr>
                <w:sz w:val="22"/>
              </w:rPr>
              <w:tab/>
              <w:t xml:space="preserve">the </w:t>
            </w:r>
            <w:r>
              <w:rPr>
                <w:sz w:val="22"/>
              </w:rPr>
              <w:tab/>
              <w:t xml:space="preserve">by </w:t>
            </w:r>
            <w:r>
              <w:rPr>
                <w:sz w:val="22"/>
              </w:rPr>
              <w:tab/>
              <w:t xml:space="preserve">organizing </w:t>
            </w:r>
            <w:r>
              <w:rPr>
                <w:sz w:val="22"/>
              </w:rPr>
              <w:tab/>
              <w:t xml:space="preserve">the brainstorming </w:t>
            </w:r>
            <w:r>
              <w:rPr>
                <w:sz w:val="22"/>
              </w:rPr>
              <w:tab/>
              <w:t xml:space="preserve">session </w:t>
            </w:r>
            <w:r>
              <w:rPr>
                <w:sz w:val="22"/>
              </w:rPr>
              <w:tab/>
              <w:t xml:space="preserve">and prioritize the top 3 ideas based on the feasibility &amp; importance.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17 SEPTEMBER 2022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215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Proposed Solution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the proposed solution document, which includes the novelty, feasibility of idea, business model, social impact, scalability of solution, etc.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2"/>
              <w:ind w:left="0" w:right="0" w:firstLine="0"/>
              <w:jc w:val="left"/>
            </w:pPr>
            <w:r>
              <w:rPr>
                <w:sz w:val="22"/>
              </w:rPr>
              <w:t xml:space="preserve"> 8 OCTOBER 2022</w:t>
            </w: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97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Problem Solution Fit 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Prepare problem - solution fit document.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8 OCTOBER 2022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116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Solution Architecture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Prepare solution architecture document.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8 OCTOBER 2022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167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Customer Journey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>Prepare the customer journey maps to understand the user interactions &amp; experiences with the application.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16 OCTOBER 2022 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16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Solution Requirements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2" w:firstLine="0"/>
              <w:jc w:val="both"/>
            </w:pPr>
            <w:r>
              <w:rPr>
                <w:sz w:val="22"/>
              </w:rPr>
              <w:t xml:space="preserve">Prepare solution requirement document for functional and non-functional requirements.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2"/>
              <w:ind w:left="113" w:right="0" w:firstLine="0"/>
              <w:jc w:val="left"/>
            </w:pPr>
            <w:r>
              <w:rPr>
                <w:sz w:val="22"/>
              </w:rPr>
              <w:t xml:space="preserve">16 OCTOBER 2022 </w:t>
            </w:r>
          </w:p>
          <w:p w:rsidR="00295D12" w:rsidRDefault="007419C1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132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Data Flow Diagrams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Draw the data flow diagrams and submit for review.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16 OCTOBER 2022 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97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Technology Architecture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Prepare </w:t>
            </w:r>
            <w:r>
              <w:rPr>
                <w:sz w:val="22"/>
              </w:rPr>
              <w:tab/>
              <w:t xml:space="preserve">the </w:t>
            </w:r>
            <w:r>
              <w:rPr>
                <w:sz w:val="22"/>
              </w:rPr>
              <w:tab/>
              <w:t xml:space="preserve">technology architecture diagram.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18 OCTOBER 2022 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109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5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Prepare Milestone &amp; Activity </w:t>
            </w:r>
            <w:r>
              <w:rPr>
                <w:sz w:val="22"/>
              </w:rPr>
              <w:t xml:space="preserve"> </w:t>
            </w:r>
            <w:r>
              <w:rPr>
                <w:color w:val="2C2828"/>
                <w:sz w:val="22"/>
              </w:rPr>
              <w:t>List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the milestones &amp; activity list of the project.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28 OCTOBER 2022 </w:t>
            </w: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118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45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Project Development - </w:t>
            </w: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>Delivery of Sprint-1, 2, 3 &amp; 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Develop &amp;</w:t>
            </w:r>
            <w:r>
              <w:rPr>
                <w:sz w:val="22"/>
              </w:rPr>
              <w:t xml:space="preserve"> submit the developed code by testing it.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IN PROGRESS... </w:t>
            </w:r>
          </w:p>
        </w:tc>
      </w:tr>
    </w:tbl>
    <w:p w:rsidR="00295D12" w:rsidRDefault="007419C1">
      <w:pPr>
        <w:spacing w:after="0"/>
        <w:ind w:left="0" w:right="0" w:firstLine="0"/>
        <w:jc w:val="both"/>
      </w:pPr>
      <w:r>
        <w:t xml:space="preserve"> </w:t>
      </w:r>
    </w:p>
    <w:sectPr w:rsidR="00295D12">
      <w:pgSz w:w="11906" w:h="16838"/>
      <w:pgMar w:top="1430" w:right="4406" w:bottom="287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12"/>
    <w:rsid w:val="00295D12"/>
    <w:rsid w:val="00550D52"/>
    <w:rsid w:val="006E56F4"/>
    <w:rsid w:val="007419C1"/>
    <w:rsid w:val="00E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07A01-F948-43E7-9752-82D6E358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40" w:lineRule="auto"/>
      <w:ind w:left="10" w:right="-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7D4F9-114E-452C-B740-1EB7F0CA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subject/>
  <dc:creator>AjinAbishek</dc:creator>
  <cp:keywords/>
  <cp:lastModifiedBy>cse</cp:lastModifiedBy>
  <cp:revision>2</cp:revision>
  <dcterms:created xsi:type="dcterms:W3CDTF">2022-11-05T07:52:00Z</dcterms:created>
  <dcterms:modified xsi:type="dcterms:W3CDTF">2022-11-05T07:52:00Z</dcterms:modified>
</cp:coreProperties>
</file>