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445E" w14:textId="77777777" w:rsidR="004B303C" w:rsidRPr="004B303C" w:rsidRDefault="004B303C">
      <w:pPr>
        <w:rPr>
          <w:sz w:val="36"/>
          <w:szCs w:val="36"/>
        </w:rPr>
      </w:pPr>
      <w:r w:rsidRPr="004B303C">
        <w:rPr>
          <w:sz w:val="36"/>
          <w:szCs w:val="36"/>
        </w:rPr>
        <w:t xml:space="preserve">    </w:t>
      </w:r>
    </w:p>
    <w:p w14:paraId="39A6F295" w14:textId="77777777" w:rsidR="004B303C" w:rsidRPr="004B303C" w:rsidRDefault="004B303C">
      <w:pPr>
        <w:rPr>
          <w:sz w:val="36"/>
          <w:szCs w:val="36"/>
        </w:rPr>
      </w:pPr>
    </w:p>
    <w:p w14:paraId="1B7798E6" w14:textId="77777777" w:rsidR="004B303C" w:rsidRDefault="004B303C">
      <w:pPr>
        <w:rPr>
          <w:sz w:val="36"/>
          <w:szCs w:val="36"/>
        </w:rPr>
      </w:pPr>
      <w:r w:rsidRPr="004B303C">
        <w:rPr>
          <w:sz w:val="36"/>
          <w:szCs w:val="36"/>
        </w:rPr>
        <w:t xml:space="preserve">                                       DEMO LINK:       </w:t>
      </w:r>
      <w:r>
        <w:rPr>
          <w:sz w:val="36"/>
          <w:szCs w:val="36"/>
        </w:rPr>
        <w:t xml:space="preserve">       </w:t>
      </w:r>
    </w:p>
    <w:p w14:paraId="7605F709" w14:textId="215F6F92" w:rsidR="007B2860" w:rsidRPr="004B303C" w:rsidRDefault="004B303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Pr="004B303C">
        <w:rPr>
          <w:sz w:val="36"/>
          <w:szCs w:val="36"/>
        </w:rPr>
        <w:t>https://youtu.be/0QhLXPX8xWo</w:t>
      </w:r>
    </w:p>
    <w:sectPr w:rsidR="007B2860" w:rsidRPr="004B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3C"/>
    <w:rsid w:val="00395152"/>
    <w:rsid w:val="004B303C"/>
    <w:rsid w:val="007B2860"/>
    <w:rsid w:val="0092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41EB"/>
  <w15:chartTrackingRefBased/>
  <w15:docId w15:val="{73553ADB-BEAF-44C7-B61E-0A14CBC6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2022-11-19T13:47:00Z</dcterms:created>
  <dcterms:modified xsi:type="dcterms:W3CDTF">2022-11-19T13:48:00Z</dcterms:modified>
</cp:coreProperties>
</file>