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1446" w14:textId="77777777" w:rsidR="006A4F35" w:rsidRDefault="00000000">
      <w:pPr>
        <w:spacing w:after="0" w:line="259" w:lineRule="auto"/>
        <w:ind w:left="0" w:right="5" w:firstLine="0"/>
        <w:jc w:val="center"/>
      </w:pPr>
      <w:r>
        <w:rPr>
          <w:sz w:val="28"/>
        </w:rPr>
        <w:t xml:space="preserve">IDEATION PHASE </w:t>
      </w:r>
    </w:p>
    <w:p w14:paraId="6E038769" w14:textId="77777777" w:rsidR="006A4F35" w:rsidRDefault="00000000">
      <w:pPr>
        <w:spacing w:after="14" w:line="259" w:lineRule="auto"/>
        <w:ind w:left="46" w:firstLine="0"/>
        <w:jc w:val="center"/>
      </w:pPr>
      <w:r>
        <w:rPr>
          <w:sz w:val="24"/>
        </w:rPr>
        <w:t xml:space="preserve"> </w:t>
      </w:r>
    </w:p>
    <w:p w14:paraId="186EBA03" w14:textId="77777777" w:rsidR="006A4F35" w:rsidRDefault="00000000">
      <w:pPr>
        <w:spacing w:after="0" w:line="259" w:lineRule="auto"/>
        <w:ind w:left="0" w:right="4" w:firstLine="0"/>
        <w:jc w:val="center"/>
      </w:pPr>
      <w:r>
        <w:rPr>
          <w:sz w:val="24"/>
        </w:rPr>
        <w:t xml:space="preserve">Literature Survey </w:t>
      </w:r>
    </w:p>
    <w:p w14:paraId="6AE2CA19" w14:textId="77777777" w:rsidR="006A4F35" w:rsidRDefault="00000000">
      <w:pPr>
        <w:spacing w:after="0" w:line="259" w:lineRule="auto"/>
        <w:ind w:left="42" w:firstLine="0"/>
        <w:jc w:val="center"/>
      </w:pPr>
      <w:r>
        <w:t xml:space="preserve"> </w:t>
      </w:r>
    </w:p>
    <w:tbl>
      <w:tblPr>
        <w:tblStyle w:val="TableGrid"/>
        <w:tblW w:w="9017" w:type="dxa"/>
        <w:tblInd w:w="5" w:type="dxa"/>
        <w:tblCellMar>
          <w:top w:w="48" w:type="dxa"/>
          <w:left w:w="108" w:type="dxa"/>
          <w:right w:w="115" w:type="dxa"/>
        </w:tblCellMar>
        <w:tblLook w:val="04A0" w:firstRow="1" w:lastRow="0" w:firstColumn="1" w:lastColumn="0" w:noHBand="0" w:noVBand="1"/>
      </w:tblPr>
      <w:tblGrid>
        <w:gridCol w:w="4507"/>
        <w:gridCol w:w="4510"/>
      </w:tblGrid>
      <w:tr w:rsidR="006A4F35" w14:paraId="7C106DE0"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9700617" w14:textId="77777777" w:rsidR="006A4F35" w:rsidRDefault="00000000">
            <w:pPr>
              <w:spacing w:after="0" w:line="259" w:lineRule="auto"/>
              <w:ind w:left="0" w:firstLine="0"/>
              <w:jc w:val="left"/>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79A64E22" w14:textId="77777777" w:rsidR="006A4F35" w:rsidRDefault="00000000">
            <w:pPr>
              <w:spacing w:after="0" w:line="259" w:lineRule="auto"/>
              <w:ind w:left="0" w:firstLine="0"/>
              <w:jc w:val="left"/>
            </w:pPr>
            <w:r>
              <w:t xml:space="preserve">17-10-2022 </w:t>
            </w:r>
          </w:p>
        </w:tc>
      </w:tr>
      <w:tr w:rsidR="006A4F35" w14:paraId="1EC93634"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D543093" w14:textId="77777777" w:rsidR="006A4F35" w:rsidRDefault="00000000">
            <w:pPr>
              <w:spacing w:after="0" w:line="259" w:lineRule="auto"/>
              <w:ind w:left="0" w:firstLine="0"/>
              <w:jc w:val="left"/>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41D8372B" w14:textId="53517289" w:rsidR="006A4F35" w:rsidRDefault="00000000">
            <w:pPr>
              <w:spacing w:after="0" w:line="259" w:lineRule="auto"/>
              <w:ind w:left="0" w:firstLine="0"/>
              <w:jc w:val="left"/>
            </w:pPr>
            <w:r>
              <w:t>PNT2022TMID141</w:t>
            </w:r>
            <w:r w:rsidR="00184AEE">
              <w:t>32</w:t>
            </w:r>
          </w:p>
        </w:tc>
      </w:tr>
      <w:tr w:rsidR="006A4F35" w14:paraId="7EB9CFE7"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28312A9B" w14:textId="77777777" w:rsidR="006A4F35" w:rsidRDefault="00000000">
            <w:pPr>
              <w:spacing w:after="0" w:line="259" w:lineRule="auto"/>
              <w:ind w:left="0" w:firstLine="0"/>
              <w:jc w:val="left"/>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013C3B41" w14:textId="77777777" w:rsidR="006A4F35" w:rsidRDefault="00000000">
            <w:pPr>
              <w:spacing w:after="0" w:line="259" w:lineRule="auto"/>
              <w:ind w:left="0" w:firstLine="0"/>
              <w:jc w:val="left"/>
            </w:pPr>
            <w:r>
              <w:t xml:space="preserve">Inventory Management System for Retailers </w:t>
            </w:r>
          </w:p>
        </w:tc>
      </w:tr>
      <w:tr w:rsidR="006A4F35" w14:paraId="072C9457"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969BFF7" w14:textId="77777777" w:rsidR="006A4F35" w:rsidRDefault="00000000">
            <w:pPr>
              <w:spacing w:after="0" w:line="259" w:lineRule="auto"/>
              <w:ind w:left="0" w:firstLine="0"/>
              <w:jc w:val="left"/>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28F62D17" w14:textId="77777777" w:rsidR="006A4F35" w:rsidRDefault="00000000">
            <w:pPr>
              <w:spacing w:after="0" w:line="259" w:lineRule="auto"/>
              <w:ind w:left="0" w:firstLine="0"/>
              <w:jc w:val="left"/>
            </w:pPr>
            <w:r>
              <w:t xml:space="preserve">2 Marks </w:t>
            </w:r>
          </w:p>
        </w:tc>
      </w:tr>
    </w:tbl>
    <w:p w14:paraId="54437DEF" w14:textId="77777777" w:rsidR="006A4F35" w:rsidRDefault="00000000">
      <w:pPr>
        <w:spacing w:after="175" w:line="259" w:lineRule="auto"/>
        <w:ind w:left="0" w:firstLine="0"/>
        <w:jc w:val="left"/>
      </w:pPr>
      <w:r>
        <w:t xml:space="preserve"> </w:t>
      </w:r>
    </w:p>
    <w:p w14:paraId="3C4319BC" w14:textId="77777777" w:rsidR="006A4F35" w:rsidRDefault="00000000">
      <w:pPr>
        <w:spacing w:after="192" w:line="259" w:lineRule="auto"/>
        <w:ind w:left="0" w:firstLine="0"/>
        <w:jc w:val="left"/>
      </w:pPr>
      <w:r>
        <w:t xml:space="preserve"> </w:t>
      </w:r>
    </w:p>
    <w:p w14:paraId="753F07F4" w14:textId="77777777" w:rsidR="006A4F35" w:rsidRDefault="00000000">
      <w:pPr>
        <w:spacing w:after="157" w:line="259" w:lineRule="auto"/>
        <w:ind w:left="-5"/>
        <w:jc w:val="left"/>
      </w:pPr>
      <w:r>
        <w:rPr>
          <w:sz w:val="24"/>
        </w:rPr>
        <w:t xml:space="preserve">Problem Statement: </w:t>
      </w:r>
    </w:p>
    <w:p w14:paraId="232AA71E" w14:textId="5A2B6030" w:rsidR="006A4F35" w:rsidRDefault="00000000" w:rsidP="00005CD3">
      <w:pPr>
        <w:ind w:left="715"/>
      </w:pPr>
      <w:r>
        <w:t xml:space="preserve">To develop a Inventory Management </w:t>
      </w:r>
      <w:r w:rsidR="00005CD3">
        <w:t xml:space="preserve">System </w:t>
      </w:r>
      <w:r>
        <w:t xml:space="preserve">Application that the users </w:t>
      </w:r>
      <w:r w:rsidR="00F177E0">
        <w:t>can keep</w:t>
      </w:r>
      <w:r>
        <w:t xml:space="preserve"> track of their Products. </w:t>
      </w:r>
    </w:p>
    <w:p w14:paraId="2D8DE69F" w14:textId="77777777" w:rsidR="00005CD3" w:rsidRDefault="00005CD3" w:rsidP="00005CD3">
      <w:pPr>
        <w:ind w:left="715"/>
      </w:pPr>
    </w:p>
    <w:p w14:paraId="365A0097" w14:textId="77777777" w:rsidR="006A4F35" w:rsidRDefault="00000000">
      <w:pPr>
        <w:spacing w:after="157" w:line="259" w:lineRule="auto"/>
        <w:ind w:left="-5"/>
        <w:jc w:val="left"/>
      </w:pPr>
      <w:r>
        <w:rPr>
          <w:sz w:val="24"/>
        </w:rPr>
        <w:t xml:space="preserve">Need For Application: </w:t>
      </w:r>
    </w:p>
    <w:p w14:paraId="35D580C4" w14:textId="77777777" w:rsidR="006A4F35" w:rsidRDefault="00000000">
      <w:pPr>
        <w:ind w:left="715"/>
      </w:pPr>
      <w:r>
        <w:t xml:space="preserve">Inventory management is key to maintaining a profitable, organized, and productive business. For some companies, practicing inventory management is simple: they take inventory every week or so by walking through a storage closet and checking to see if they’re low on anything. But other companies must take inventory management quite seriously, tracking every item the minute it arrives, moves, or is used up. Inventory management refers to the ordering, stocking, storing, and utilizing of inventory. All businesses practice some form of inventory management, whether it’s keeping track of finished products sold in stores, or tracking the equipment and supplies they use to create a product or service. Many businesses turn to inventory management software to help them get a handle on inventory quickly and efficiently. </w:t>
      </w:r>
    </w:p>
    <w:p w14:paraId="701F3CE7" w14:textId="56B54778" w:rsidR="006A4F35" w:rsidRDefault="00000000" w:rsidP="002A5638">
      <w:pPr>
        <w:ind w:left="715"/>
      </w:pPr>
      <w:r>
        <w:t xml:space="preserve">The main purpose of inventory management is to help businesses easily and efficiently manage the ordering, stocking, storing, and using of inventory. By effectively managing your inventory, you’ll always know what items are in stock, how many of them there are, and where they are located, Plus, practicing strong inventory management allows you to understand how you use your inventory–and how demand changes for it–over time. 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 </w:t>
      </w:r>
    </w:p>
    <w:p w14:paraId="79706F36" w14:textId="661F6E99" w:rsidR="006A4F35" w:rsidRDefault="00000000">
      <w:pPr>
        <w:spacing w:after="172" w:line="259" w:lineRule="auto"/>
        <w:ind w:left="720" w:firstLine="0"/>
        <w:jc w:val="left"/>
      </w:pPr>
      <w:r>
        <w:t xml:space="preserve"> </w:t>
      </w:r>
    </w:p>
    <w:p w14:paraId="5EE2D15A" w14:textId="3E864782" w:rsidR="002A5638" w:rsidRDefault="002A5638">
      <w:pPr>
        <w:spacing w:after="172" w:line="259" w:lineRule="auto"/>
        <w:ind w:left="720" w:firstLine="0"/>
        <w:jc w:val="left"/>
      </w:pPr>
    </w:p>
    <w:p w14:paraId="40720996" w14:textId="77777777" w:rsidR="002A5638" w:rsidRDefault="002A5638">
      <w:pPr>
        <w:spacing w:after="172" w:line="259" w:lineRule="auto"/>
        <w:ind w:left="720" w:firstLine="0"/>
        <w:jc w:val="left"/>
      </w:pPr>
    </w:p>
    <w:p w14:paraId="69677036" w14:textId="77777777" w:rsidR="006A4F35" w:rsidRDefault="00000000">
      <w:pPr>
        <w:spacing w:after="0" w:line="259" w:lineRule="auto"/>
        <w:ind w:left="0" w:firstLine="0"/>
        <w:jc w:val="left"/>
      </w:pPr>
      <w:r>
        <w:t xml:space="preserve"> </w:t>
      </w:r>
    </w:p>
    <w:p w14:paraId="4048C2BA" w14:textId="0383BD36" w:rsidR="006A4F35" w:rsidRDefault="00000000">
      <w:pPr>
        <w:spacing w:after="157" w:line="259" w:lineRule="auto"/>
        <w:ind w:left="-5"/>
        <w:jc w:val="left"/>
        <w:rPr>
          <w:sz w:val="24"/>
        </w:rPr>
      </w:pPr>
      <w:r>
        <w:rPr>
          <w:sz w:val="24"/>
        </w:rPr>
        <w:t xml:space="preserve">Literature survey: </w:t>
      </w:r>
    </w:p>
    <w:p w14:paraId="0A25C5BC" w14:textId="77777777" w:rsidR="002A5638" w:rsidRDefault="002A5638" w:rsidP="002A5638">
      <w:pPr>
        <w:spacing w:after="157" w:line="259" w:lineRule="auto"/>
        <w:ind w:left="0" w:firstLine="0"/>
        <w:jc w:val="left"/>
      </w:pPr>
    </w:p>
    <w:p w14:paraId="42631DC1" w14:textId="71E6A4A5" w:rsidR="006A4F35" w:rsidRDefault="00000000">
      <w:pPr>
        <w:spacing w:after="0" w:line="259" w:lineRule="auto"/>
        <w:ind w:left="0" w:firstLine="0"/>
        <w:jc w:val="left"/>
        <w:rPr>
          <w:sz w:val="24"/>
        </w:rPr>
      </w:pPr>
      <w:r>
        <w:rPr>
          <w:sz w:val="24"/>
        </w:rPr>
        <w:t xml:space="preserve"> </w:t>
      </w:r>
    </w:p>
    <w:p w14:paraId="38473006" w14:textId="77777777" w:rsidR="002A5638" w:rsidRDefault="002A5638">
      <w:pPr>
        <w:spacing w:after="0" w:line="259" w:lineRule="auto"/>
        <w:ind w:left="0" w:firstLine="0"/>
        <w:jc w:val="left"/>
      </w:pPr>
    </w:p>
    <w:tbl>
      <w:tblPr>
        <w:tblStyle w:val="TableGrid"/>
        <w:tblW w:w="10776" w:type="dxa"/>
        <w:tblInd w:w="-852" w:type="dxa"/>
        <w:tblCellMar>
          <w:top w:w="48" w:type="dxa"/>
          <w:right w:w="60" w:type="dxa"/>
        </w:tblCellMar>
        <w:tblLook w:val="04A0" w:firstRow="1" w:lastRow="0" w:firstColumn="1" w:lastColumn="0" w:noHBand="0" w:noVBand="1"/>
      </w:tblPr>
      <w:tblGrid>
        <w:gridCol w:w="2060"/>
        <w:gridCol w:w="2678"/>
        <w:gridCol w:w="2450"/>
        <w:gridCol w:w="1808"/>
        <w:gridCol w:w="1780"/>
      </w:tblGrid>
      <w:tr w:rsidR="001D33D9" w14:paraId="0BE02141" w14:textId="77777777" w:rsidTr="00C64F25">
        <w:trPr>
          <w:trHeight w:val="302"/>
        </w:trPr>
        <w:tc>
          <w:tcPr>
            <w:tcW w:w="2060" w:type="dxa"/>
            <w:tcBorders>
              <w:top w:val="single" w:sz="4" w:space="0" w:color="BFBFBF"/>
              <w:left w:val="single" w:sz="4" w:space="0" w:color="BFBFBF"/>
              <w:bottom w:val="single" w:sz="4" w:space="0" w:color="BFBFBF"/>
              <w:right w:val="single" w:sz="4" w:space="0" w:color="BFBFBF"/>
            </w:tcBorders>
          </w:tcPr>
          <w:p w14:paraId="6F795A30" w14:textId="4ADCB5E2" w:rsidR="006A4F35" w:rsidRDefault="00000000" w:rsidP="006965C0">
            <w:pPr>
              <w:spacing w:after="0" w:line="259" w:lineRule="auto"/>
              <w:ind w:left="1" w:firstLine="0"/>
              <w:jc w:val="center"/>
            </w:pPr>
            <w:r>
              <w:rPr>
                <w:sz w:val="24"/>
              </w:rPr>
              <w:t>Name of Application</w:t>
            </w:r>
          </w:p>
        </w:tc>
        <w:tc>
          <w:tcPr>
            <w:tcW w:w="2678" w:type="dxa"/>
            <w:tcBorders>
              <w:top w:val="single" w:sz="4" w:space="0" w:color="BFBFBF"/>
              <w:left w:val="single" w:sz="4" w:space="0" w:color="BFBFBF"/>
              <w:bottom w:val="single" w:sz="4" w:space="0" w:color="BFBFBF"/>
              <w:right w:val="single" w:sz="4" w:space="0" w:color="BFBFBF"/>
            </w:tcBorders>
          </w:tcPr>
          <w:p w14:paraId="1D85E4EA" w14:textId="103A85E8" w:rsidR="006A4F35" w:rsidRDefault="00000000" w:rsidP="006965C0">
            <w:pPr>
              <w:spacing w:after="0" w:line="259" w:lineRule="auto"/>
              <w:ind w:left="1" w:firstLine="0"/>
              <w:jc w:val="center"/>
            </w:pPr>
            <w:r>
              <w:rPr>
                <w:sz w:val="24"/>
              </w:rPr>
              <w:t>Function</w:t>
            </w:r>
          </w:p>
        </w:tc>
        <w:tc>
          <w:tcPr>
            <w:tcW w:w="2450" w:type="dxa"/>
            <w:tcBorders>
              <w:top w:val="single" w:sz="4" w:space="0" w:color="BFBFBF"/>
              <w:left w:val="single" w:sz="4" w:space="0" w:color="BFBFBF"/>
              <w:bottom w:val="single" w:sz="4" w:space="0" w:color="BFBFBF"/>
              <w:right w:val="single" w:sz="4" w:space="0" w:color="BFBFBF"/>
            </w:tcBorders>
          </w:tcPr>
          <w:p w14:paraId="34ABBA0D" w14:textId="302FD0DA" w:rsidR="006A4F35" w:rsidRDefault="00000000" w:rsidP="006965C0">
            <w:pPr>
              <w:spacing w:after="0" w:line="259" w:lineRule="auto"/>
              <w:ind w:left="0" w:firstLine="0"/>
              <w:jc w:val="center"/>
            </w:pPr>
            <w:r>
              <w:rPr>
                <w:sz w:val="24"/>
              </w:rPr>
              <w:t>Features</w:t>
            </w:r>
          </w:p>
        </w:tc>
        <w:tc>
          <w:tcPr>
            <w:tcW w:w="3588" w:type="dxa"/>
            <w:gridSpan w:val="2"/>
            <w:tcBorders>
              <w:top w:val="single" w:sz="4" w:space="0" w:color="BFBFBF"/>
              <w:left w:val="single" w:sz="4" w:space="0" w:color="BFBFBF"/>
              <w:bottom w:val="single" w:sz="4" w:space="0" w:color="BFBFBF"/>
              <w:right w:val="single" w:sz="4" w:space="0" w:color="BFBFBF"/>
            </w:tcBorders>
          </w:tcPr>
          <w:p w14:paraId="3B0D64C8" w14:textId="356BFE2F" w:rsidR="006A4F35" w:rsidRDefault="00000000" w:rsidP="006965C0">
            <w:pPr>
              <w:spacing w:after="0" w:line="259" w:lineRule="auto"/>
              <w:ind w:left="1" w:firstLine="0"/>
              <w:jc w:val="center"/>
            </w:pPr>
            <w:r>
              <w:rPr>
                <w:sz w:val="24"/>
              </w:rPr>
              <w:t>Cons</w:t>
            </w:r>
          </w:p>
        </w:tc>
      </w:tr>
      <w:tr w:rsidR="001D33D9" w14:paraId="17A8852B" w14:textId="77777777" w:rsidTr="00C64F25">
        <w:trPr>
          <w:trHeight w:val="5112"/>
        </w:trPr>
        <w:tc>
          <w:tcPr>
            <w:tcW w:w="2060" w:type="dxa"/>
            <w:tcBorders>
              <w:top w:val="single" w:sz="4" w:space="0" w:color="BFBFBF"/>
              <w:left w:val="single" w:sz="4" w:space="0" w:color="BFBFBF"/>
              <w:bottom w:val="single" w:sz="4" w:space="0" w:color="BFBFBF"/>
              <w:right w:val="single" w:sz="4" w:space="0" w:color="BFBFBF"/>
            </w:tcBorders>
          </w:tcPr>
          <w:p w14:paraId="306870DD" w14:textId="058B7BD1" w:rsidR="006A4F35" w:rsidRDefault="00000000" w:rsidP="00465DB7">
            <w:pPr>
              <w:spacing w:after="0" w:line="259" w:lineRule="auto"/>
              <w:ind w:left="1" w:firstLine="0"/>
              <w:jc w:val="center"/>
            </w:pPr>
            <w:r>
              <w:t>Zoho</w:t>
            </w:r>
          </w:p>
        </w:tc>
        <w:tc>
          <w:tcPr>
            <w:tcW w:w="2678" w:type="dxa"/>
            <w:tcBorders>
              <w:top w:val="single" w:sz="4" w:space="0" w:color="BFBFBF"/>
              <w:left w:val="single" w:sz="4" w:space="0" w:color="BFBFBF"/>
              <w:bottom w:val="single" w:sz="4" w:space="0" w:color="BFBFBF"/>
              <w:right w:val="single" w:sz="4" w:space="0" w:color="BFBFBF"/>
            </w:tcBorders>
          </w:tcPr>
          <w:p w14:paraId="31BE953E" w14:textId="77777777" w:rsidR="006A4F35" w:rsidRDefault="00000000">
            <w:pPr>
              <w:spacing w:after="0" w:line="259" w:lineRule="auto"/>
              <w:ind w:left="1" w:firstLine="0"/>
              <w:jc w:val="left"/>
            </w:pPr>
            <w:r>
              <w:t xml:space="preserve">The Zoho app is a Inventory Management application that comes loaded with a ton of features, coupled with a beautiful interface and great customer support. </w:t>
            </w:r>
          </w:p>
        </w:tc>
        <w:tc>
          <w:tcPr>
            <w:tcW w:w="2450" w:type="dxa"/>
            <w:tcBorders>
              <w:top w:val="single" w:sz="4" w:space="0" w:color="BFBFBF"/>
              <w:left w:val="single" w:sz="4" w:space="0" w:color="BFBFBF"/>
              <w:bottom w:val="single" w:sz="4" w:space="0" w:color="BFBFBF"/>
              <w:right w:val="single" w:sz="4" w:space="0" w:color="BFBFBF"/>
            </w:tcBorders>
          </w:tcPr>
          <w:p w14:paraId="777045E2" w14:textId="77777777" w:rsidR="006A4F35" w:rsidRDefault="00000000">
            <w:pPr>
              <w:spacing w:after="0" w:line="259" w:lineRule="auto"/>
              <w:ind w:left="1" w:right="24" w:firstLine="0"/>
              <w:jc w:val="left"/>
            </w:pPr>
            <w:r>
              <w:t xml:space="preserve">Zoho Inventory gives businesses the full range of software-based services necessary to manage order fulfilment, control shipping costs, and boost sales. The software includes all of the features needed to manage an entire supply chain, so businesses can avoid relying on multiple service providers. With Inventory, place orders, or as soon as customer hits submit, move stock. Consequently, you can make your supply chain more efficient and deliver products to customers faster. </w:t>
            </w:r>
          </w:p>
        </w:tc>
        <w:tc>
          <w:tcPr>
            <w:tcW w:w="3588" w:type="dxa"/>
            <w:gridSpan w:val="2"/>
            <w:tcBorders>
              <w:top w:val="single" w:sz="4" w:space="0" w:color="BFBFBF"/>
              <w:left w:val="single" w:sz="4" w:space="0" w:color="BFBFBF"/>
              <w:bottom w:val="single" w:sz="4" w:space="0" w:color="BFBFBF"/>
              <w:right w:val="single" w:sz="4" w:space="0" w:color="BFBFBF"/>
            </w:tcBorders>
          </w:tcPr>
          <w:p w14:paraId="2935F18E" w14:textId="77777777" w:rsidR="006A4F35" w:rsidRDefault="00000000">
            <w:pPr>
              <w:numPr>
                <w:ilvl w:val="0"/>
                <w:numId w:val="2"/>
              </w:numPr>
              <w:spacing w:after="0" w:line="259" w:lineRule="auto"/>
              <w:ind w:hanging="360"/>
              <w:jc w:val="left"/>
            </w:pPr>
            <w:r>
              <w:t xml:space="preserve">When an order has </w:t>
            </w:r>
          </w:p>
          <w:p w14:paraId="15809135" w14:textId="77777777" w:rsidR="006A4F35" w:rsidRDefault="00000000">
            <w:pPr>
              <w:spacing w:after="0" w:line="252" w:lineRule="auto"/>
              <w:ind w:left="361" w:right="30" w:firstLine="0"/>
              <w:jc w:val="left"/>
            </w:pPr>
            <w:r>
              <w:t xml:space="preserve">multiple packages, it's next to impossible to find the item you are looking for </w:t>
            </w:r>
          </w:p>
          <w:p w14:paraId="004F4FB6" w14:textId="77777777" w:rsidR="006A4F35" w:rsidRDefault="00000000">
            <w:pPr>
              <w:spacing w:after="20" w:line="259" w:lineRule="auto"/>
              <w:ind w:left="361" w:firstLine="0"/>
              <w:jc w:val="left"/>
            </w:pPr>
            <w:r>
              <w:t xml:space="preserve"> </w:t>
            </w:r>
          </w:p>
          <w:p w14:paraId="7DB1A818" w14:textId="77777777" w:rsidR="006A4F35" w:rsidRDefault="00000000">
            <w:pPr>
              <w:numPr>
                <w:ilvl w:val="0"/>
                <w:numId w:val="2"/>
              </w:numPr>
              <w:spacing w:after="0" w:line="259" w:lineRule="auto"/>
              <w:ind w:hanging="360"/>
              <w:jc w:val="left"/>
            </w:pPr>
            <w:r>
              <w:t xml:space="preserve">Templates within Zoho </w:t>
            </w:r>
          </w:p>
          <w:p w14:paraId="238A9CA7" w14:textId="77777777" w:rsidR="006A4F35" w:rsidRDefault="00000000">
            <w:pPr>
              <w:spacing w:after="0" w:line="259" w:lineRule="auto"/>
              <w:ind w:left="361" w:firstLine="0"/>
              <w:jc w:val="left"/>
            </w:pPr>
            <w:r>
              <w:t xml:space="preserve">Inventory are very weak </w:t>
            </w:r>
          </w:p>
        </w:tc>
      </w:tr>
      <w:tr w:rsidR="001D33D9" w14:paraId="4456ADE3" w14:textId="77777777" w:rsidTr="00C64F25">
        <w:trPr>
          <w:trHeight w:val="4039"/>
        </w:trPr>
        <w:tc>
          <w:tcPr>
            <w:tcW w:w="2060" w:type="dxa"/>
            <w:tcBorders>
              <w:top w:val="single" w:sz="4" w:space="0" w:color="BFBFBF"/>
              <w:left w:val="single" w:sz="4" w:space="0" w:color="BFBFBF"/>
              <w:bottom w:val="single" w:sz="4" w:space="0" w:color="BFBFBF"/>
              <w:right w:val="single" w:sz="4" w:space="0" w:color="BFBFBF"/>
            </w:tcBorders>
          </w:tcPr>
          <w:p w14:paraId="37097593" w14:textId="3487426F" w:rsidR="006A4F35" w:rsidRDefault="00000000" w:rsidP="00465DB7">
            <w:pPr>
              <w:spacing w:after="0" w:line="259" w:lineRule="auto"/>
              <w:ind w:left="1" w:firstLine="0"/>
              <w:jc w:val="center"/>
            </w:pPr>
            <w:r>
              <w:t>Ordoro</w:t>
            </w:r>
          </w:p>
        </w:tc>
        <w:tc>
          <w:tcPr>
            <w:tcW w:w="2678" w:type="dxa"/>
            <w:tcBorders>
              <w:top w:val="single" w:sz="4" w:space="0" w:color="BFBFBF"/>
              <w:left w:val="single" w:sz="4" w:space="0" w:color="BFBFBF"/>
              <w:bottom w:val="single" w:sz="4" w:space="0" w:color="BFBFBF"/>
              <w:right w:val="single" w:sz="4" w:space="0" w:color="BFBFBF"/>
            </w:tcBorders>
          </w:tcPr>
          <w:p w14:paraId="00F04FAA" w14:textId="77777777" w:rsidR="006A4F35" w:rsidRDefault="00000000">
            <w:pPr>
              <w:spacing w:after="0" w:line="259" w:lineRule="auto"/>
              <w:ind w:left="1" w:firstLine="0"/>
              <w:jc w:val="left"/>
            </w:pPr>
            <w:r>
              <w:t xml:space="preserve">Ordoro will keep track of your inventory anytime you ship an order and will automatically reduce your physical on-hand quantity. Ordoro will even alert you when your inventory is low </w:t>
            </w:r>
          </w:p>
        </w:tc>
        <w:tc>
          <w:tcPr>
            <w:tcW w:w="2450" w:type="dxa"/>
            <w:tcBorders>
              <w:top w:val="single" w:sz="4" w:space="0" w:color="BFBFBF"/>
              <w:left w:val="single" w:sz="4" w:space="0" w:color="BFBFBF"/>
              <w:bottom w:val="single" w:sz="4" w:space="0" w:color="BFBFBF"/>
              <w:right w:val="single" w:sz="4" w:space="0" w:color="BFBFBF"/>
            </w:tcBorders>
          </w:tcPr>
          <w:p w14:paraId="1E2CD645" w14:textId="77777777" w:rsidR="006A4F35" w:rsidRDefault="00000000">
            <w:pPr>
              <w:spacing w:after="0" w:line="259" w:lineRule="auto"/>
              <w:ind w:left="1" w:right="43" w:firstLine="0"/>
              <w:jc w:val="left"/>
            </w:pPr>
            <w:r>
              <w:t xml:space="preserve">Ordoro will keep track of your inventory anytime you ship an order and will automatically reduce your physical on-hand quantity.  Ordoro will even alert you when your inventory is low. Inventory management is a breeze with Ordoro.  Please see our collection of articles to assist you with any questions or concerns you may have regarding inventory management. </w:t>
            </w:r>
          </w:p>
        </w:tc>
        <w:tc>
          <w:tcPr>
            <w:tcW w:w="3588" w:type="dxa"/>
            <w:gridSpan w:val="2"/>
            <w:tcBorders>
              <w:top w:val="single" w:sz="4" w:space="0" w:color="BFBFBF"/>
              <w:left w:val="single" w:sz="4" w:space="0" w:color="BFBFBF"/>
              <w:bottom w:val="single" w:sz="4" w:space="0" w:color="BFBFBF"/>
              <w:right w:val="single" w:sz="4" w:space="0" w:color="BFBFBF"/>
            </w:tcBorders>
          </w:tcPr>
          <w:p w14:paraId="3924E0AC" w14:textId="77777777" w:rsidR="006A4F35" w:rsidRDefault="00000000">
            <w:pPr>
              <w:numPr>
                <w:ilvl w:val="0"/>
                <w:numId w:val="3"/>
              </w:numPr>
              <w:spacing w:after="0" w:line="253" w:lineRule="auto"/>
              <w:ind w:hanging="360"/>
              <w:jc w:val="left"/>
            </w:pPr>
            <w:r>
              <w:t xml:space="preserve">Difficult to connect with other platforms </w:t>
            </w:r>
          </w:p>
          <w:p w14:paraId="56CBF007" w14:textId="77777777" w:rsidR="006A4F35" w:rsidRDefault="00000000">
            <w:pPr>
              <w:spacing w:after="5" w:line="259" w:lineRule="auto"/>
              <w:ind w:left="361" w:firstLine="0"/>
              <w:jc w:val="left"/>
            </w:pPr>
            <w:r>
              <w:t xml:space="preserve"> </w:t>
            </w:r>
          </w:p>
          <w:p w14:paraId="68C40DEA" w14:textId="77777777" w:rsidR="006A4F35" w:rsidRDefault="00000000">
            <w:pPr>
              <w:numPr>
                <w:ilvl w:val="0"/>
                <w:numId w:val="3"/>
              </w:numPr>
              <w:spacing w:after="0" w:line="259" w:lineRule="auto"/>
              <w:ind w:hanging="360"/>
              <w:jc w:val="left"/>
            </w:pPr>
            <w:r>
              <w:t xml:space="preserve">Cannot easily sync to ecommerce platform. </w:t>
            </w:r>
          </w:p>
        </w:tc>
      </w:tr>
      <w:tr w:rsidR="001D33D9" w14:paraId="295018E7" w14:textId="77777777" w:rsidTr="00C64F25">
        <w:trPr>
          <w:trHeight w:val="3502"/>
        </w:trPr>
        <w:tc>
          <w:tcPr>
            <w:tcW w:w="2060" w:type="dxa"/>
            <w:tcBorders>
              <w:top w:val="single" w:sz="4" w:space="0" w:color="BFBFBF"/>
              <w:left w:val="single" w:sz="4" w:space="0" w:color="BFBFBF"/>
              <w:bottom w:val="single" w:sz="4" w:space="0" w:color="BFBFBF"/>
              <w:right w:val="single" w:sz="4" w:space="0" w:color="BFBFBF"/>
            </w:tcBorders>
          </w:tcPr>
          <w:p w14:paraId="4C59BC2C" w14:textId="440C7CC2" w:rsidR="006A4F35" w:rsidRDefault="00000000" w:rsidP="00465DB7">
            <w:pPr>
              <w:spacing w:after="0" w:line="259" w:lineRule="auto"/>
              <w:ind w:left="1" w:firstLine="0"/>
              <w:jc w:val="center"/>
            </w:pPr>
            <w:r>
              <w:lastRenderedPageBreak/>
              <w:t>Upserve</w:t>
            </w:r>
          </w:p>
        </w:tc>
        <w:tc>
          <w:tcPr>
            <w:tcW w:w="2678" w:type="dxa"/>
            <w:tcBorders>
              <w:top w:val="single" w:sz="4" w:space="0" w:color="BFBFBF"/>
              <w:left w:val="single" w:sz="4" w:space="0" w:color="BFBFBF"/>
              <w:bottom w:val="single" w:sz="4" w:space="0" w:color="BFBFBF"/>
              <w:right w:val="single" w:sz="4" w:space="0" w:color="BFBFBF"/>
            </w:tcBorders>
          </w:tcPr>
          <w:p w14:paraId="2994D49A" w14:textId="77777777" w:rsidR="006A4F35" w:rsidRDefault="00000000">
            <w:pPr>
              <w:spacing w:after="0" w:line="259" w:lineRule="auto"/>
              <w:ind w:left="1" w:firstLine="0"/>
              <w:jc w:val="left"/>
            </w:pPr>
            <w:r>
              <w:t xml:space="preserve">Upserve inventory management with real-time deductions down to the ounce as menu items are sold, automatic replenishments when you receive inventory. </w:t>
            </w:r>
          </w:p>
        </w:tc>
        <w:tc>
          <w:tcPr>
            <w:tcW w:w="2450" w:type="dxa"/>
            <w:tcBorders>
              <w:top w:val="single" w:sz="4" w:space="0" w:color="BFBFBF"/>
              <w:left w:val="single" w:sz="4" w:space="0" w:color="BFBFBF"/>
              <w:bottom w:val="single" w:sz="4" w:space="0" w:color="BFBFBF"/>
              <w:right w:val="single" w:sz="4" w:space="0" w:color="BFBFBF"/>
            </w:tcBorders>
          </w:tcPr>
          <w:p w14:paraId="4DACF202" w14:textId="3E026514" w:rsidR="006A4F35" w:rsidRDefault="00000000">
            <w:pPr>
              <w:spacing w:after="0" w:line="259" w:lineRule="auto"/>
              <w:ind w:left="1" w:firstLine="0"/>
              <w:jc w:val="left"/>
            </w:pPr>
            <w:r>
              <w:t xml:space="preserve">Managing food costs for multiple locations is easier with Upserve’s Restaurant Inventory Management Software. Ensure your locations only deal with suppliers you authorize, purchase the supplies and amounts you approve, and pay the prices you’ve negotiated. If your brand is ordering from a central kitchen, you can be sure </w:t>
            </w:r>
            <w:r w:rsidR="002A5638">
              <w:t>that all the loctions get the</w:t>
            </w:r>
            <w:r w:rsidR="00D023E1">
              <w:t xml:space="preserve"> supplies they need.</w:t>
            </w:r>
            <w:r w:rsidR="002A5638">
              <w:t xml:space="preserve"> </w:t>
            </w:r>
          </w:p>
        </w:tc>
        <w:tc>
          <w:tcPr>
            <w:tcW w:w="3588" w:type="dxa"/>
            <w:gridSpan w:val="2"/>
            <w:tcBorders>
              <w:top w:val="single" w:sz="4" w:space="0" w:color="BFBFBF"/>
              <w:left w:val="single" w:sz="4" w:space="0" w:color="BFBFBF"/>
              <w:bottom w:val="single" w:sz="4" w:space="0" w:color="BFBFBF"/>
              <w:right w:val="single" w:sz="4" w:space="0" w:color="BFBFBF"/>
            </w:tcBorders>
          </w:tcPr>
          <w:p w14:paraId="7ECD1D4D" w14:textId="77777777" w:rsidR="006A4F35" w:rsidRDefault="00000000" w:rsidP="00465DB7">
            <w:pPr>
              <w:pStyle w:val="ListParagraph"/>
              <w:numPr>
                <w:ilvl w:val="0"/>
                <w:numId w:val="6"/>
              </w:numPr>
              <w:spacing w:after="0" w:line="253" w:lineRule="auto"/>
              <w:jc w:val="left"/>
            </w:pPr>
            <w:r>
              <w:t xml:space="preserve">Reporting functionality needs improvement </w:t>
            </w:r>
          </w:p>
          <w:p w14:paraId="1DEA065D" w14:textId="77777777" w:rsidR="006A4F35" w:rsidRDefault="00000000">
            <w:pPr>
              <w:spacing w:after="17" w:line="259" w:lineRule="auto"/>
              <w:ind w:left="1" w:firstLine="0"/>
              <w:jc w:val="left"/>
            </w:pPr>
            <w:r>
              <w:t xml:space="preserve"> </w:t>
            </w:r>
          </w:p>
          <w:p w14:paraId="3602ED23" w14:textId="77777777" w:rsidR="006A4F35" w:rsidRDefault="00000000" w:rsidP="00465DB7">
            <w:pPr>
              <w:pStyle w:val="ListParagraph"/>
              <w:numPr>
                <w:ilvl w:val="0"/>
                <w:numId w:val="6"/>
              </w:numPr>
              <w:spacing w:after="0" w:line="259" w:lineRule="auto"/>
              <w:jc w:val="left"/>
            </w:pPr>
            <w:r>
              <w:t xml:space="preserve">Adding menu features are kind of difficult.  </w:t>
            </w:r>
          </w:p>
        </w:tc>
      </w:tr>
      <w:tr w:rsidR="00465DB7" w14:paraId="7F006499" w14:textId="77777777" w:rsidTr="00C64F25">
        <w:trPr>
          <w:trHeight w:val="4843"/>
        </w:trPr>
        <w:tc>
          <w:tcPr>
            <w:tcW w:w="2060" w:type="dxa"/>
            <w:tcBorders>
              <w:top w:val="single" w:sz="4" w:space="0" w:color="BFBFBF"/>
              <w:left w:val="single" w:sz="4" w:space="0" w:color="BFBFBF"/>
              <w:bottom w:val="single" w:sz="4" w:space="0" w:color="BFBFBF"/>
              <w:right w:val="single" w:sz="4" w:space="0" w:color="BFBFBF"/>
            </w:tcBorders>
          </w:tcPr>
          <w:p w14:paraId="06797F1D" w14:textId="2E1AEF8D" w:rsidR="006A4F35" w:rsidRDefault="00000000" w:rsidP="00465DB7">
            <w:pPr>
              <w:spacing w:after="0" w:line="259" w:lineRule="auto"/>
              <w:ind w:left="108" w:firstLine="0"/>
              <w:jc w:val="center"/>
            </w:pPr>
            <w:r>
              <w:t>Katana</w:t>
            </w:r>
          </w:p>
        </w:tc>
        <w:tc>
          <w:tcPr>
            <w:tcW w:w="2678" w:type="dxa"/>
            <w:tcBorders>
              <w:top w:val="single" w:sz="4" w:space="0" w:color="BFBFBF"/>
              <w:left w:val="single" w:sz="4" w:space="0" w:color="BFBFBF"/>
              <w:bottom w:val="single" w:sz="4" w:space="0" w:color="BFBFBF"/>
              <w:right w:val="single" w:sz="4" w:space="0" w:color="BFBFBF"/>
            </w:tcBorders>
          </w:tcPr>
          <w:p w14:paraId="7E0E2B30" w14:textId="77777777" w:rsidR="006A4F35" w:rsidRDefault="00000000">
            <w:pPr>
              <w:spacing w:after="0" w:line="259" w:lineRule="auto"/>
              <w:ind w:left="108" w:firstLine="0"/>
              <w:jc w:val="left"/>
            </w:pPr>
            <w:r>
              <w:t xml:space="preserve">Katana is a manufacturing ERP that gives you a live look at your business, including live inventory and manufacturing management, batch tracking for end-to-end traceability, a Shop Floor App for total floorlevel control, open API, and a growing channel partner network. </w:t>
            </w:r>
          </w:p>
        </w:tc>
        <w:tc>
          <w:tcPr>
            <w:tcW w:w="2450" w:type="dxa"/>
            <w:tcBorders>
              <w:top w:val="single" w:sz="4" w:space="0" w:color="BFBFBF"/>
              <w:left w:val="single" w:sz="4" w:space="0" w:color="BFBFBF"/>
              <w:bottom w:val="single" w:sz="4" w:space="0" w:color="BFBFBF"/>
              <w:right w:val="single" w:sz="4" w:space="0" w:color="BFBFBF"/>
            </w:tcBorders>
          </w:tcPr>
          <w:p w14:paraId="009BBE5D" w14:textId="2A70CBDE" w:rsidR="006A4F35" w:rsidRDefault="00000000">
            <w:pPr>
              <w:spacing w:after="0" w:line="252" w:lineRule="auto"/>
              <w:ind w:left="108" w:firstLine="0"/>
              <w:jc w:val="left"/>
            </w:pPr>
            <w:r>
              <w:t>Its visual interface and smart auto-booking engine allow to automate workflows, prioritize orders, and see the</w:t>
            </w:r>
          </w:p>
          <w:p w14:paraId="71E294E1" w14:textId="77777777" w:rsidR="006A4F35" w:rsidRDefault="00000000">
            <w:pPr>
              <w:spacing w:after="0" w:line="259" w:lineRule="auto"/>
              <w:ind w:left="108" w:right="25" w:firstLine="0"/>
              <w:jc w:val="left"/>
            </w:pPr>
            <w:r>
              <w:t xml:space="preserve">availability of raw materials &amp; finished goods in realtime. The Shop Floor Control app provides insights into operations on the floor-level. By offering a wide variety of native and third-party integrations, and an open API, Katana enables manufacturers to get an overview of the entire business from one centralized point of truth. </w:t>
            </w:r>
          </w:p>
        </w:tc>
        <w:tc>
          <w:tcPr>
            <w:tcW w:w="1808" w:type="dxa"/>
            <w:tcBorders>
              <w:top w:val="single" w:sz="4" w:space="0" w:color="BFBFBF"/>
              <w:left w:val="single" w:sz="4" w:space="0" w:color="BFBFBF"/>
              <w:bottom w:val="single" w:sz="4" w:space="0" w:color="BFBFBF"/>
              <w:right w:val="nil"/>
            </w:tcBorders>
          </w:tcPr>
          <w:p w14:paraId="04EE72C3" w14:textId="79D7D140" w:rsidR="00465DB7" w:rsidRPr="00465DB7" w:rsidRDefault="00465DB7" w:rsidP="00C64F25">
            <w:pPr>
              <w:pStyle w:val="ListParagraph"/>
              <w:numPr>
                <w:ilvl w:val="0"/>
                <w:numId w:val="5"/>
              </w:numPr>
              <w:spacing w:after="0" w:line="259" w:lineRule="auto"/>
            </w:pPr>
            <w:r>
              <w:t xml:space="preserve">Inability shipping  </w:t>
            </w:r>
          </w:p>
        </w:tc>
        <w:tc>
          <w:tcPr>
            <w:tcW w:w="1780" w:type="dxa"/>
            <w:tcBorders>
              <w:top w:val="single" w:sz="4" w:space="0" w:color="BFBFBF"/>
              <w:left w:val="nil"/>
              <w:bottom w:val="single" w:sz="4" w:space="0" w:color="BFBFBF"/>
              <w:right w:val="single" w:sz="4" w:space="0" w:color="BFBFBF"/>
            </w:tcBorders>
          </w:tcPr>
          <w:p w14:paraId="5E4B04B4" w14:textId="3553A4D3" w:rsidR="001D33D9" w:rsidRPr="001D33D9" w:rsidRDefault="00465DB7" w:rsidP="001D33D9">
            <w:pPr>
              <w:spacing w:after="0" w:line="252" w:lineRule="auto"/>
              <w:ind w:left="0" w:firstLine="0"/>
              <w:jc w:val="left"/>
            </w:pPr>
            <w:r>
              <w:t>to track shipping supplies</w:t>
            </w:r>
            <w:r w:rsidR="001D33D9">
              <w:t>.</w:t>
            </w:r>
          </w:p>
        </w:tc>
      </w:tr>
    </w:tbl>
    <w:p w14:paraId="4D204169" w14:textId="77777777" w:rsidR="006A4F35" w:rsidRDefault="00000000">
      <w:pPr>
        <w:spacing w:after="194" w:line="259" w:lineRule="auto"/>
        <w:ind w:left="720" w:firstLine="0"/>
        <w:jc w:val="left"/>
      </w:pPr>
      <w:r>
        <w:t xml:space="preserve"> </w:t>
      </w:r>
    </w:p>
    <w:p w14:paraId="697A2E7C" w14:textId="77777777" w:rsidR="006A4F35" w:rsidRDefault="00000000">
      <w:pPr>
        <w:spacing w:after="175" w:line="259" w:lineRule="auto"/>
        <w:ind w:left="720" w:firstLine="0"/>
        <w:jc w:val="left"/>
      </w:pPr>
      <w:r>
        <w:rPr>
          <w:sz w:val="24"/>
        </w:rPr>
        <w:t xml:space="preserve"> </w:t>
      </w:r>
    </w:p>
    <w:p w14:paraId="0F5646FB" w14:textId="77777777" w:rsidR="006A4F35" w:rsidRDefault="00000000">
      <w:pPr>
        <w:spacing w:after="185" w:line="259" w:lineRule="auto"/>
        <w:ind w:left="-5"/>
        <w:jc w:val="left"/>
      </w:pPr>
      <w:r>
        <w:rPr>
          <w:sz w:val="24"/>
        </w:rPr>
        <w:t xml:space="preserve">Reference: </w:t>
      </w:r>
    </w:p>
    <w:p w14:paraId="7BEDCF4A" w14:textId="77777777" w:rsidR="006A4F35" w:rsidRDefault="00000000" w:rsidP="00D023E1">
      <w:pPr>
        <w:pStyle w:val="ListParagraph"/>
        <w:numPr>
          <w:ilvl w:val="0"/>
          <w:numId w:val="5"/>
        </w:numPr>
        <w:spacing w:after="287" w:line="259" w:lineRule="auto"/>
        <w:ind w:right="5086"/>
        <w:jc w:val="left"/>
      </w:pPr>
      <w:r>
        <w:t xml:space="preserve">Zoho: </w:t>
      </w:r>
      <w:r w:rsidRPr="00D023E1">
        <w:rPr>
          <w:color w:val="0563C1"/>
          <w:u w:val="single" w:color="0563C1"/>
        </w:rPr>
        <w:t>Zoho Application Link</w:t>
      </w:r>
      <w:r w:rsidRPr="00D023E1">
        <w:rPr>
          <w:color w:val="7030A0"/>
        </w:rPr>
        <w:t xml:space="preserve"> </w:t>
      </w:r>
    </w:p>
    <w:p w14:paraId="6D364E5B" w14:textId="77777777" w:rsidR="006A4F35" w:rsidRDefault="00000000" w:rsidP="00D023E1">
      <w:pPr>
        <w:pStyle w:val="ListParagraph"/>
        <w:numPr>
          <w:ilvl w:val="0"/>
          <w:numId w:val="5"/>
        </w:numPr>
        <w:spacing w:after="286" w:line="259" w:lineRule="auto"/>
        <w:ind w:right="5086"/>
        <w:jc w:val="left"/>
      </w:pPr>
      <w:r>
        <w:t xml:space="preserve">Ordoro: </w:t>
      </w:r>
      <w:r w:rsidRPr="00D023E1">
        <w:rPr>
          <w:color w:val="0563C1"/>
          <w:u w:val="single" w:color="0563C1"/>
        </w:rPr>
        <w:t>Ordoro Application Link</w:t>
      </w:r>
      <w:r w:rsidRPr="00D023E1">
        <w:rPr>
          <w:color w:val="7030A0"/>
        </w:rPr>
        <w:t xml:space="preserve"> </w:t>
      </w:r>
    </w:p>
    <w:p w14:paraId="5768D84B" w14:textId="68EA4E71" w:rsidR="006A4F35" w:rsidRDefault="00000000" w:rsidP="00D023E1">
      <w:pPr>
        <w:pStyle w:val="ListParagraph"/>
        <w:numPr>
          <w:ilvl w:val="0"/>
          <w:numId w:val="5"/>
        </w:numPr>
        <w:spacing w:after="289" w:line="259" w:lineRule="auto"/>
        <w:ind w:right="5086"/>
        <w:jc w:val="left"/>
      </w:pPr>
      <w:r>
        <w:t xml:space="preserve">Upserve: </w:t>
      </w:r>
      <w:r w:rsidRPr="00D023E1">
        <w:rPr>
          <w:color w:val="0563C1"/>
          <w:u w:val="single" w:color="0563C1"/>
        </w:rPr>
        <w:t xml:space="preserve">Upserve Application </w:t>
      </w:r>
      <w:r w:rsidR="00D023E1">
        <w:rPr>
          <w:color w:val="0563C1"/>
          <w:u w:val="single" w:color="0563C1"/>
        </w:rPr>
        <w:t xml:space="preserve"> </w:t>
      </w:r>
      <w:r w:rsidRPr="00D023E1">
        <w:rPr>
          <w:color w:val="0563C1"/>
          <w:u w:val="single" w:color="0563C1"/>
        </w:rPr>
        <w:t>Link</w:t>
      </w:r>
      <w:r>
        <w:t xml:space="preserve"> </w:t>
      </w:r>
    </w:p>
    <w:p w14:paraId="6C3E89FD" w14:textId="77777777" w:rsidR="006A4F35" w:rsidRDefault="00000000" w:rsidP="00D023E1">
      <w:pPr>
        <w:pStyle w:val="ListParagraph"/>
        <w:numPr>
          <w:ilvl w:val="0"/>
          <w:numId w:val="5"/>
        </w:numPr>
        <w:spacing w:after="286" w:line="259" w:lineRule="auto"/>
        <w:ind w:right="5086"/>
        <w:jc w:val="left"/>
      </w:pPr>
      <w:r>
        <w:t xml:space="preserve">Katana: </w:t>
      </w:r>
      <w:r w:rsidRPr="00D023E1">
        <w:rPr>
          <w:color w:val="0563C1"/>
          <w:u w:val="single" w:color="0563C1"/>
        </w:rPr>
        <w:t>Katana Application Link</w:t>
      </w:r>
      <w:r>
        <w:t xml:space="preserve"> </w:t>
      </w:r>
    </w:p>
    <w:sectPr w:rsidR="006A4F35">
      <w:pgSz w:w="11906" w:h="16838"/>
      <w:pgMar w:top="1445" w:right="1434"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22A"/>
    <w:multiLevelType w:val="hybridMultilevel"/>
    <w:tmpl w:val="B3565C58"/>
    <w:lvl w:ilvl="0" w:tplc="2C307BD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420C60">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9A3DD8">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8C3E9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D29062">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8E6608">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70C9E4">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C027A8">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6E016E">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5F6411"/>
    <w:multiLevelType w:val="hybridMultilevel"/>
    <w:tmpl w:val="37260AEC"/>
    <w:lvl w:ilvl="0" w:tplc="789C6D1E">
      <w:start w:val="1"/>
      <w:numFmt w:val="bullet"/>
      <w:lvlText w:val="•"/>
      <w:lvlJc w:val="left"/>
      <w:pPr>
        <w:ind w:left="36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1" w:tplc="9AF8C090">
      <w:start w:val="1"/>
      <w:numFmt w:val="bullet"/>
      <w:lvlText w:val="o"/>
      <w:lvlJc w:val="left"/>
      <w:pPr>
        <w:ind w:left="144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2" w:tplc="EA3ED4CE">
      <w:start w:val="1"/>
      <w:numFmt w:val="bullet"/>
      <w:lvlText w:val="▪"/>
      <w:lvlJc w:val="left"/>
      <w:pPr>
        <w:ind w:left="216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3" w:tplc="6BD64D78">
      <w:start w:val="1"/>
      <w:numFmt w:val="bullet"/>
      <w:lvlText w:val="•"/>
      <w:lvlJc w:val="left"/>
      <w:pPr>
        <w:ind w:left="288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4" w:tplc="8756643E">
      <w:start w:val="1"/>
      <w:numFmt w:val="bullet"/>
      <w:lvlText w:val="o"/>
      <w:lvlJc w:val="left"/>
      <w:pPr>
        <w:ind w:left="360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5" w:tplc="26F00C34">
      <w:start w:val="1"/>
      <w:numFmt w:val="bullet"/>
      <w:lvlText w:val="▪"/>
      <w:lvlJc w:val="left"/>
      <w:pPr>
        <w:ind w:left="432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6" w:tplc="8E862182">
      <w:start w:val="1"/>
      <w:numFmt w:val="bullet"/>
      <w:lvlText w:val="•"/>
      <w:lvlJc w:val="left"/>
      <w:pPr>
        <w:ind w:left="504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7" w:tplc="DC149B24">
      <w:start w:val="1"/>
      <w:numFmt w:val="bullet"/>
      <w:lvlText w:val="o"/>
      <w:lvlJc w:val="left"/>
      <w:pPr>
        <w:ind w:left="576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lvl w:ilvl="8" w:tplc="5906A398">
      <w:start w:val="1"/>
      <w:numFmt w:val="bullet"/>
      <w:lvlText w:val="▪"/>
      <w:lvlJc w:val="left"/>
      <w:pPr>
        <w:ind w:left="6480"/>
      </w:pPr>
      <w:rPr>
        <w:rFonts w:ascii="Times New Roman" w:eastAsia="Times New Roman" w:hAnsi="Times New Roman" w:cs="Times New Roman"/>
        <w:b w:val="0"/>
        <w:i w:val="0"/>
        <w:strike w:val="0"/>
        <w:dstrike w:val="0"/>
        <w:color w:val="7030A0"/>
        <w:sz w:val="22"/>
        <w:szCs w:val="22"/>
        <w:u w:val="none" w:color="000000"/>
        <w:bdr w:val="none" w:sz="0" w:space="0" w:color="auto"/>
        <w:shd w:val="clear" w:color="auto" w:fill="auto"/>
        <w:vertAlign w:val="baseline"/>
      </w:rPr>
    </w:lvl>
  </w:abstractNum>
  <w:abstractNum w:abstractNumId="2" w15:restartNumberingAfterBreak="0">
    <w:nsid w:val="499B08DB"/>
    <w:multiLevelType w:val="hybridMultilevel"/>
    <w:tmpl w:val="CEAEA564"/>
    <w:lvl w:ilvl="0" w:tplc="9C3042B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CE106C">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14A070">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468156">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841078">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A23866">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30F1E0">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6A8D60">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5A1870">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377B19"/>
    <w:multiLevelType w:val="hybridMultilevel"/>
    <w:tmpl w:val="5EC086B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589C2C25"/>
    <w:multiLevelType w:val="hybridMultilevel"/>
    <w:tmpl w:val="7504B0E6"/>
    <w:lvl w:ilvl="0" w:tplc="1C566EA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47786">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2CEE6A">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406B62">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F2DA8A">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16304E">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0AD06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662938">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6863AC">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A94AB4"/>
    <w:multiLevelType w:val="hybridMultilevel"/>
    <w:tmpl w:val="3E5A5878"/>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num w:numId="1" w16cid:durableId="1770926296">
    <w:abstractNumId w:val="1"/>
  </w:num>
  <w:num w:numId="2" w16cid:durableId="2080706965">
    <w:abstractNumId w:val="0"/>
  </w:num>
  <w:num w:numId="3" w16cid:durableId="774907597">
    <w:abstractNumId w:val="4"/>
  </w:num>
  <w:num w:numId="4" w16cid:durableId="1536118099">
    <w:abstractNumId w:val="2"/>
  </w:num>
  <w:num w:numId="5" w16cid:durableId="1873377876">
    <w:abstractNumId w:val="3"/>
  </w:num>
  <w:num w:numId="6" w16cid:durableId="1189182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F35"/>
    <w:rsid w:val="00005CD3"/>
    <w:rsid w:val="00184AEE"/>
    <w:rsid w:val="001D33D9"/>
    <w:rsid w:val="002A5638"/>
    <w:rsid w:val="00465DB7"/>
    <w:rsid w:val="006965C0"/>
    <w:rsid w:val="006A4F35"/>
    <w:rsid w:val="00C64F25"/>
    <w:rsid w:val="00D023E1"/>
    <w:rsid w:val="00F17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02BB"/>
  <w15:docId w15:val="{0BD78033-7669-4495-ADF7-49A5C601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71" w:lineRule="auto"/>
      <w:ind w:left="73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65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Literature Survey</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 Survey</dc:title>
  <dc:subject/>
  <dc:creator>Rithick</dc:creator>
  <cp:keywords/>
  <cp:lastModifiedBy>Sarvesh T D</cp:lastModifiedBy>
  <cp:revision>9</cp:revision>
  <dcterms:created xsi:type="dcterms:W3CDTF">2022-10-18T04:37:00Z</dcterms:created>
  <dcterms:modified xsi:type="dcterms:W3CDTF">2022-10-18T05:05:00Z</dcterms:modified>
</cp:coreProperties>
</file>