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1FA7FF" w14:textId="6066D2B6" w:rsidR="005A3CAA" w:rsidRDefault="002247E4">
      <w:r>
        <w:t>LITERATURE SURVEY</w:t>
      </w:r>
    </w:p>
    <w:tbl>
      <w:tblPr>
        <w:tblStyle w:val="TableGrid"/>
        <w:tblW w:w="10088" w:type="dxa"/>
        <w:tblInd w:w="-454" w:type="dxa"/>
        <w:tblLook w:val="04A0" w:firstRow="1" w:lastRow="0" w:firstColumn="1" w:lastColumn="0" w:noHBand="0" w:noVBand="1"/>
      </w:tblPr>
      <w:tblGrid>
        <w:gridCol w:w="612"/>
        <w:gridCol w:w="1855"/>
        <w:gridCol w:w="1055"/>
        <w:gridCol w:w="1613"/>
        <w:gridCol w:w="1313"/>
        <w:gridCol w:w="1817"/>
        <w:gridCol w:w="1823"/>
      </w:tblGrid>
      <w:tr w:rsidR="005B341E" w14:paraId="7F1422C7" w14:textId="77777777" w:rsidTr="001721DF">
        <w:tc>
          <w:tcPr>
            <w:tcW w:w="630" w:type="dxa"/>
          </w:tcPr>
          <w:p w14:paraId="58186CF3" w14:textId="41470389" w:rsidR="002247E4" w:rsidRDefault="002247E4">
            <w:r>
              <w:t>SNO</w:t>
            </w:r>
          </w:p>
        </w:tc>
        <w:tc>
          <w:tcPr>
            <w:tcW w:w="1457" w:type="dxa"/>
          </w:tcPr>
          <w:p w14:paraId="3C189B17" w14:textId="2AEFA702" w:rsidR="002247E4" w:rsidRDefault="002247E4">
            <w:r>
              <w:t>TITLE OF THE PAPER</w:t>
            </w:r>
          </w:p>
        </w:tc>
        <w:tc>
          <w:tcPr>
            <w:tcW w:w="1055" w:type="dxa"/>
          </w:tcPr>
          <w:p w14:paraId="57DE9755" w14:textId="77777777" w:rsidR="002247E4" w:rsidRDefault="002247E4">
            <w:r>
              <w:t>NAME OF</w:t>
            </w:r>
          </w:p>
          <w:p w14:paraId="1702A204" w14:textId="0D8E1405" w:rsidR="002247E4" w:rsidRDefault="002247E4">
            <w:r>
              <w:t>THE JOURNAL</w:t>
            </w:r>
          </w:p>
        </w:tc>
        <w:tc>
          <w:tcPr>
            <w:tcW w:w="1735" w:type="dxa"/>
          </w:tcPr>
          <w:p w14:paraId="5B0E3311" w14:textId="22BD53C1" w:rsidR="002247E4" w:rsidRDefault="002247E4">
            <w:r>
              <w:t xml:space="preserve">AUTHOR        </w:t>
            </w:r>
          </w:p>
        </w:tc>
        <w:tc>
          <w:tcPr>
            <w:tcW w:w="1313" w:type="dxa"/>
          </w:tcPr>
          <w:p w14:paraId="465C802C" w14:textId="77777777" w:rsidR="002247E4" w:rsidRDefault="002247E4">
            <w:r>
              <w:t xml:space="preserve">YEAR </w:t>
            </w:r>
          </w:p>
          <w:p w14:paraId="11253E33" w14:textId="77777777" w:rsidR="002247E4" w:rsidRDefault="002247E4">
            <w:r>
              <w:t>OF</w:t>
            </w:r>
          </w:p>
          <w:p w14:paraId="4AC9F52F" w14:textId="04DF8C70" w:rsidR="002247E4" w:rsidRDefault="002247E4">
            <w:r>
              <w:t>PUBLISHING</w:t>
            </w:r>
          </w:p>
        </w:tc>
        <w:tc>
          <w:tcPr>
            <w:tcW w:w="1939" w:type="dxa"/>
          </w:tcPr>
          <w:p w14:paraId="40CFD607" w14:textId="59B50D16" w:rsidR="002247E4" w:rsidRDefault="002247E4">
            <w:r>
              <w:t>ACHIEVEMENTS</w:t>
            </w:r>
          </w:p>
        </w:tc>
        <w:tc>
          <w:tcPr>
            <w:tcW w:w="1959" w:type="dxa"/>
          </w:tcPr>
          <w:p w14:paraId="0052AF1A" w14:textId="03E9A176" w:rsidR="002247E4" w:rsidRDefault="002247E4">
            <w:r>
              <w:t>DRAWBACKS</w:t>
            </w:r>
          </w:p>
        </w:tc>
      </w:tr>
      <w:tr w:rsidR="005B341E" w14:paraId="6B201E2A" w14:textId="77777777" w:rsidTr="001721DF">
        <w:trPr>
          <w:trHeight w:val="2010"/>
        </w:trPr>
        <w:tc>
          <w:tcPr>
            <w:tcW w:w="630" w:type="dxa"/>
          </w:tcPr>
          <w:p w14:paraId="42871E30" w14:textId="059F0DA1" w:rsidR="002247E4" w:rsidRDefault="002247E4">
            <w:r>
              <w:t>1.</w:t>
            </w:r>
          </w:p>
        </w:tc>
        <w:tc>
          <w:tcPr>
            <w:tcW w:w="1457" w:type="dxa"/>
          </w:tcPr>
          <w:p w14:paraId="549DDCE5" w14:textId="5038AA09" w:rsidR="002247E4" w:rsidRDefault="004F6C59">
            <w:r>
              <w:t>Crop recommendation system using machine learning</w:t>
            </w:r>
          </w:p>
        </w:tc>
        <w:tc>
          <w:tcPr>
            <w:tcW w:w="1055" w:type="dxa"/>
          </w:tcPr>
          <w:p w14:paraId="473025A4" w14:textId="2337260E" w:rsidR="002247E4" w:rsidRDefault="00E830C1">
            <w:r>
              <w:t>IRJET</w:t>
            </w:r>
          </w:p>
        </w:tc>
        <w:tc>
          <w:tcPr>
            <w:tcW w:w="1735" w:type="dxa"/>
          </w:tcPr>
          <w:p w14:paraId="1D20E65D" w14:textId="35F8803F" w:rsidR="002247E4" w:rsidRDefault="004F6C59">
            <w:r>
              <w:t>Ajay Lokhande, Manish Dixit</w:t>
            </w:r>
          </w:p>
        </w:tc>
        <w:tc>
          <w:tcPr>
            <w:tcW w:w="1313" w:type="dxa"/>
          </w:tcPr>
          <w:p w14:paraId="123232D6" w14:textId="5A30ADE3" w:rsidR="002247E4" w:rsidRDefault="004F6C59">
            <w:r>
              <w:t>2022</w:t>
            </w:r>
          </w:p>
        </w:tc>
        <w:tc>
          <w:tcPr>
            <w:tcW w:w="1939" w:type="dxa"/>
          </w:tcPr>
          <w:p w14:paraId="2AD5064C" w14:textId="377ECC3D" w:rsidR="002247E4" w:rsidRDefault="009B1432" w:rsidP="004F6C59">
            <w:r>
              <w:t>The system</w:t>
            </w:r>
            <w:r w:rsidR="004F6C59">
              <w:t xml:space="preserve"> will provide the grow of crops which will earn them most profit. It will help in maintaining nutrients content in the soil. Both quantity and quality will be increased.</w:t>
            </w:r>
          </w:p>
        </w:tc>
        <w:tc>
          <w:tcPr>
            <w:tcW w:w="1959" w:type="dxa"/>
          </w:tcPr>
          <w:p w14:paraId="495F612F" w14:textId="38D13F6A" w:rsidR="002247E4" w:rsidRDefault="004F6C59">
            <w:r>
              <w:t>In this project there is no web scrapping technique for data collection as it will be easy for the prediction.</w:t>
            </w:r>
          </w:p>
        </w:tc>
      </w:tr>
      <w:tr w:rsidR="005B341E" w14:paraId="40AE95B8" w14:textId="77777777" w:rsidTr="001721DF">
        <w:trPr>
          <w:trHeight w:val="3950"/>
        </w:trPr>
        <w:tc>
          <w:tcPr>
            <w:tcW w:w="630" w:type="dxa"/>
          </w:tcPr>
          <w:p w14:paraId="4A322625" w14:textId="013098AD" w:rsidR="002247E4" w:rsidRDefault="006C2CAE">
            <w:r>
              <w:t>2.</w:t>
            </w:r>
          </w:p>
        </w:tc>
        <w:tc>
          <w:tcPr>
            <w:tcW w:w="1457" w:type="dxa"/>
          </w:tcPr>
          <w:p w14:paraId="00EE4112" w14:textId="0234FC83" w:rsidR="002247E4" w:rsidRDefault="004F6C59">
            <w:r>
              <w:t xml:space="preserve">Agro farm care – crop, fertilizer and disease prediction </w:t>
            </w:r>
          </w:p>
        </w:tc>
        <w:tc>
          <w:tcPr>
            <w:tcW w:w="1055" w:type="dxa"/>
          </w:tcPr>
          <w:p w14:paraId="4F430B08" w14:textId="68C3BE3B" w:rsidR="002247E4" w:rsidRDefault="004F6C59">
            <w:r>
              <w:t>IRJET</w:t>
            </w:r>
          </w:p>
        </w:tc>
        <w:tc>
          <w:tcPr>
            <w:tcW w:w="1735" w:type="dxa"/>
          </w:tcPr>
          <w:p w14:paraId="5A0B1449" w14:textId="4157527E" w:rsidR="005B341E" w:rsidRDefault="004F6C59">
            <w:r>
              <w:t>Sanidhya purohit, Deep sangham, Naman senjaliya</w:t>
            </w:r>
          </w:p>
        </w:tc>
        <w:tc>
          <w:tcPr>
            <w:tcW w:w="1313" w:type="dxa"/>
          </w:tcPr>
          <w:p w14:paraId="76162CC7" w14:textId="25499281" w:rsidR="002247E4" w:rsidRDefault="004F6C59">
            <w:r>
              <w:t>2022</w:t>
            </w:r>
          </w:p>
        </w:tc>
        <w:tc>
          <w:tcPr>
            <w:tcW w:w="1939" w:type="dxa"/>
          </w:tcPr>
          <w:p w14:paraId="4BC0BC96" w14:textId="76DADE33" w:rsidR="002247E4" w:rsidRDefault="005E339B">
            <w:r>
              <w:t xml:space="preserve">The prediction of crop yield is based on the soil data and proper implementation of algorithms have proved that higher crop is achieved. </w:t>
            </w:r>
          </w:p>
        </w:tc>
        <w:tc>
          <w:tcPr>
            <w:tcW w:w="1959" w:type="dxa"/>
          </w:tcPr>
          <w:p w14:paraId="3C0FAEB8" w14:textId="229395CC" w:rsidR="002247E4" w:rsidRDefault="005E339B">
            <w:r>
              <w:t>Random forest is suitable only with the accuracy of 99% so it is not achieved fully.</w:t>
            </w:r>
          </w:p>
        </w:tc>
      </w:tr>
      <w:tr w:rsidR="005B341E" w14:paraId="3E327175" w14:textId="77777777" w:rsidTr="001721DF">
        <w:tc>
          <w:tcPr>
            <w:tcW w:w="630" w:type="dxa"/>
          </w:tcPr>
          <w:p w14:paraId="04B29BA0" w14:textId="70AA14F6" w:rsidR="002247E4" w:rsidRDefault="00793816">
            <w:r>
              <w:t>3</w:t>
            </w:r>
          </w:p>
        </w:tc>
        <w:tc>
          <w:tcPr>
            <w:tcW w:w="1457" w:type="dxa"/>
          </w:tcPr>
          <w:p w14:paraId="5308EC31" w14:textId="12E66743" w:rsidR="002247E4" w:rsidRDefault="005E339B" w:rsidP="005E339B">
            <w:pPr>
              <w:shd w:val="clear" w:color="auto" w:fill="FFFFFF"/>
              <w:outlineLvl w:val="0"/>
            </w:pPr>
            <w:r>
              <w:rPr>
                <w:rFonts w:ascii="Arial" w:eastAsia="Times New Roman" w:hAnsi="Arial" w:cs="Arial"/>
                <w:color w:val="111111"/>
                <w:kern w:val="36"/>
                <w:lang w:val="en-US"/>
              </w:rPr>
              <w:t>Prediction of crop yield and fertilizer recommendation using machine learning algorithms</w:t>
            </w:r>
          </w:p>
        </w:tc>
        <w:tc>
          <w:tcPr>
            <w:tcW w:w="1055" w:type="dxa"/>
          </w:tcPr>
          <w:p w14:paraId="1859EDF1" w14:textId="1EDB8FAA" w:rsidR="002247E4" w:rsidRDefault="005E339B">
            <w:r>
              <w:t>IRJET</w:t>
            </w:r>
          </w:p>
        </w:tc>
        <w:tc>
          <w:tcPr>
            <w:tcW w:w="1735" w:type="dxa"/>
          </w:tcPr>
          <w:p w14:paraId="4D09FDBB" w14:textId="2B1BFB7B" w:rsidR="002247E4" w:rsidRDefault="005E339B">
            <w:r>
              <w:rPr>
                <w:rFonts w:ascii="Arial" w:hAnsi="Arial" w:cs="Arial"/>
                <w:bdr w:val="none" w:sz="0" w:space="0" w:color="auto" w:frame="1"/>
                <w:shd w:val="clear" w:color="auto" w:fill="FFFFFF"/>
              </w:rPr>
              <w:t>Devdatta A. Bondre, Santhosh Mahagaonkar</w:t>
            </w:r>
          </w:p>
        </w:tc>
        <w:tc>
          <w:tcPr>
            <w:tcW w:w="1313" w:type="dxa"/>
          </w:tcPr>
          <w:p w14:paraId="1357DE35" w14:textId="750BF62A" w:rsidR="002247E4" w:rsidRDefault="005E339B">
            <w:r>
              <w:t>2019</w:t>
            </w:r>
          </w:p>
        </w:tc>
        <w:tc>
          <w:tcPr>
            <w:tcW w:w="1939" w:type="dxa"/>
          </w:tcPr>
          <w:p w14:paraId="2CF4409E" w14:textId="42814139" w:rsidR="002247E4" w:rsidRDefault="005E339B" w:rsidP="005E339B">
            <w:pPr>
              <w:shd w:val="clear" w:color="auto" w:fill="FFFFFF"/>
            </w:pPr>
            <w:r>
              <w:rPr>
                <w:rFonts w:ascii="ff1" w:eastAsia="Times New Roman" w:hAnsi="ff1" w:cs="Times New Roman"/>
                <w:color w:val="000000"/>
                <w:lang w:val="en-US"/>
              </w:rPr>
              <w:t>The prediction of crop yield for the soil classification using random forest with the accuracy of 86.35%.</w:t>
            </w:r>
          </w:p>
        </w:tc>
        <w:tc>
          <w:tcPr>
            <w:tcW w:w="1959" w:type="dxa"/>
          </w:tcPr>
          <w:p w14:paraId="315FAB11" w14:textId="68325A73" w:rsidR="002247E4" w:rsidRDefault="005E339B" w:rsidP="005E339B">
            <w:pPr>
              <w:shd w:val="clear" w:color="auto" w:fill="FFFFFF"/>
            </w:pPr>
            <w:r>
              <w:rPr>
                <w:rFonts w:ascii="ff1" w:eastAsia="Times New Roman" w:hAnsi="ff1" w:cs="Times New Roman"/>
                <w:color w:val="000000"/>
                <w:lang w:val="en-US"/>
              </w:rPr>
              <w:t>The crop yield can be increased by using the support vector machine with the accuracy of 99.4 % but it is not used here.</w:t>
            </w:r>
          </w:p>
        </w:tc>
      </w:tr>
      <w:tr w:rsidR="005B341E" w14:paraId="04988D02" w14:textId="77777777" w:rsidTr="001721DF">
        <w:tc>
          <w:tcPr>
            <w:tcW w:w="630" w:type="dxa"/>
          </w:tcPr>
          <w:p w14:paraId="30377DE1" w14:textId="4D470F2F" w:rsidR="002247E4" w:rsidRDefault="00793816">
            <w:r>
              <w:t>4</w:t>
            </w:r>
          </w:p>
        </w:tc>
        <w:tc>
          <w:tcPr>
            <w:tcW w:w="1457" w:type="dxa"/>
          </w:tcPr>
          <w:p w14:paraId="5BE4FB8D" w14:textId="0F21FEF4" w:rsidR="002247E4" w:rsidRDefault="005E339B">
            <w:r>
              <w:t>Crop yield prediction, forecasting and fertilizer recommendation using voting based ensemble classifier</w:t>
            </w:r>
          </w:p>
        </w:tc>
        <w:tc>
          <w:tcPr>
            <w:tcW w:w="1055" w:type="dxa"/>
          </w:tcPr>
          <w:p w14:paraId="7A932FC1" w14:textId="0814326D" w:rsidR="002247E4" w:rsidRDefault="005E339B" w:rsidP="005E339B">
            <w:r>
              <w:t>Research gate</w:t>
            </w:r>
          </w:p>
        </w:tc>
        <w:tc>
          <w:tcPr>
            <w:tcW w:w="1735" w:type="dxa"/>
          </w:tcPr>
          <w:p w14:paraId="7B9BEFA7" w14:textId="554973F5" w:rsidR="002247E4" w:rsidRDefault="005E339B">
            <w:r>
              <w:t>K. Archana and Dr.G.Saranya</w:t>
            </w:r>
          </w:p>
        </w:tc>
        <w:tc>
          <w:tcPr>
            <w:tcW w:w="1313" w:type="dxa"/>
          </w:tcPr>
          <w:p w14:paraId="2845D347" w14:textId="56D75272" w:rsidR="002247E4" w:rsidRDefault="00DA37E6">
            <w:r>
              <w:t>2020</w:t>
            </w:r>
          </w:p>
        </w:tc>
        <w:tc>
          <w:tcPr>
            <w:tcW w:w="1939" w:type="dxa"/>
          </w:tcPr>
          <w:p w14:paraId="19C71D24" w14:textId="7DC92900" w:rsidR="002247E4" w:rsidRDefault="00DA37E6">
            <w:r>
              <w:t xml:space="preserve">In this project the soil is based on soil type, land type, nutrients along with temperature and electrical conductivity of soil. Alternate crops also can be grown for the </w:t>
            </w:r>
            <w:r>
              <w:lastRenderedPageBreak/>
              <w:t>particular season as requested by the farmers.</w:t>
            </w:r>
          </w:p>
        </w:tc>
        <w:tc>
          <w:tcPr>
            <w:tcW w:w="1959" w:type="dxa"/>
          </w:tcPr>
          <w:p w14:paraId="06B5B976" w14:textId="30AF5ACF" w:rsidR="002247E4" w:rsidRDefault="00DA37E6">
            <w:r>
              <w:lastRenderedPageBreak/>
              <w:t>Here the crop recommendation system  does provide the full result it shows only the accuracy of 92%.</w:t>
            </w:r>
          </w:p>
        </w:tc>
      </w:tr>
      <w:tr w:rsidR="005B341E" w14:paraId="7D9E9592" w14:textId="77777777" w:rsidTr="001721DF">
        <w:tc>
          <w:tcPr>
            <w:tcW w:w="630" w:type="dxa"/>
          </w:tcPr>
          <w:p w14:paraId="6B662E7C" w14:textId="7AF346E1" w:rsidR="002247E4" w:rsidRDefault="001721DF">
            <w:r>
              <w:lastRenderedPageBreak/>
              <w:t>5</w:t>
            </w:r>
          </w:p>
        </w:tc>
        <w:tc>
          <w:tcPr>
            <w:tcW w:w="1457" w:type="dxa"/>
          </w:tcPr>
          <w:p w14:paraId="4A12440E" w14:textId="51DC0271" w:rsidR="002247E4" w:rsidRDefault="00DA37E6">
            <w:r>
              <w:t>Fertilizer recommendation system for disease prediction in tree leave</w:t>
            </w:r>
          </w:p>
        </w:tc>
        <w:tc>
          <w:tcPr>
            <w:tcW w:w="1055" w:type="dxa"/>
          </w:tcPr>
          <w:p w14:paraId="39C9B46A" w14:textId="7C5DAF9D" w:rsidR="002247E4" w:rsidRDefault="002813C7">
            <w:r>
              <w:t>ISSN</w:t>
            </w:r>
          </w:p>
        </w:tc>
        <w:tc>
          <w:tcPr>
            <w:tcW w:w="1735" w:type="dxa"/>
          </w:tcPr>
          <w:p w14:paraId="0A1B0C7F" w14:textId="60FFC96D" w:rsidR="002247E4" w:rsidRDefault="00DA37E6">
            <w:r>
              <w:t>R.Neela , P.Nithya</w:t>
            </w:r>
          </w:p>
        </w:tc>
        <w:tc>
          <w:tcPr>
            <w:tcW w:w="1313" w:type="dxa"/>
          </w:tcPr>
          <w:p w14:paraId="4ABB0A46" w14:textId="0B3D7C94" w:rsidR="002247E4" w:rsidRDefault="00DA37E6">
            <w:r>
              <w:t>2019</w:t>
            </w:r>
          </w:p>
        </w:tc>
        <w:tc>
          <w:tcPr>
            <w:tcW w:w="1939" w:type="dxa"/>
          </w:tcPr>
          <w:p w14:paraId="04860ABB" w14:textId="7EA37F2E" w:rsidR="002247E4" w:rsidRDefault="00DA37E6" w:rsidP="001721DF">
            <w:r>
              <w:t>The proposed method in this project uses SVM to identify the disease and suggest a fertilizer. The accuracy for identification of leaf disease of CNN is 0.6 and SVM is 0.8</w:t>
            </w:r>
          </w:p>
        </w:tc>
        <w:tc>
          <w:tcPr>
            <w:tcW w:w="1959" w:type="dxa"/>
          </w:tcPr>
          <w:p w14:paraId="25565F9B" w14:textId="24AE3862" w:rsidR="002247E4" w:rsidRDefault="00DA37E6">
            <w:r>
              <w:t>This project can has been successfully completed, it can use any other algorithms to improve the accuracy</w:t>
            </w:r>
            <w:r w:rsidR="00075DF4">
              <w:t xml:space="preserve"> and to identify the diseases that affect the various plant organs.</w:t>
            </w:r>
          </w:p>
        </w:tc>
      </w:tr>
      <w:tr w:rsidR="005B341E" w14:paraId="5FFBC9B9" w14:textId="77777777" w:rsidTr="001721DF">
        <w:tc>
          <w:tcPr>
            <w:tcW w:w="630" w:type="dxa"/>
          </w:tcPr>
          <w:p w14:paraId="47DD0131" w14:textId="7BA7EB3D" w:rsidR="002247E4" w:rsidRDefault="001721DF">
            <w:r>
              <w:t>6</w:t>
            </w:r>
          </w:p>
        </w:tc>
        <w:tc>
          <w:tcPr>
            <w:tcW w:w="1457" w:type="dxa"/>
          </w:tcPr>
          <w:p w14:paraId="04839816" w14:textId="363DC106" w:rsidR="002247E4" w:rsidRDefault="00075DF4">
            <w:r>
              <w:t>Crop and fertilizer recommendation system using machine learning</w:t>
            </w:r>
          </w:p>
        </w:tc>
        <w:tc>
          <w:tcPr>
            <w:tcW w:w="1055" w:type="dxa"/>
          </w:tcPr>
          <w:p w14:paraId="476E2AF4" w14:textId="69010F75" w:rsidR="002247E4" w:rsidRDefault="00075DF4">
            <w:r>
              <w:t>IRJET</w:t>
            </w:r>
          </w:p>
        </w:tc>
        <w:tc>
          <w:tcPr>
            <w:tcW w:w="1735" w:type="dxa"/>
          </w:tcPr>
          <w:p w14:paraId="6872BDDC" w14:textId="3BEEC5A1" w:rsidR="002247E4" w:rsidRDefault="00075DF4">
            <w:r>
              <w:t>Palaniraj A, Durga Prasad, Pradeep .P</w:t>
            </w:r>
          </w:p>
        </w:tc>
        <w:tc>
          <w:tcPr>
            <w:tcW w:w="1313" w:type="dxa"/>
          </w:tcPr>
          <w:p w14:paraId="14EA9E5B" w14:textId="58DA0AD8" w:rsidR="002247E4" w:rsidRDefault="00075DF4">
            <w:r>
              <w:t>2021</w:t>
            </w:r>
          </w:p>
        </w:tc>
        <w:tc>
          <w:tcPr>
            <w:tcW w:w="1939" w:type="dxa"/>
          </w:tcPr>
          <w:p w14:paraId="07C9BF16" w14:textId="0AD784C1" w:rsidR="002247E4" w:rsidRDefault="00075DF4">
            <w:r>
              <w:t>This project helps to predict the crop based on the soil nutrient content. The system will help the new comers to choose the crop which will grow in their area and produce them a good profit.</w:t>
            </w:r>
          </w:p>
        </w:tc>
        <w:tc>
          <w:tcPr>
            <w:tcW w:w="1959" w:type="dxa"/>
          </w:tcPr>
          <w:p w14:paraId="61B4610B" w14:textId="5EBE0B0C" w:rsidR="002247E4" w:rsidRDefault="00075DF4" w:rsidP="00075DF4">
            <w:r>
              <w:t xml:space="preserve">Though this project gives a good profit </w:t>
            </w:r>
            <w:r w:rsidR="00B97129">
              <w:t>it is not possible all the time because of weather. The weather will help the users to predict the crop water needs and help the farmers  to decrease the crop damage due to rain or drought.</w:t>
            </w:r>
          </w:p>
        </w:tc>
      </w:tr>
      <w:tr w:rsidR="005B341E" w14:paraId="21845C1C" w14:textId="77777777" w:rsidTr="001721DF">
        <w:trPr>
          <w:trHeight w:val="3553"/>
        </w:trPr>
        <w:tc>
          <w:tcPr>
            <w:tcW w:w="630" w:type="dxa"/>
          </w:tcPr>
          <w:p w14:paraId="5976992B" w14:textId="72BC179A" w:rsidR="002247E4" w:rsidRDefault="002813C7">
            <w:r>
              <w:t>7</w:t>
            </w:r>
          </w:p>
        </w:tc>
        <w:tc>
          <w:tcPr>
            <w:tcW w:w="1457" w:type="dxa"/>
          </w:tcPr>
          <w:p w14:paraId="35DEF418" w14:textId="056E4407" w:rsidR="002247E4" w:rsidRDefault="00B97129">
            <w:r>
              <w:t>Design and implementation of fertilizer recommendation system for farmers</w:t>
            </w:r>
          </w:p>
        </w:tc>
        <w:tc>
          <w:tcPr>
            <w:tcW w:w="1055" w:type="dxa"/>
          </w:tcPr>
          <w:p w14:paraId="4546FEA8" w14:textId="2C4A72C3" w:rsidR="002247E4" w:rsidRDefault="00B97129">
            <w:r>
              <w:t>ISSN</w:t>
            </w:r>
          </w:p>
        </w:tc>
        <w:tc>
          <w:tcPr>
            <w:tcW w:w="1735" w:type="dxa"/>
          </w:tcPr>
          <w:p w14:paraId="4FA446E0" w14:textId="70A47DA1" w:rsidR="002247E4" w:rsidRDefault="00B97129">
            <w:r>
              <w:t>2020</w:t>
            </w:r>
          </w:p>
        </w:tc>
        <w:tc>
          <w:tcPr>
            <w:tcW w:w="1313" w:type="dxa"/>
          </w:tcPr>
          <w:p w14:paraId="6C3FE307" w14:textId="42FF570C" w:rsidR="002247E4" w:rsidRDefault="00B97129">
            <w:r>
              <w:t>Dr.S.Usha Kirthika, Dr.S.Kanaga Suba Raja, P. Ravindran</w:t>
            </w:r>
          </w:p>
        </w:tc>
        <w:tc>
          <w:tcPr>
            <w:tcW w:w="1939" w:type="dxa"/>
          </w:tcPr>
          <w:p w14:paraId="69F573B5" w14:textId="517DB3AD" w:rsidR="002247E4" w:rsidRDefault="00B97129">
            <w:r>
              <w:t xml:space="preserve">The proposed system </w:t>
            </w:r>
            <w:r w:rsidR="00B8278F">
              <w:t>helps the farmers to maximize the yield of crop without affecting the land and soil properties. This recommendation system is also beneficial for the Government in analysing the soil condition and maximising the production.</w:t>
            </w:r>
          </w:p>
        </w:tc>
        <w:tc>
          <w:tcPr>
            <w:tcW w:w="1959" w:type="dxa"/>
          </w:tcPr>
          <w:p w14:paraId="0864E3D0" w14:textId="434BB881" w:rsidR="002247E4" w:rsidRDefault="00B8278F">
            <w:r>
              <w:t>Though this project has many benefits this is not achieved 100% successfully. This project has only the accuracy of 84.46% for nutrients and 93.3% in recommendation system.</w:t>
            </w:r>
            <w:bookmarkStart w:id="0" w:name="_GoBack"/>
            <w:bookmarkEnd w:id="0"/>
          </w:p>
        </w:tc>
      </w:tr>
    </w:tbl>
    <w:p w14:paraId="63AE6FB9" w14:textId="77777777" w:rsidR="002247E4" w:rsidRDefault="002247E4"/>
    <w:sectPr w:rsidR="002247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ff1">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47E4"/>
    <w:rsid w:val="00075DF4"/>
    <w:rsid w:val="000B3C65"/>
    <w:rsid w:val="00145FCE"/>
    <w:rsid w:val="001721DF"/>
    <w:rsid w:val="001B2640"/>
    <w:rsid w:val="002247E4"/>
    <w:rsid w:val="00261BDF"/>
    <w:rsid w:val="002813C7"/>
    <w:rsid w:val="0037299B"/>
    <w:rsid w:val="003864B0"/>
    <w:rsid w:val="003C5E78"/>
    <w:rsid w:val="003E4EFE"/>
    <w:rsid w:val="00461306"/>
    <w:rsid w:val="004A6D37"/>
    <w:rsid w:val="004B5199"/>
    <w:rsid w:val="004F6C59"/>
    <w:rsid w:val="00530F80"/>
    <w:rsid w:val="0053115C"/>
    <w:rsid w:val="00567B34"/>
    <w:rsid w:val="005A3CAA"/>
    <w:rsid w:val="005B341E"/>
    <w:rsid w:val="005E339B"/>
    <w:rsid w:val="005F7644"/>
    <w:rsid w:val="006C2CAE"/>
    <w:rsid w:val="007871EA"/>
    <w:rsid w:val="00793816"/>
    <w:rsid w:val="009A20B7"/>
    <w:rsid w:val="009B1432"/>
    <w:rsid w:val="00A81992"/>
    <w:rsid w:val="00AC3029"/>
    <w:rsid w:val="00AF1364"/>
    <w:rsid w:val="00B8278F"/>
    <w:rsid w:val="00B97129"/>
    <w:rsid w:val="00BC4083"/>
    <w:rsid w:val="00BD0470"/>
    <w:rsid w:val="00BD4DED"/>
    <w:rsid w:val="00C33984"/>
    <w:rsid w:val="00D75367"/>
    <w:rsid w:val="00D94B90"/>
    <w:rsid w:val="00DA37E6"/>
    <w:rsid w:val="00DC2191"/>
    <w:rsid w:val="00E830C1"/>
    <w:rsid w:val="00F33AEC"/>
    <w:rsid w:val="00FF27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627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93816"/>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247E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793816"/>
    <w:rPr>
      <w:rFonts w:ascii="Times New Roman" w:eastAsia="Times New Roman" w:hAnsi="Times New Roman" w:cs="Times New Roman"/>
      <w:b/>
      <w:bCs/>
      <w:kern w:val="36"/>
      <w:sz w:val="48"/>
      <w:szCs w:val="48"/>
      <w:lang w:val="en-US"/>
    </w:rPr>
  </w:style>
  <w:style w:type="character" w:styleId="Hyperlink">
    <w:name w:val="Hyperlink"/>
    <w:basedOn w:val="DefaultParagraphFont"/>
    <w:uiPriority w:val="99"/>
    <w:semiHidden/>
    <w:unhideWhenUsed/>
    <w:rsid w:val="00793816"/>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93816"/>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247E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793816"/>
    <w:rPr>
      <w:rFonts w:ascii="Times New Roman" w:eastAsia="Times New Roman" w:hAnsi="Times New Roman" w:cs="Times New Roman"/>
      <w:b/>
      <w:bCs/>
      <w:kern w:val="36"/>
      <w:sz w:val="48"/>
      <w:szCs w:val="48"/>
      <w:lang w:val="en-US"/>
    </w:rPr>
  </w:style>
  <w:style w:type="character" w:styleId="Hyperlink">
    <w:name w:val="Hyperlink"/>
    <w:basedOn w:val="DefaultParagraphFont"/>
    <w:uiPriority w:val="99"/>
    <w:semiHidden/>
    <w:unhideWhenUsed/>
    <w:rsid w:val="0079381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620289">
      <w:bodyDiv w:val="1"/>
      <w:marLeft w:val="0"/>
      <w:marRight w:val="0"/>
      <w:marTop w:val="0"/>
      <w:marBottom w:val="0"/>
      <w:divBdr>
        <w:top w:val="none" w:sz="0" w:space="0" w:color="auto"/>
        <w:left w:val="none" w:sz="0" w:space="0" w:color="auto"/>
        <w:bottom w:val="none" w:sz="0" w:space="0" w:color="auto"/>
        <w:right w:val="none" w:sz="0" w:space="0" w:color="auto"/>
      </w:divBdr>
    </w:div>
    <w:div w:id="1809201715">
      <w:bodyDiv w:val="1"/>
      <w:marLeft w:val="0"/>
      <w:marRight w:val="0"/>
      <w:marTop w:val="0"/>
      <w:marBottom w:val="0"/>
      <w:divBdr>
        <w:top w:val="none" w:sz="0" w:space="0" w:color="auto"/>
        <w:left w:val="none" w:sz="0" w:space="0" w:color="auto"/>
        <w:bottom w:val="none" w:sz="0" w:space="0" w:color="auto"/>
        <w:right w:val="none" w:sz="0" w:space="0" w:color="auto"/>
      </w:divBdr>
    </w:div>
    <w:div w:id="2024360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2</Pages>
  <Words>483</Words>
  <Characters>2756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Anubama Gunasekaran</dc:creator>
  <cp:lastModifiedBy>Renuka</cp:lastModifiedBy>
  <cp:revision>3</cp:revision>
  <dcterms:created xsi:type="dcterms:W3CDTF">2022-09-13T14:39:00Z</dcterms:created>
  <dcterms:modified xsi:type="dcterms:W3CDTF">2022-09-27T16:17:00Z</dcterms:modified>
</cp:coreProperties>
</file>