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419AA2" w:rsidR="005B2106" w:rsidRPr="00AB20AC" w:rsidRDefault="001A6D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bookmarkStart w:id="0" w:name="_GoBack"/>
            <w:bookmarkEnd w:id="0"/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246AD01" w:rsidR="000708AF" w:rsidRPr="00AB20AC" w:rsidRDefault="005311E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PNT2022TMID44897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0E45F6A" w:rsidR="000708AF" w:rsidRPr="00AB20AC" w:rsidRDefault="005311E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–AI-</w:t>
            </w:r>
            <w:r w:rsidRPr="005311ED">
              <w:rPr>
                <w:rFonts w:cstheme="minorHAnsi"/>
              </w:rPr>
              <w:t xml:space="preserve"> based localization and classification of skin disease with erythema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F7DCADF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C0459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2AE7D267" w:rsidR="000F0ECD" w:rsidRDefault="009F52E5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1A7F834D" wp14:editId="3E9DF0B3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0F1" w14:textId="5009CF55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1A6DBA"/>
    <w:rsid w:val="00213958"/>
    <w:rsid w:val="00374433"/>
    <w:rsid w:val="003C4A8E"/>
    <w:rsid w:val="003E3A16"/>
    <w:rsid w:val="005311ED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9F52E5"/>
    <w:rsid w:val="00A139B5"/>
    <w:rsid w:val="00AB20AC"/>
    <w:rsid w:val="00AC6D16"/>
    <w:rsid w:val="00AC7F0A"/>
    <w:rsid w:val="00B76D2E"/>
    <w:rsid w:val="00C04591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6</cp:revision>
  <dcterms:created xsi:type="dcterms:W3CDTF">2022-10-03T08:27:00Z</dcterms:created>
  <dcterms:modified xsi:type="dcterms:W3CDTF">2022-10-12T10:15:00Z</dcterms:modified>
</cp:coreProperties>
</file>