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A7FF" w14:textId="6066D2B6" w:rsidR="005A3CAA" w:rsidRDefault="002247E4">
      <w:r>
        <w:t>LITERATURE SURVEY</w:t>
      </w:r>
    </w:p>
    <w:tbl>
      <w:tblPr>
        <w:tblStyle w:val="TableGrid"/>
        <w:tblW w:w="10088" w:type="dxa"/>
        <w:tblInd w:w="-454" w:type="dxa"/>
        <w:tblLook w:val="04A0" w:firstRow="1" w:lastRow="0" w:firstColumn="1" w:lastColumn="0" w:noHBand="0" w:noVBand="1"/>
      </w:tblPr>
      <w:tblGrid>
        <w:gridCol w:w="610"/>
        <w:gridCol w:w="1375"/>
        <w:gridCol w:w="1055"/>
        <w:gridCol w:w="1735"/>
        <w:gridCol w:w="1554"/>
        <w:gridCol w:w="1791"/>
        <w:gridCol w:w="1968"/>
      </w:tblGrid>
      <w:tr w:rsidR="005B341E" w14:paraId="7F1422C7" w14:textId="77777777" w:rsidTr="00CB1B22">
        <w:tc>
          <w:tcPr>
            <w:tcW w:w="610" w:type="dxa"/>
          </w:tcPr>
          <w:p w14:paraId="58186CF3" w14:textId="41470389" w:rsidR="002247E4" w:rsidRDefault="002247E4">
            <w:r>
              <w:t>SNO</w:t>
            </w:r>
          </w:p>
        </w:tc>
        <w:tc>
          <w:tcPr>
            <w:tcW w:w="1375" w:type="dxa"/>
          </w:tcPr>
          <w:p w14:paraId="3C189B17" w14:textId="2AEFA702" w:rsidR="002247E4" w:rsidRDefault="002247E4">
            <w:r>
              <w:t>TITLE OF THE PAPER</w:t>
            </w:r>
          </w:p>
        </w:tc>
        <w:tc>
          <w:tcPr>
            <w:tcW w:w="1055" w:type="dxa"/>
          </w:tcPr>
          <w:p w14:paraId="57DE9755" w14:textId="77777777" w:rsidR="002247E4" w:rsidRDefault="002247E4">
            <w:r>
              <w:t>NAME OF</w:t>
            </w:r>
          </w:p>
          <w:p w14:paraId="1702A204" w14:textId="0D8E1405" w:rsidR="002247E4" w:rsidRDefault="002247E4">
            <w:r>
              <w:t>THE JOURNAL</w:t>
            </w:r>
          </w:p>
        </w:tc>
        <w:tc>
          <w:tcPr>
            <w:tcW w:w="1735" w:type="dxa"/>
          </w:tcPr>
          <w:p w14:paraId="5B0E3311" w14:textId="22BD53C1" w:rsidR="002247E4" w:rsidRDefault="002247E4">
            <w:r>
              <w:t xml:space="preserve">AUTHOR        </w:t>
            </w:r>
          </w:p>
        </w:tc>
        <w:tc>
          <w:tcPr>
            <w:tcW w:w="1554"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1791" w:type="dxa"/>
          </w:tcPr>
          <w:p w14:paraId="40CFD607" w14:textId="59B50D16" w:rsidR="002247E4" w:rsidRDefault="002247E4">
            <w:r>
              <w:t>ACHIEVEMENTS</w:t>
            </w:r>
          </w:p>
        </w:tc>
        <w:tc>
          <w:tcPr>
            <w:tcW w:w="1968" w:type="dxa"/>
          </w:tcPr>
          <w:p w14:paraId="0052AF1A" w14:textId="03E9A176" w:rsidR="002247E4" w:rsidRDefault="002247E4">
            <w:r>
              <w:t>DRAWBACKS</w:t>
            </w:r>
          </w:p>
        </w:tc>
      </w:tr>
      <w:tr w:rsidR="00DD10AD" w14:paraId="6B201E2A" w14:textId="77777777" w:rsidTr="00CB1B22">
        <w:trPr>
          <w:trHeight w:val="2010"/>
        </w:trPr>
        <w:tc>
          <w:tcPr>
            <w:tcW w:w="610" w:type="dxa"/>
          </w:tcPr>
          <w:p w14:paraId="42871E30" w14:textId="059F0DA1" w:rsidR="00CB1B22" w:rsidRDefault="00CB1B22" w:rsidP="00CB1B22">
            <w:r>
              <w:t>1.</w:t>
            </w:r>
          </w:p>
        </w:tc>
        <w:tc>
          <w:tcPr>
            <w:tcW w:w="1375" w:type="dxa"/>
          </w:tcPr>
          <w:p w14:paraId="549DDCE5" w14:textId="67394D69" w:rsidR="00CB1B22" w:rsidRDefault="00CB1B22" w:rsidP="00CB1B22">
            <w:r>
              <w:t>A Novel Expense Tracker using Statistical Analysis</w:t>
            </w:r>
          </w:p>
        </w:tc>
        <w:tc>
          <w:tcPr>
            <w:tcW w:w="1055" w:type="dxa"/>
          </w:tcPr>
          <w:p w14:paraId="473025A4" w14:textId="29004B21" w:rsidR="00CB1B22" w:rsidRDefault="00CB1B22" w:rsidP="00CB1B22">
            <w:r>
              <w:t>IJIRT</w:t>
            </w:r>
          </w:p>
        </w:tc>
        <w:tc>
          <w:tcPr>
            <w:tcW w:w="1735" w:type="dxa"/>
          </w:tcPr>
          <w:p w14:paraId="1D20E65D" w14:textId="10D4F75E" w:rsidR="00CB1B22" w:rsidRDefault="00CB1B22" w:rsidP="00CB1B22">
            <w:r>
              <w:t xml:space="preserve">Muskaan </w:t>
            </w:r>
            <w:proofErr w:type="gramStart"/>
            <w:r>
              <w:t>Sharma</w:t>
            </w:r>
            <w:r w:rsidR="00DD10AD">
              <w:t xml:space="preserve"> ,</w:t>
            </w:r>
            <w:proofErr w:type="spellStart"/>
            <w:r w:rsidR="00DD10AD">
              <w:t>Ayush</w:t>
            </w:r>
            <w:proofErr w:type="spellEnd"/>
            <w:proofErr w:type="gramEnd"/>
            <w:r w:rsidR="00DD10AD">
              <w:t xml:space="preserve"> Bansal, </w:t>
            </w:r>
            <w:proofErr w:type="spellStart"/>
            <w:r w:rsidR="00DD10AD">
              <w:t>Dr.</w:t>
            </w:r>
            <w:proofErr w:type="spellEnd"/>
            <w:r w:rsidR="00DD10AD">
              <w:t xml:space="preserve"> Raju Ranjan , </w:t>
            </w:r>
            <w:proofErr w:type="spellStart"/>
            <w:r w:rsidR="00DD10AD">
              <w:t>Shivam</w:t>
            </w:r>
            <w:proofErr w:type="spellEnd"/>
            <w:r w:rsidR="00DD10AD">
              <w:t xml:space="preserve"> Sethi</w:t>
            </w:r>
          </w:p>
        </w:tc>
        <w:tc>
          <w:tcPr>
            <w:tcW w:w="1554" w:type="dxa"/>
          </w:tcPr>
          <w:p w14:paraId="123232D6" w14:textId="0FC40B1D" w:rsidR="00CB1B22" w:rsidRDefault="00CB1B22" w:rsidP="00CB1B22">
            <w:r>
              <w:t>2021</w:t>
            </w:r>
          </w:p>
        </w:tc>
        <w:tc>
          <w:tcPr>
            <w:tcW w:w="1791" w:type="dxa"/>
          </w:tcPr>
          <w:p w14:paraId="2AD5064C" w14:textId="6CAD70BD" w:rsidR="00CB1B22" w:rsidRDefault="001A41D5" w:rsidP="00CB1B22">
            <w:r>
              <w:t xml:space="preserve">Tracking the daily expenses can not only help in saving money but also help in setting financial goals for the future. This project is developed to work more efficiently in comparison to other trackers and avoid manual calculation. It is developed to be efficient and look attractive at the same </w:t>
            </w:r>
            <w:proofErr w:type="gramStart"/>
            <w:r>
              <w:t>time.</w:t>
            </w:r>
            <w:r w:rsidR="00CB1B22">
              <w:t>.</w:t>
            </w:r>
            <w:proofErr w:type="gramEnd"/>
          </w:p>
        </w:tc>
        <w:tc>
          <w:tcPr>
            <w:tcW w:w="1968" w:type="dxa"/>
          </w:tcPr>
          <w:p w14:paraId="495F612F" w14:textId="7BFEAC4F" w:rsidR="00CB1B22" w:rsidRDefault="00DD10D1" w:rsidP="00CB1B22">
            <w:r>
              <w:t>They</w:t>
            </w:r>
            <w:r>
              <w:t xml:space="preserve"> face a certain problem that time Data is not </w:t>
            </w:r>
            <w:proofErr w:type="spellStart"/>
            <w:proofErr w:type="gramStart"/>
            <w:r>
              <w:t>accurate</w:t>
            </w:r>
            <w:r>
              <w:t>.</w:t>
            </w:r>
            <w:r>
              <w:t>Reports</w:t>
            </w:r>
            <w:proofErr w:type="spellEnd"/>
            <w:proofErr w:type="gramEnd"/>
            <w:r>
              <w:t xml:space="preserve"> in not up to the </w:t>
            </w:r>
            <w:proofErr w:type="spellStart"/>
            <w:r>
              <w:t>mark</w:t>
            </w:r>
            <w:r>
              <w:t>.</w:t>
            </w:r>
            <w:r>
              <w:t>A</w:t>
            </w:r>
            <w:proofErr w:type="spellEnd"/>
            <w:r>
              <w:t xml:space="preserve"> single mistake in a manual calculation and actually cost you </w:t>
            </w:r>
            <w:proofErr w:type="spellStart"/>
            <w:r>
              <w:t>much</w:t>
            </w:r>
            <w:r>
              <w:t>.</w:t>
            </w:r>
            <w:r>
              <w:t>Its</w:t>
            </w:r>
            <w:proofErr w:type="spellEnd"/>
            <w:r>
              <w:t xml:space="preserve"> time consuming boring and most of the time </w:t>
            </w:r>
            <w:proofErr w:type="spellStart"/>
            <w:r>
              <w:t>insufficient</w:t>
            </w:r>
            <w:r>
              <w:t>.</w:t>
            </w:r>
            <w:r>
              <w:t>Going</w:t>
            </w:r>
            <w:proofErr w:type="spellEnd"/>
            <w:r>
              <w:t xml:space="preserve"> through all the data back then rewriting them off actually makes way </w:t>
            </w:r>
            <w:proofErr w:type="spellStart"/>
            <w:r>
              <w:t>fussier</w:t>
            </w:r>
            <w:r>
              <w:t>.</w:t>
            </w:r>
            <w:r>
              <w:t>It</w:t>
            </w:r>
            <w:proofErr w:type="spellEnd"/>
            <w:r>
              <w:t xml:space="preserve"> can be easily stolen or loss as well your information is not safe there</w:t>
            </w:r>
            <w:r>
              <w:t>.</w:t>
            </w:r>
          </w:p>
        </w:tc>
      </w:tr>
      <w:tr w:rsidR="00DD10AD" w14:paraId="40AE95B8" w14:textId="77777777" w:rsidTr="00CB1B22">
        <w:trPr>
          <w:trHeight w:val="3950"/>
        </w:trPr>
        <w:tc>
          <w:tcPr>
            <w:tcW w:w="610" w:type="dxa"/>
          </w:tcPr>
          <w:p w14:paraId="4A322625" w14:textId="013098AD" w:rsidR="00CB1B22" w:rsidRDefault="00CB1B22" w:rsidP="00CB1B22">
            <w:r>
              <w:t>2.</w:t>
            </w:r>
          </w:p>
        </w:tc>
        <w:tc>
          <w:tcPr>
            <w:tcW w:w="1375" w:type="dxa"/>
          </w:tcPr>
          <w:p w14:paraId="00EE4112" w14:textId="2F4AAA85" w:rsidR="00CB1B22" w:rsidRDefault="00FE6B43" w:rsidP="00CB1B22">
            <w:r>
              <w:t>Expense Tracker</w:t>
            </w:r>
          </w:p>
        </w:tc>
        <w:tc>
          <w:tcPr>
            <w:tcW w:w="1055" w:type="dxa"/>
          </w:tcPr>
          <w:p w14:paraId="4F430B08" w14:textId="02593183" w:rsidR="00CB1B22" w:rsidRDefault="00FE6B43" w:rsidP="00CB1B22">
            <w:r>
              <w:t>IJRASET</w:t>
            </w:r>
          </w:p>
        </w:tc>
        <w:tc>
          <w:tcPr>
            <w:tcW w:w="1735" w:type="dxa"/>
          </w:tcPr>
          <w:p w14:paraId="5A0B1449" w14:textId="6A172A74" w:rsidR="00CB1B22" w:rsidRDefault="00FE6B43" w:rsidP="00CB1B22">
            <w:r>
              <w:t xml:space="preserve">Aman </w:t>
            </w:r>
            <w:proofErr w:type="gramStart"/>
            <w:r>
              <w:t>Garg ,</w:t>
            </w:r>
            <w:proofErr w:type="gramEnd"/>
            <w:r>
              <w:t xml:space="preserve"> Mukul Goel , Sagar Mittal , Mr. Shekhar Singh</w:t>
            </w:r>
          </w:p>
        </w:tc>
        <w:tc>
          <w:tcPr>
            <w:tcW w:w="1554" w:type="dxa"/>
          </w:tcPr>
          <w:p w14:paraId="76162CC7" w14:textId="079FC42C" w:rsidR="00CB1B22" w:rsidRDefault="00CB1B22" w:rsidP="00CB1B22">
            <w:r>
              <w:t>2021</w:t>
            </w:r>
          </w:p>
        </w:tc>
        <w:tc>
          <w:tcPr>
            <w:tcW w:w="1791" w:type="dxa"/>
          </w:tcPr>
          <w:p w14:paraId="4BC0BC96" w14:textId="3C77DCB0" w:rsidR="00CB1B22" w:rsidRDefault="00197FF9" w:rsidP="00CB1B22">
            <w:r>
              <w:t>Tracking your expenses daily can not only save your amount, but it can also assist you set financial goals for the longer term. If you know exactly where your amount goes every month, you will easily see where some cutbacks and compromises can be made. The project that we have developed is more efficient than the other income and expense tracker</w:t>
            </w:r>
            <w:r w:rsidR="00CB1B22">
              <w:t>.</w:t>
            </w:r>
          </w:p>
        </w:tc>
        <w:tc>
          <w:tcPr>
            <w:tcW w:w="1968" w:type="dxa"/>
          </w:tcPr>
          <w:p w14:paraId="3C0FAEB8" w14:textId="2F6AE9C8" w:rsidR="00CB1B22" w:rsidRDefault="00197FF9" w:rsidP="00CB1B22">
            <w:r>
              <w:t>Some of the features are like enabling users to register to the application using an existing email or social network account, it will synchronize the user's profile information to the application.</w:t>
            </w:r>
          </w:p>
        </w:tc>
      </w:tr>
      <w:tr w:rsidR="00DD10AD" w14:paraId="3E327175" w14:textId="77777777" w:rsidTr="00CB1B22">
        <w:tc>
          <w:tcPr>
            <w:tcW w:w="610" w:type="dxa"/>
          </w:tcPr>
          <w:p w14:paraId="04B29BA0" w14:textId="70AA14F6" w:rsidR="00CB1B22" w:rsidRDefault="00CB1B22" w:rsidP="00CB1B22">
            <w:r>
              <w:lastRenderedPageBreak/>
              <w:t>3</w:t>
            </w:r>
          </w:p>
        </w:tc>
        <w:tc>
          <w:tcPr>
            <w:tcW w:w="1375" w:type="dxa"/>
          </w:tcPr>
          <w:p w14:paraId="42C8DD96" w14:textId="1CA614DD" w:rsidR="00CB1B22" w:rsidRPr="00793816" w:rsidRDefault="00197FF9" w:rsidP="00CB1B22">
            <w:pPr>
              <w:shd w:val="clear" w:color="auto" w:fill="FFFFFF"/>
              <w:outlineLvl w:val="0"/>
              <w:rPr>
                <w:rFonts w:ascii="Arial" w:eastAsia="Times New Roman" w:hAnsi="Arial" w:cs="Arial"/>
                <w:color w:val="111111"/>
                <w:kern w:val="36"/>
                <w:lang w:val="en-US"/>
              </w:rPr>
            </w:pPr>
            <w:r>
              <w:t>User Account Registration and Creation</w:t>
            </w:r>
            <w:r>
              <w:t xml:space="preserve"> expenses</w:t>
            </w:r>
          </w:p>
          <w:p w14:paraId="5308EC31" w14:textId="77777777" w:rsidR="00CB1B22" w:rsidRDefault="00CB1B22" w:rsidP="00CB1B22"/>
        </w:tc>
        <w:tc>
          <w:tcPr>
            <w:tcW w:w="1055" w:type="dxa"/>
          </w:tcPr>
          <w:p w14:paraId="1859EDF1" w14:textId="4EA39727" w:rsidR="00CB1B22" w:rsidRDefault="00DD10AD" w:rsidP="00CB1B22">
            <w:r>
              <w:t>I</w:t>
            </w:r>
            <w:r w:rsidR="00CB1B22">
              <w:t>R</w:t>
            </w:r>
            <w:r>
              <w:t>E</w:t>
            </w:r>
          </w:p>
        </w:tc>
        <w:tc>
          <w:tcPr>
            <w:tcW w:w="1735" w:type="dxa"/>
          </w:tcPr>
          <w:p w14:paraId="4D09FDBB" w14:textId="76B10E4C" w:rsidR="00CB1B22" w:rsidRDefault="00197FF9" w:rsidP="00CB1B22">
            <w:r>
              <w:t xml:space="preserve">ATIYA </w:t>
            </w:r>
            <w:proofErr w:type="gramStart"/>
            <w:r>
              <w:t>KAZI ,</w:t>
            </w:r>
            <w:proofErr w:type="gramEnd"/>
            <w:r>
              <w:t xml:space="preserve"> PRAPHULLA S. KHERADE, RAJ S. VILANKAR , PARAG M. SAWANT</w:t>
            </w:r>
            <w:r>
              <w:t>.</w:t>
            </w:r>
          </w:p>
        </w:tc>
        <w:tc>
          <w:tcPr>
            <w:tcW w:w="1554" w:type="dxa"/>
          </w:tcPr>
          <w:p w14:paraId="1357DE35" w14:textId="3A35F79B" w:rsidR="00CB1B22" w:rsidRDefault="00CB1B22" w:rsidP="00CB1B22">
            <w:r>
              <w:t>20</w:t>
            </w:r>
            <w:r w:rsidR="00DD10AD">
              <w:t>21</w:t>
            </w:r>
          </w:p>
        </w:tc>
        <w:tc>
          <w:tcPr>
            <w:tcW w:w="1791" w:type="dxa"/>
          </w:tcPr>
          <w:p w14:paraId="2CF4409E" w14:textId="4ECD3067" w:rsidR="00CB1B22" w:rsidRDefault="00DD10AD" w:rsidP="00DD10AD">
            <w:pPr>
              <w:shd w:val="clear" w:color="auto" w:fill="FFFFFF"/>
            </w:pPr>
            <w:r>
              <w:t>Monitoring your everyday expenses can set aside you cash, yet it can likewise help you set your monetary objectives for what’s to come. On the off chance that you know precisely where your sum is going much of a stretch see where a few reductions and bargains can be made. Expense Tracker project is for keeping our day-to-day expenditures will helps us to keep record of our money daily</w:t>
            </w:r>
            <w:r>
              <w:t>.</w:t>
            </w:r>
          </w:p>
        </w:tc>
        <w:tc>
          <w:tcPr>
            <w:tcW w:w="1968" w:type="dxa"/>
          </w:tcPr>
          <w:p w14:paraId="1453439E" w14:textId="176EB074" w:rsidR="00CB1B22" w:rsidRPr="00793816" w:rsidRDefault="00DD10AD" w:rsidP="00CB1B22">
            <w:pPr>
              <w:shd w:val="clear" w:color="auto" w:fill="FFFFFF"/>
              <w:rPr>
                <w:rFonts w:ascii="ff1" w:eastAsia="Times New Roman" w:hAnsi="ff1" w:cs="Times New Roman"/>
                <w:color w:val="000000"/>
                <w:lang w:val="en-US"/>
              </w:rPr>
            </w:pPr>
            <w:r>
              <w:t>W</w:t>
            </w:r>
            <w:r>
              <w:t>hen an gets his/her salary he/she can add that into daily expense manager. Then after adding his/her salary details user can expense manager stores all the details. If the user want’s all the detail of credit and debit he/she can get it through the Expense Tracker.</w:t>
            </w:r>
          </w:p>
          <w:p w14:paraId="315FAB11" w14:textId="77777777" w:rsidR="00CB1B22" w:rsidRDefault="00CB1B22" w:rsidP="00CB1B22"/>
        </w:tc>
      </w:tr>
      <w:tr w:rsidR="00DD10AD" w14:paraId="04988D02" w14:textId="77777777" w:rsidTr="00CB1B22">
        <w:tc>
          <w:tcPr>
            <w:tcW w:w="610" w:type="dxa"/>
          </w:tcPr>
          <w:p w14:paraId="30377DE1" w14:textId="4D470F2F" w:rsidR="00CB1B22" w:rsidRDefault="00CB1B22" w:rsidP="00CB1B22">
            <w:r>
              <w:t>4</w:t>
            </w:r>
          </w:p>
        </w:tc>
        <w:tc>
          <w:tcPr>
            <w:tcW w:w="1375" w:type="dxa"/>
          </w:tcPr>
          <w:p w14:paraId="5BE4FB8D" w14:textId="6EDEE698" w:rsidR="00CB1B22" w:rsidRDefault="00DD10AD" w:rsidP="00CB1B22">
            <w:r>
              <w:t>A Smart Approach to Track Everyday Expense</w:t>
            </w:r>
          </w:p>
        </w:tc>
        <w:tc>
          <w:tcPr>
            <w:tcW w:w="1055" w:type="dxa"/>
          </w:tcPr>
          <w:p w14:paraId="7A932FC1" w14:textId="068045F6" w:rsidR="00CB1B22" w:rsidRDefault="00CB1B22" w:rsidP="00CB1B22">
            <w:r>
              <w:t>IRJET</w:t>
            </w:r>
          </w:p>
        </w:tc>
        <w:tc>
          <w:tcPr>
            <w:tcW w:w="1735" w:type="dxa"/>
          </w:tcPr>
          <w:p w14:paraId="7B9BEFA7" w14:textId="24912244" w:rsidR="00CB1B22" w:rsidRDefault="000929BD" w:rsidP="00CB1B22">
            <w:r>
              <w:t>Hrithik Gupta</w:t>
            </w:r>
            <w:r>
              <w:t xml:space="preserve">, </w:t>
            </w:r>
            <w:r>
              <w:t>Anant Prakash Singh</w:t>
            </w:r>
            <w:r>
              <w:t>,</w:t>
            </w:r>
            <w:r w:rsidR="004870F0">
              <w:t xml:space="preserve"> </w:t>
            </w:r>
            <w:r w:rsidR="004870F0">
              <w:t>Navneet Kumar</w:t>
            </w:r>
            <w:r w:rsidR="004870F0">
              <w:t xml:space="preserve">, </w:t>
            </w:r>
            <w:proofErr w:type="spellStart"/>
            <w:r w:rsidR="004870F0">
              <w:t>Ms.</w:t>
            </w:r>
            <w:proofErr w:type="gramStart"/>
            <w:r w:rsidR="004870F0">
              <w:t>J.Angelin</w:t>
            </w:r>
            <w:proofErr w:type="spellEnd"/>
            <w:proofErr w:type="gramEnd"/>
            <w:r w:rsidR="004870F0">
              <w:t xml:space="preserve"> </w:t>
            </w:r>
            <w:proofErr w:type="spellStart"/>
            <w:r w:rsidR="004870F0">
              <w:t>Blessy</w:t>
            </w:r>
            <w:proofErr w:type="spellEnd"/>
            <w:r w:rsidR="004870F0">
              <w:t>.</w:t>
            </w:r>
          </w:p>
        </w:tc>
        <w:tc>
          <w:tcPr>
            <w:tcW w:w="1554" w:type="dxa"/>
          </w:tcPr>
          <w:p w14:paraId="2845D347" w14:textId="7204FA37" w:rsidR="00CB1B22" w:rsidRDefault="00CB1B22" w:rsidP="00CB1B22">
            <w:r>
              <w:t>202</w:t>
            </w:r>
            <w:r w:rsidR="000929BD">
              <w:t>0</w:t>
            </w:r>
          </w:p>
        </w:tc>
        <w:tc>
          <w:tcPr>
            <w:tcW w:w="1791" w:type="dxa"/>
          </w:tcPr>
          <w:p w14:paraId="66CCB96A" w14:textId="77777777" w:rsidR="00CB1B22" w:rsidRDefault="00D3680A" w:rsidP="00CB1B22">
            <w:r>
              <w:t xml:space="preserve">Tracking daily expenses is not so innovative. Many traditional and technical approaches have been invented to track our expenses and budget with its functionality. Decades </w:t>
            </w:r>
            <w:proofErr w:type="gramStart"/>
            <w:r>
              <w:t>ago</w:t>
            </w:r>
            <w:proofErr w:type="gramEnd"/>
            <w:r>
              <w:t xml:space="preserve"> and today we write our expenses in the register to calculate profit or savings. Not only this, many desktop and mobile applications have been developed for this purpose</w:t>
            </w:r>
            <w:r>
              <w:t>.</w:t>
            </w:r>
          </w:p>
          <w:p w14:paraId="19C71D24" w14:textId="1E5CBD09" w:rsidR="00D3680A" w:rsidRDefault="00D3680A" w:rsidP="00CB1B22"/>
        </w:tc>
        <w:tc>
          <w:tcPr>
            <w:tcW w:w="1968" w:type="dxa"/>
          </w:tcPr>
          <w:p w14:paraId="06B5B976" w14:textId="1ADC9548" w:rsidR="00CB1B22" w:rsidRDefault="004870F0" w:rsidP="00CB1B22">
            <w:r>
              <w:t>Expense Tracker app is usable by anyone who are willing to manage their expenses and aiming to save for the future investments. This app has no range criteria or any kind of profession or gender are focused so it will used hugely by any other person.</w:t>
            </w:r>
          </w:p>
        </w:tc>
      </w:tr>
      <w:tr w:rsidR="00DD10AD" w14:paraId="7D9E9592" w14:textId="77777777" w:rsidTr="00CB1B22">
        <w:tc>
          <w:tcPr>
            <w:tcW w:w="610" w:type="dxa"/>
          </w:tcPr>
          <w:p w14:paraId="6B662E7C" w14:textId="7AF346E1" w:rsidR="00CB1B22" w:rsidRDefault="00CB1B22" w:rsidP="00CB1B22">
            <w:r>
              <w:lastRenderedPageBreak/>
              <w:t>5</w:t>
            </w:r>
          </w:p>
        </w:tc>
        <w:tc>
          <w:tcPr>
            <w:tcW w:w="1375" w:type="dxa"/>
          </w:tcPr>
          <w:p w14:paraId="4A12440E" w14:textId="571E9B44" w:rsidR="00CB1B22" w:rsidRDefault="00D3680A" w:rsidP="00CB1B22">
            <w:r>
              <w:t>A Review on Budget Estimator Android Application</w:t>
            </w:r>
          </w:p>
        </w:tc>
        <w:tc>
          <w:tcPr>
            <w:tcW w:w="1055" w:type="dxa"/>
          </w:tcPr>
          <w:p w14:paraId="39C9B46A" w14:textId="7AAD0A3B" w:rsidR="00CB1B22" w:rsidRDefault="00CB1B22" w:rsidP="00CB1B22">
            <w:r>
              <w:t>I</w:t>
            </w:r>
            <w:r w:rsidR="00D3680A">
              <w:t>RJET</w:t>
            </w:r>
          </w:p>
        </w:tc>
        <w:tc>
          <w:tcPr>
            <w:tcW w:w="1735" w:type="dxa"/>
          </w:tcPr>
          <w:p w14:paraId="0A1B0C7F" w14:textId="600AD651" w:rsidR="00CB1B22" w:rsidRDefault="00D3680A" w:rsidP="00CB1B22">
            <w:r>
              <w:t xml:space="preserve">Namita Jagtap, Priyanka Joshi, Aditya </w:t>
            </w:r>
            <w:proofErr w:type="spellStart"/>
            <w:r>
              <w:t>Kamble</w:t>
            </w:r>
            <w:proofErr w:type="spellEnd"/>
            <w:r>
              <w:t>.</w:t>
            </w:r>
          </w:p>
        </w:tc>
        <w:tc>
          <w:tcPr>
            <w:tcW w:w="1554" w:type="dxa"/>
          </w:tcPr>
          <w:p w14:paraId="4ABB0A46" w14:textId="6D58C09C" w:rsidR="00CB1B22" w:rsidRDefault="00CB1B22" w:rsidP="00CB1B22">
            <w:r>
              <w:t>20</w:t>
            </w:r>
            <w:r w:rsidR="00D3680A">
              <w:t>19</w:t>
            </w:r>
          </w:p>
        </w:tc>
        <w:tc>
          <w:tcPr>
            <w:tcW w:w="1791" w:type="dxa"/>
          </w:tcPr>
          <w:p w14:paraId="04860ABB" w14:textId="0500D6D4" w:rsidR="00CB1B22" w:rsidRDefault="00D3680A" w:rsidP="00CB1B22">
            <w:r>
              <w:t>The application encourages corresponding users help in who owes who, and for what. Aim is use better approaches to help users and their companions to share expenses easily. This new application will let bunch users and their companions to have detailed view inside this application around individual costs. The app allows its users to add a remark to an expense, click on the expense name in any expense list</w:t>
            </w:r>
          </w:p>
        </w:tc>
        <w:tc>
          <w:tcPr>
            <w:tcW w:w="1968" w:type="dxa"/>
          </w:tcPr>
          <w:p w14:paraId="25565F9B" w14:textId="227E3CF8" w:rsidR="00CB1B22" w:rsidRDefault="000914CC" w:rsidP="00CB1B22">
            <w:r>
              <w:t>The prerequisites are known as(computer)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w:t>
            </w:r>
            <w:r>
              <w:t>.</w:t>
            </w:r>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E4"/>
    <w:rsid w:val="000914CC"/>
    <w:rsid w:val="000929BD"/>
    <w:rsid w:val="000B3C65"/>
    <w:rsid w:val="00145FCE"/>
    <w:rsid w:val="001721DF"/>
    <w:rsid w:val="00197FF9"/>
    <w:rsid w:val="001A41D5"/>
    <w:rsid w:val="001B2640"/>
    <w:rsid w:val="002247E4"/>
    <w:rsid w:val="00261BDF"/>
    <w:rsid w:val="002813C7"/>
    <w:rsid w:val="0037299B"/>
    <w:rsid w:val="003864B0"/>
    <w:rsid w:val="003C5E78"/>
    <w:rsid w:val="003E4EFE"/>
    <w:rsid w:val="00461306"/>
    <w:rsid w:val="004870F0"/>
    <w:rsid w:val="004A6D37"/>
    <w:rsid w:val="004B5199"/>
    <w:rsid w:val="00530F80"/>
    <w:rsid w:val="0053115C"/>
    <w:rsid w:val="00567B34"/>
    <w:rsid w:val="005A3CAA"/>
    <w:rsid w:val="005B341E"/>
    <w:rsid w:val="005F7644"/>
    <w:rsid w:val="006C2CAE"/>
    <w:rsid w:val="007871EA"/>
    <w:rsid w:val="00793816"/>
    <w:rsid w:val="009A20B7"/>
    <w:rsid w:val="009B1432"/>
    <w:rsid w:val="00A81992"/>
    <w:rsid w:val="00AC3029"/>
    <w:rsid w:val="00AF1364"/>
    <w:rsid w:val="00BC4083"/>
    <w:rsid w:val="00BD0470"/>
    <w:rsid w:val="00BD4DED"/>
    <w:rsid w:val="00C33984"/>
    <w:rsid w:val="00CB1B22"/>
    <w:rsid w:val="00D3680A"/>
    <w:rsid w:val="00D75367"/>
    <w:rsid w:val="00D94B90"/>
    <w:rsid w:val="00DC2191"/>
    <w:rsid w:val="00DD10AD"/>
    <w:rsid w:val="00DD10D1"/>
    <w:rsid w:val="00E830C1"/>
    <w:rsid w:val="00F33AEC"/>
    <w:rsid w:val="00FE6B43"/>
    <w:rsid w:val="00FF2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15:docId w15:val="{8B8B3E48-20C3-4EC8-9FD9-2FB7793C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User</cp:lastModifiedBy>
  <cp:revision>2</cp:revision>
  <dcterms:created xsi:type="dcterms:W3CDTF">2022-09-21T04:54:00Z</dcterms:created>
  <dcterms:modified xsi:type="dcterms:W3CDTF">2022-09-21T04:54:00Z</dcterms:modified>
</cp:coreProperties>
</file>