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E7" w:rsidRDefault="0036378F">
      <w:pPr>
        <w:pStyle w:val="BodyText"/>
        <w:spacing w:before="96"/>
        <w:ind w:left="115"/>
      </w:pPr>
      <w:r>
        <w:pict>
          <v:rect id="_x0000_s1104" style="position:absolute;left:0;text-align:left;margin-left:0;margin-top:0;width:1546.25pt;height:1583pt;z-index:-15865856;mso-position-horizontal-relative:page;mso-position-vertical-relative:page" fillcolor="#fafafa" stroked="f">
            <w10:wrap anchorx="page" anchory="page"/>
          </v:rect>
        </w:pict>
      </w:r>
      <w:r>
        <w:pict>
          <v:group id="_x0000_s1048" style="position:absolute;left:0;text-align:left;margin-left:163pt;margin-top:178.3pt;width:1269.75pt;height:1270.95pt;z-index:-15865344;mso-position-horizontal-relative:page;mso-position-vertical-relative:page" coordorigin="3260,3566" coordsize="25395,25419">
            <v:shape id="_x0000_s1103" style="position:absolute;left:3260;top:3566;width:25395;height:25419" coordorigin="3260,3566" coordsize="25395,25419" o:spt="100" adj="0,,0" path="m7512,24500r-4252,l3260,28985r4252,l7512,24500xm7512,20254r-4252,l3260,24493r4252,l7512,20254xm7512,16000r-4252,l3260,20247r4252,l7512,16000xm7512,11723r-4252,l3260,15993r4252,l7512,11723xm7512,7610r-4252,l3260,11716r4252,l7512,7610xm7512,3566r-4252,l3260,7603r4252,l7512,3566xm11855,24500r-4336,l7519,28985r4336,l11855,24500xm11855,20254r-4336,l7519,24493r4336,l11855,20254xm11855,11723r-4336,l7519,15993r4336,l11855,11723xm11855,7610r-4336,l7519,11716r4336,l11855,7610xm11855,3566r-4336,l7519,7603r4336,l11855,3566xm16124,24500r-4261,l11863,28985r4261,l16124,24500xm16124,20254r-4261,l11863,24493r4261,l16124,20254xm16124,11723r-4261,l11863,15993r4261,l16124,11723xm16124,7610r-4261,l11863,11716r4261,l16124,7610xm16124,3566r-4261,l11863,7603r4261,l16124,3566xm20401,24500r-4270,l16131,28985r4270,l20401,24500xm20401,20254r-4270,l16131,24493r4270,l20401,20254xm20401,11723r-4270,l16131,15993r4270,l20401,11723xm20401,7610r-4270,l16131,11716r4270,l20401,7610xm20401,3566r-4270,l16131,7603r4270,l20401,3566xm24610,24500r-4202,l20408,28985r4202,l24610,24500xm24610,20254r-4202,l20408,24493r4202,l24610,20254xm24610,11723r-4202,l20408,15993r4202,l24610,11723xm24610,7610r-4202,l20408,11716r4202,l24610,7610xm24610,3566r-4202,l20408,7603r4202,l24610,3566xm28655,24500r-4037,l24618,28985r4037,l28655,24500xm28655,20254r-4037,l24618,24493r4037,l28655,20254xm28655,11723r-4037,l24618,15993r4037,l28655,11723xm28655,7610r-4037,l24618,11716r4037,l28655,7610xm28655,3566r-4037,l24618,7603r4037,l28655,3566xe" stroked="f">
              <v:stroke joinstyle="round"/>
              <v:formulas/>
              <v:path arrowok="t" o:connecttype="segments"/>
            </v:shape>
            <v:shape id="_x0000_s1102" style="position:absolute;left:12168;top:3736;width:11938;height:3542" coordorigin="12168,3736" coordsize="11938,3542" o:spt="100" adj="0,,0" path="m15699,3747r-3531,l12168,7278r3531,l15699,3747xm19896,3747r-3472,l16424,7220r3472,l19896,3747xm24106,3736r-3478,l20628,7214r3478,l24106,3736xe" fillcolor="#ed6d00" stroked="f">
              <v:stroke joinstyle="round"/>
              <v:formulas/>
              <v:path arrowok="t" o:connecttype="segments"/>
            </v:shape>
            <v:rect id="_x0000_s1101" style="position:absolute;left:12130;top:7725;width:3700;height:3700" fillcolor="#c7fe80" stroked="f"/>
            <v:rect id="_x0000_s1100" style="position:absolute;left:12130;top:7725;width:3700;height:3700" filled="f" strokeweight=".37853mm"/>
            <v:rect id="_x0000_s1099" style="position:absolute;left:16399;top:7755;width:3693;height:3693" fillcolor="#c7fe80" stroked="f"/>
            <v:rect id="_x0000_s1098" style="position:absolute;left:16399;top:7755;width:3693;height:3693" filled="f" strokeweight=".37853mm"/>
            <v:rect id="_x0000_s1097" style="position:absolute;left:20676;top:7755;width:3666;height:3666" fillcolor="#c7fe80" stroked="f"/>
            <v:rect id="_x0000_s1096" style="position:absolute;left:20676;top:7755;width:3666;height:3666" filled="f" strokeweight=".37853mm"/>
            <v:rect id="_x0000_s1095" style="position:absolute;left:12130;top:11991;width:3704;height:3704" fillcolor="#efa7d7" stroked="f"/>
            <v:rect id="_x0000_s1094" style="position:absolute;left:12130;top:11991;width:3704;height:3704" filled="f" strokeweight=".37853mm"/>
            <v:rect id="_x0000_s1093" style="position:absolute;left:16399;top:11991;width:3734;height:3734" fillcolor="#efa7d7" stroked="f"/>
            <v:rect id="_x0000_s1092" style="position:absolute;left:16399;top:11991;width:3734;height:3734" filled="f" strokeweight=".37853mm"/>
            <v:rect id="_x0000_s1091" style="position:absolute;left:20619;top:11991;width:3647;height:3647" fillcolor="#efa7d7" stroked="f"/>
            <v:rect id="_x0000_s1090" style="position:absolute;left:20619;top:11991;width:3647;height:3647" filled="f" strokeweight=".37853mm"/>
            <v:rect id="_x0000_s1089" style="position:absolute;left:7937;top:3747;width:3532;height:3532" fillcolor="#ed6d00" stroked="f"/>
            <v:rect id="_x0000_s1088" style="position:absolute;left:7948;top:7742;width:3562;height:3562" fillcolor="#c7fe80" stroked="f"/>
            <v:rect id="_x0000_s1087" style="position:absolute;left:7948;top:7742;width:3562;height:3562" filled="f" strokeweight=".37853mm"/>
            <v:rect id="_x0000_s1086" style="position:absolute;left:7936;top:11991;width:3651;height:3651" fillcolor="#efa7d7" stroked="f"/>
            <v:rect id="_x0000_s1085" style="position:absolute;left:7936;top:11991;width:3651;height:3651" filled="f" strokeweight=".37853mm"/>
            <v:rect id="_x0000_s1084" style="position:absolute;left:3620;top:3747;width:3598;height:3598" fillcolor="#ed6d00" stroked="f"/>
            <v:rect id="_x0000_s1083" style="position:absolute;left:3528;top:7745;width:3679;height:3679" fillcolor="#c7fe80" stroked="f"/>
            <v:rect id="_x0000_s1082" style="position:absolute;left:3528;top:7745;width:3679;height:3679" filled="f" strokeweight=".37853mm"/>
            <v:rect id="_x0000_s1081" style="position:absolute;left:3516;top:12002;width:3654;height:3654" fillcolor="#efa7d7" stroked="f"/>
            <v:rect id="_x0000_s1080" style="position:absolute;left:3516;top:12002;width:3654;height:3654" filled="f" strokeweight=".37853mm"/>
            <v:rect id="_x0000_s1079" style="position:absolute;left:3528;top:16268;width:3679;height:3679" fillcolor="#3ac09f" stroked="f"/>
            <v:rect id="_x0000_s1078" style="position:absolute;left:3528;top:16268;width:3679;height:3679" filled="f" strokeweight=".37853mm"/>
            <v:rect id="_x0000_s1077" style="position:absolute;left:3528;top:20519;width:3668;height:3668" fillcolor="#ffe33b" stroked="f"/>
            <v:rect id="_x0000_s1076" style="position:absolute;left:3528;top:20519;width:3668;height:3668" filled="f" strokeweight=".37853mm"/>
            <v:rect id="_x0000_s1075" style="position:absolute;left:7856;top:20522;width:3702;height:3702" fillcolor="#ffe33b" stroked="f"/>
            <v:rect id="_x0000_s1074" style="position:absolute;left:7856;top:20522;width:3702;height:3702" filled="f" strokeweight=".37853mm"/>
            <v:rect id="_x0000_s1073" style="position:absolute;left:12130;top:20522;width:3664;height:3664" fillcolor="#ffe33b" stroked="f"/>
            <v:rect id="_x0000_s1072" style="position:absolute;left:12130;top:20522;width:3664;height:3664" filled="f" strokeweight=".37853mm"/>
            <v:rect id="_x0000_s1071" style="position:absolute;left:16445;top:20522;width:3539;height:3539" fillcolor="#ffe33b" stroked="f"/>
            <v:rect id="_x0000_s1070" style="position:absolute;left:16445;top:20522;width:3539;height:3539" filled="f" strokeweight=".37853mm"/>
            <v:rect id="_x0000_s1069" style="position:absolute;left:20619;top:20522;width:3659;height:3659" fillcolor="#ffe33b" stroked="f"/>
            <v:rect id="_x0000_s1068" style="position:absolute;left:20619;top:20522;width:3659;height:3659" filled="f" strokeweight=".37853mm"/>
            <v:rect id="_x0000_s1067" style="position:absolute;left:24875;top:3750;width:3491;height:3491" fillcolor="#ed6d00" stroked="f"/>
            <v:rect id="_x0000_s1066" style="position:absolute;left:24885;top:7878;width:3501;height:3501" fillcolor="#c7fe80" stroked="f"/>
            <v:rect id="_x0000_s1065" style="position:absolute;left:24885;top:7878;width:3501;height:3501" filled="f" strokeweight=".37853mm"/>
            <v:rect id="_x0000_s1064" style="position:absolute;left:24885;top:11991;width:3475;height:3475" fillcolor="#efa7d7" stroked="f"/>
            <v:rect id="_x0000_s1063" style="position:absolute;left:24885;top:11991;width:3475;height:3475" filled="f" strokeweight=".37853mm"/>
            <v:rect id="_x0000_s1062" style="position:absolute;left:24885;top:20522;width:3501;height:3501" fillcolor="#ffe33b" stroked="f"/>
            <v:rect id="_x0000_s1061" style="position:absolute;left:24885;top:20522;width:3501;height:3501" filled="f" strokeweight=".37853mm"/>
            <v:rect id="_x0000_s1060" style="position:absolute;left:3528;top:24706;width:3716;height:3716" fillcolor="#ca9f41" stroked="f"/>
            <v:rect id="_x0000_s1059" style="position:absolute;left:3528;top:24706;width:3716;height:3716" filled="f" strokeweight=".37853mm"/>
            <v:rect id="_x0000_s1058" style="position:absolute;left:7787;top:24731;width:3778;height:3778" fillcolor="#ca9f41" stroked="f"/>
            <v:rect id="_x0000_s1057" style="position:absolute;left:7787;top:24731;width:3778;height:3778" filled="f" strokeweight=".37853mm"/>
            <v:rect id="_x0000_s1056" style="position:absolute;left:12130;top:24767;width:3705;height:3705" fillcolor="#ca9f41" stroked="f"/>
            <v:rect id="_x0000_s1055" style="position:absolute;left:12130;top:24767;width:3705;height:3705" filled="f" strokeweight=".37853mm"/>
            <v:rect id="_x0000_s1054" style="position:absolute;left:16399;top:24767;width:3654;height:3654" fillcolor="#ca9f41" stroked="f"/>
            <v:rect id="_x0000_s1053" style="position:absolute;left:16399;top:24767;width:3654;height:3654" filled="f" strokeweight=".37853mm"/>
            <v:rect id="_x0000_s1052" style="position:absolute;left:20676;top:24767;width:3618;height:3618" fillcolor="#ca9f41" stroked="f"/>
            <v:rect id="_x0000_s1051" style="position:absolute;left:20676;top:24767;width:3618;height:3618" filled="f" strokeweight=".37853mm"/>
            <v:rect id="_x0000_s1050" style="position:absolute;left:24885;top:24767;width:3501;height:3501" fillcolor="#ca9f41" stroked="f"/>
            <v:rect id="_x0000_s1049" style="position:absolute;left:24885;top:24767;width:3501;height:3501" filled="f" strokeweight=".37853mm"/>
            <w10:wrap anchorx="page" anchory="page"/>
          </v:group>
        </w:pict>
      </w:r>
      <w:r>
        <w:t>Customer</w:t>
      </w:r>
      <w:r>
        <w:rPr>
          <w:spacing w:val="-52"/>
        </w:rPr>
        <w:t xml:space="preserve"> </w:t>
      </w:r>
      <w:r>
        <w:t>Journey</w:t>
      </w:r>
      <w:r>
        <w:rPr>
          <w:spacing w:val="-52"/>
        </w:rPr>
        <w:t xml:space="preserve"> </w:t>
      </w:r>
      <w:r>
        <w:t>Map</w:t>
      </w:r>
    </w:p>
    <w:p w:rsidR="003C4DE7" w:rsidRDefault="003C4DE7">
      <w:pPr>
        <w:pStyle w:val="BodyText"/>
        <w:rPr>
          <w:sz w:val="20"/>
        </w:rPr>
      </w:pPr>
    </w:p>
    <w:p w:rsidR="003C4DE7" w:rsidRDefault="003C4DE7">
      <w:pPr>
        <w:pStyle w:val="BodyText"/>
        <w:rPr>
          <w:sz w:val="20"/>
        </w:rPr>
      </w:pPr>
    </w:p>
    <w:p w:rsidR="003C4DE7" w:rsidRDefault="003C4DE7">
      <w:pPr>
        <w:pStyle w:val="BodyText"/>
        <w:rPr>
          <w:sz w:val="20"/>
        </w:rPr>
      </w:pPr>
    </w:p>
    <w:p w:rsidR="003C4DE7" w:rsidRDefault="003C4DE7">
      <w:pPr>
        <w:pStyle w:val="BodyText"/>
        <w:rPr>
          <w:sz w:val="20"/>
        </w:rPr>
      </w:pPr>
    </w:p>
    <w:p w:rsidR="003C4DE7" w:rsidRDefault="003C4DE7">
      <w:pPr>
        <w:pStyle w:val="BodyText"/>
        <w:rPr>
          <w:sz w:val="20"/>
        </w:rPr>
      </w:pPr>
    </w:p>
    <w:p w:rsidR="003C4DE7" w:rsidRDefault="003C4DE7">
      <w:pPr>
        <w:pStyle w:val="BodyText"/>
        <w:spacing w:before="2"/>
        <w:rPr>
          <w:sz w:val="22"/>
        </w:rPr>
      </w:pPr>
    </w:p>
    <w:tbl>
      <w:tblPr>
        <w:tblW w:w="0" w:type="auto"/>
        <w:tblInd w:w="1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9"/>
        <w:gridCol w:w="4344"/>
        <w:gridCol w:w="4269"/>
        <w:gridCol w:w="4277"/>
        <w:gridCol w:w="4210"/>
        <w:gridCol w:w="4045"/>
      </w:tblGrid>
      <w:tr w:rsidR="003C4DE7">
        <w:trPr>
          <w:trHeight w:val="4013"/>
        </w:trPr>
        <w:tc>
          <w:tcPr>
            <w:tcW w:w="4259" w:type="dxa"/>
          </w:tcPr>
          <w:p w:rsidR="003C4DE7" w:rsidRDefault="003C4DE7">
            <w:pPr>
              <w:pStyle w:val="TableParagraph"/>
              <w:rPr>
                <w:rFonts w:ascii="Tahoma"/>
                <w:b/>
                <w:sz w:val="78"/>
              </w:rPr>
            </w:pPr>
          </w:p>
          <w:p w:rsidR="003C4DE7" w:rsidRDefault="0036378F">
            <w:pPr>
              <w:pStyle w:val="TableParagraph"/>
              <w:spacing w:before="647"/>
              <w:ind w:left="309" w:right="222"/>
              <w:jc w:val="center"/>
              <w:rPr>
                <w:rFonts w:ascii="Tahoma"/>
                <w:b/>
                <w:sz w:val="60"/>
              </w:rPr>
            </w:pPr>
            <w:r>
              <w:rPr>
                <w:rFonts w:ascii="Tahoma"/>
                <w:b/>
                <w:color w:val="F5F5F5"/>
                <w:sz w:val="60"/>
              </w:rPr>
              <w:t>PHASES</w:t>
            </w:r>
          </w:p>
        </w:tc>
        <w:tc>
          <w:tcPr>
            <w:tcW w:w="4344" w:type="dxa"/>
          </w:tcPr>
          <w:p w:rsidR="003C4DE7" w:rsidRDefault="003C4DE7">
            <w:pPr>
              <w:pStyle w:val="TableParagraph"/>
              <w:rPr>
                <w:rFonts w:ascii="Tahoma"/>
                <w:b/>
                <w:sz w:val="82"/>
              </w:rPr>
            </w:pPr>
          </w:p>
          <w:p w:rsidR="003C4DE7" w:rsidRDefault="0036378F">
            <w:pPr>
              <w:pStyle w:val="TableParagraph"/>
              <w:spacing w:before="546"/>
              <w:ind w:left="434"/>
              <w:rPr>
                <w:rFonts w:ascii="Tahoma"/>
                <w:b/>
                <w:sz w:val="63"/>
              </w:rPr>
            </w:pPr>
            <w:r>
              <w:rPr>
                <w:rFonts w:ascii="Tahoma"/>
                <w:b/>
                <w:color w:val="F5F5F5"/>
                <w:w w:val="105"/>
                <w:sz w:val="63"/>
              </w:rPr>
              <w:t>Motivation</w:t>
            </w:r>
          </w:p>
        </w:tc>
        <w:tc>
          <w:tcPr>
            <w:tcW w:w="4269" w:type="dxa"/>
          </w:tcPr>
          <w:p w:rsidR="003C4DE7" w:rsidRDefault="003C4DE7">
            <w:pPr>
              <w:pStyle w:val="TableParagraph"/>
              <w:spacing w:before="11"/>
              <w:rPr>
                <w:rFonts w:ascii="Tahoma"/>
                <w:b/>
                <w:sz w:val="97"/>
              </w:rPr>
            </w:pPr>
          </w:p>
          <w:p w:rsidR="003C4DE7" w:rsidRDefault="0036378F">
            <w:pPr>
              <w:pStyle w:val="TableParagraph"/>
              <w:spacing w:line="266" w:lineRule="auto"/>
              <w:ind w:left="638" w:hanging="295"/>
              <w:rPr>
                <w:rFonts w:ascii="Tahoma"/>
                <w:b/>
                <w:sz w:val="57"/>
              </w:rPr>
            </w:pPr>
            <w:r>
              <w:rPr>
                <w:rFonts w:ascii="Tahoma"/>
                <w:b/>
                <w:color w:val="F5F5F5"/>
                <w:w w:val="95"/>
                <w:sz w:val="57"/>
              </w:rPr>
              <w:t>Information</w:t>
            </w:r>
            <w:r>
              <w:rPr>
                <w:rFonts w:ascii="Tahoma"/>
                <w:b/>
                <w:color w:val="F5F5F5"/>
                <w:spacing w:val="1"/>
                <w:w w:val="95"/>
                <w:sz w:val="57"/>
              </w:rPr>
              <w:t xml:space="preserve"> </w:t>
            </w:r>
            <w:r>
              <w:rPr>
                <w:rFonts w:ascii="Tahoma"/>
                <w:b/>
                <w:color w:val="F5F5F5"/>
                <w:sz w:val="57"/>
              </w:rPr>
              <w:t>gathering</w:t>
            </w:r>
          </w:p>
        </w:tc>
        <w:tc>
          <w:tcPr>
            <w:tcW w:w="4277" w:type="dxa"/>
          </w:tcPr>
          <w:p w:rsidR="003C4DE7" w:rsidRDefault="003C4DE7">
            <w:pPr>
              <w:pStyle w:val="TableParagraph"/>
              <w:spacing w:before="10"/>
              <w:rPr>
                <w:rFonts w:ascii="Tahoma"/>
                <w:b/>
                <w:sz w:val="62"/>
              </w:rPr>
            </w:pPr>
          </w:p>
          <w:p w:rsidR="003C4DE7" w:rsidRDefault="0036378F">
            <w:pPr>
              <w:pStyle w:val="TableParagraph"/>
              <w:spacing w:line="261" w:lineRule="auto"/>
              <w:ind w:left="721" w:right="912"/>
              <w:jc w:val="center"/>
              <w:rPr>
                <w:rFonts w:ascii="Tahoma"/>
                <w:b/>
                <w:sz w:val="58"/>
              </w:rPr>
            </w:pPr>
            <w:r>
              <w:rPr>
                <w:rFonts w:ascii="Tahoma"/>
                <w:b/>
                <w:color w:val="F5F5F5"/>
                <w:sz w:val="58"/>
              </w:rPr>
              <w:t>Analyzes</w:t>
            </w:r>
            <w:r>
              <w:rPr>
                <w:rFonts w:ascii="Tahoma"/>
                <w:b/>
                <w:color w:val="F5F5F5"/>
                <w:spacing w:val="-167"/>
                <w:sz w:val="58"/>
              </w:rPr>
              <w:t xml:space="preserve"> </w:t>
            </w:r>
            <w:r>
              <w:rPr>
                <w:rFonts w:ascii="Tahoma"/>
                <w:b/>
                <w:color w:val="F5F5F5"/>
                <w:sz w:val="58"/>
              </w:rPr>
              <w:t>various</w:t>
            </w:r>
            <w:r>
              <w:rPr>
                <w:rFonts w:ascii="Tahoma"/>
                <w:b/>
                <w:color w:val="F5F5F5"/>
                <w:spacing w:val="1"/>
                <w:sz w:val="58"/>
              </w:rPr>
              <w:t xml:space="preserve"> </w:t>
            </w:r>
            <w:r>
              <w:rPr>
                <w:rFonts w:ascii="Tahoma"/>
                <w:b/>
                <w:color w:val="F5F5F5"/>
                <w:sz w:val="58"/>
              </w:rPr>
              <w:t>products</w:t>
            </w:r>
          </w:p>
        </w:tc>
        <w:tc>
          <w:tcPr>
            <w:tcW w:w="4210" w:type="dxa"/>
          </w:tcPr>
          <w:p w:rsidR="003C4DE7" w:rsidRDefault="0036378F">
            <w:pPr>
              <w:pStyle w:val="TableParagraph"/>
              <w:spacing w:before="366" w:line="264" w:lineRule="auto"/>
              <w:ind w:left="129" w:right="393"/>
              <w:jc w:val="center"/>
              <w:rPr>
                <w:rFonts w:ascii="Tahoma"/>
                <w:b/>
                <w:sz w:val="58"/>
              </w:rPr>
            </w:pPr>
            <w:r>
              <w:rPr>
                <w:rFonts w:ascii="Tahoma"/>
                <w:b/>
                <w:color w:val="F5F5F5"/>
                <w:w w:val="95"/>
                <w:sz w:val="58"/>
              </w:rPr>
              <w:t>chooses</w:t>
            </w:r>
            <w:r>
              <w:rPr>
                <w:rFonts w:ascii="Tahoma"/>
                <w:b/>
                <w:color w:val="F5F5F5"/>
                <w:spacing w:val="-25"/>
                <w:w w:val="95"/>
                <w:sz w:val="58"/>
              </w:rPr>
              <w:t xml:space="preserve"> </w:t>
            </w:r>
            <w:r>
              <w:rPr>
                <w:rFonts w:ascii="Tahoma"/>
                <w:b/>
                <w:color w:val="F5F5F5"/>
                <w:w w:val="95"/>
                <w:sz w:val="58"/>
              </w:rPr>
              <w:t>the</w:t>
            </w:r>
            <w:r>
              <w:rPr>
                <w:rFonts w:ascii="Tahoma"/>
                <w:b/>
                <w:color w:val="F5F5F5"/>
                <w:spacing w:val="-159"/>
                <w:w w:val="95"/>
                <w:sz w:val="58"/>
              </w:rPr>
              <w:t xml:space="preserve"> </w:t>
            </w:r>
            <w:r>
              <w:rPr>
                <w:rFonts w:ascii="Tahoma"/>
                <w:b/>
                <w:color w:val="F5F5F5"/>
                <w:sz w:val="58"/>
              </w:rPr>
              <w:t>most</w:t>
            </w:r>
            <w:r>
              <w:rPr>
                <w:rFonts w:ascii="Tahoma"/>
                <w:b/>
                <w:color w:val="F5F5F5"/>
                <w:spacing w:val="1"/>
                <w:sz w:val="58"/>
              </w:rPr>
              <w:t xml:space="preserve"> </w:t>
            </w:r>
            <w:r>
              <w:rPr>
                <w:rFonts w:ascii="Tahoma"/>
                <w:b/>
                <w:color w:val="F5F5F5"/>
                <w:sz w:val="58"/>
              </w:rPr>
              <w:t>efficient</w:t>
            </w:r>
            <w:r>
              <w:rPr>
                <w:rFonts w:ascii="Tahoma"/>
                <w:b/>
                <w:color w:val="F5F5F5"/>
                <w:spacing w:val="1"/>
                <w:sz w:val="58"/>
              </w:rPr>
              <w:t xml:space="preserve"> </w:t>
            </w:r>
            <w:r>
              <w:rPr>
                <w:rFonts w:ascii="Tahoma"/>
                <w:b/>
                <w:color w:val="F5F5F5"/>
                <w:sz w:val="58"/>
              </w:rPr>
              <w:t>product</w:t>
            </w:r>
          </w:p>
        </w:tc>
        <w:tc>
          <w:tcPr>
            <w:tcW w:w="4045" w:type="dxa"/>
          </w:tcPr>
          <w:p w:rsidR="003C4DE7" w:rsidRDefault="003C4DE7">
            <w:pPr>
              <w:pStyle w:val="TableParagraph"/>
              <w:rPr>
                <w:rFonts w:ascii="Tahoma"/>
                <w:b/>
                <w:sz w:val="76"/>
              </w:rPr>
            </w:pPr>
          </w:p>
          <w:p w:rsidR="003C4DE7" w:rsidRDefault="0036378F">
            <w:pPr>
              <w:pStyle w:val="TableParagraph"/>
              <w:spacing w:before="634"/>
              <w:ind w:left="739"/>
              <w:rPr>
                <w:rFonts w:ascii="Tahoma"/>
                <w:b/>
                <w:sz w:val="58"/>
              </w:rPr>
            </w:pPr>
            <w:r>
              <w:rPr>
                <w:rFonts w:ascii="Tahoma"/>
                <w:b/>
                <w:color w:val="F5F5F5"/>
                <w:sz w:val="58"/>
              </w:rPr>
              <w:t>Payment</w:t>
            </w:r>
          </w:p>
        </w:tc>
      </w:tr>
      <w:tr w:rsidR="003C4DE7">
        <w:trPr>
          <w:trHeight w:val="4083"/>
        </w:trPr>
        <w:tc>
          <w:tcPr>
            <w:tcW w:w="4259" w:type="dxa"/>
          </w:tcPr>
          <w:p w:rsidR="003C4DE7" w:rsidRDefault="003C4DE7">
            <w:pPr>
              <w:pStyle w:val="TableParagraph"/>
              <w:spacing w:before="7"/>
              <w:rPr>
                <w:rFonts w:ascii="Tahoma"/>
                <w:b/>
                <w:sz w:val="127"/>
              </w:rPr>
            </w:pPr>
          </w:p>
          <w:p w:rsidR="003C4DE7" w:rsidRDefault="0036378F">
            <w:pPr>
              <w:pStyle w:val="TableParagraph"/>
              <w:ind w:left="276" w:right="289"/>
              <w:jc w:val="center"/>
              <w:rPr>
                <w:rFonts w:ascii="Tahoma"/>
                <w:b/>
                <w:sz w:val="67"/>
              </w:rPr>
            </w:pPr>
            <w:r>
              <w:rPr>
                <w:rFonts w:ascii="Tahoma"/>
                <w:b/>
                <w:w w:val="105"/>
                <w:sz w:val="67"/>
              </w:rPr>
              <w:t>Actions</w:t>
            </w:r>
          </w:p>
        </w:tc>
        <w:tc>
          <w:tcPr>
            <w:tcW w:w="4344" w:type="dxa"/>
          </w:tcPr>
          <w:p w:rsidR="003C4DE7" w:rsidRPr="00473C56" w:rsidRDefault="00473C56" w:rsidP="00473C56">
            <w:pPr>
              <w:pStyle w:val="TableParagraph"/>
              <w:spacing w:before="226" w:line="271" w:lineRule="auto"/>
              <w:ind w:left="667" w:right="560"/>
              <w:jc w:val="center"/>
              <w:rPr>
                <w:rFonts w:ascii="LiberationSerif_ot_3" w:hAnsi="LiberationSerif_ot_3"/>
                <w:color w:val="404040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ascii="LiberationSerif_ot_3" w:hAnsi="LiberationSerif_ot_3"/>
                <w:color w:val="404040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473C56">
              <w:rPr>
                <w:rStyle w:val="t"/>
                <w:rFonts w:ascii="LiberationSerif_ot_3" w:hAnsi="LiberationSerif_ot_3"/>
                <w:color w:val="404040"/>
                <w:spacing w:val="2"/>
                <w:sz w:val="36"/>
                <w:szCs w:val="36"/>
                <w:bdr w:val="none" w:sz="0" w:space="0" w:color="auto" w:frame="1"/>
                <w:shd w:val="clear" w:color="auto" w:fill="FFFFFF"/>
              </w:rPr>
              <w:t>Agriculture is considered as the basis of life for the human species as</w:t>
            </w:r>
            <w:r w:rsidR="001B30DD">
              <w:rPr>
                <w:rStyle w:val="t"/>
                <w:rFonts w:ascii="LiberationSerif_ot_3" w:hAnsi="LiberationSerif_ot_3"/>
                <w:color w:val="404040"/>
                <w:spacing w:val="2"/>
                <w:sz w:val="36"/>
                <w:szCs w:val="3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73C56">
              <w:rPr>
                <w:rStyle w:val="t"/>
                <w:rFonts w:ascii="LiberationSerif_ot_3" w:hAnsi="LiberationSerif_ot_3"/>
                <w:color w:val="404040"/>
                <w:spacing w:val="2"/>
                <w:sz w:val="36"/>
                <w:szCs w:val="36"/>
                <w:bdr w:val="none" w:sz="0" w:space="0" w:color="auto" w:frame="1"/>
                <w:shd w:val="clear" w:color="auto" w:fill="FFFFFF"/>
              </w:rPr>
              <w:t>it is the main source of food grains and other raw materials</w:t>
            </w:r>
          </w:p>
        </w:tc>
        <w:tc>
          <w:tcPr>
            <w:tcW w:w="4269" w:type="dxa"/>
          </w:tcPr>
          <w:p w:rsidR="003C4DE7" w:rsidRPr="001B30DD" w:rsidRDefault="001B30DD">
            <w:pPr>
              <w:pStyle w:val="TableParagraph"/>
              <w:spacing w:before="497" w:line="273" w:lineRule="auto"/>
              <w:ind w:left="331" w:right="335"/>
              <w:jc w:val="center"/>
              <w:rPr>
                <w:sz w:val="36"/>
                <w:szCs w:val="36"/>
              </w:rPr>
            </w:pPr>
            <w:r w:rsidRPr="001B30DD">
              <w:rPr>
                <w:rStyle w:val="t"/>
                <w:rFonts w:ascii="LiberationSerif_ot_3" w:hAnsi="LiberationSerif_ot_3"/>
                <w:color w:val="404040"/>
                <w:sz w:val="36"/>
                <w:szCs w:val="36"/>
                <w:bdr w:val="none" w:sz="0" w:space="0" w:color="auto" w:frame="1"/>
                <w:shd w:val="clear" w:color="auto" w:fill="FFFFFF"/>
              </w:rPr>
              <w:t>It plays vital role in the growth of country’s economy. It also provides</w:t>
            </w:r>
            <w:r>
              <w:rPr>
                <w:rStyle w:val="t"/>
                <w:rFonts w:ascii="LiberationSerif_ot_3" w:hAnsi="LiberationSerif_ot_3"/>
                <w:color w:val="404040"/>
                <w:sz w:val="36"/>
                <w:szCs w:val="3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B30DD">
              <w:rPr>
                <w:rStyle w:val="t"/>
                <w:rFonts w:ascii="LiberationSerif_ot_3" w:hAnsi="LiberationSerif_ot_3"/>
                <w:color w:val="404040"/>
                <w:spacing w:val="2"/>
                <w:sz w:val="36"/>
                <w:szCs w:val="36"/>
                <w:bdr w:val="none" w:sz="0" w:space="0" w:color="auto" w:frame="1"/>
                <w:shd w:val="clear" w:color="auto" w:fill="FFFFFF"/>
              </w:rPr>
              <w:t>large ample employment opportunities to the people.</w:t>
            </w:r>
          </w:p>
        </w:tc>
        <w:tc>
          <w:tcPr>
            <w:tcW w:w="4277" w:type="dxa"/>
          </w:tcPr>
          <w:p w:rsidR="003C4DE7" w:rsidRDefault="0036378F" w:rsidP="001B30DD">
            <w:pPr>
              <w:pStyle w:val="TableParagraph"/>
              <w:spacing w:before="484" w:line="252" w:lineRule="auto"/>
              <w:ind w:left="337" w:right="356"/>
              <w:jc w:val="center"/>
              <w:rPr>
                <w:rFonts w:ascii="Trebuchet MS"/>
                <w:sz w:val="61"/>
              </w:rPr>
            </w:pPr>
            <w:r>
              <w:rPr>
                <w:rFonts w:ascii="Trebuchet MS"/>
                <w:sz w:val="61"/>
              </w:rPr>
              <w:t>Available</w:t>
            </w:r>
            <w:r>
              <w:rPr>
                <w:rFonts w:ascii="Trebuchet MS"/>
                <w:spacing w:val="1"/>
                <w:sz w:val="61"/>
              </w:rPr>
              <w:t xml:space="preserve"> </w:t>
            </w:r>
            <w:r>
              <w:rPr>
                <w:rFonts w:ascii="Trebuchet MS"/>
                <w:sz w:val="61"/>
              </w:rPr>
              <w:t>other</w:t>
            </w:r>
            <w:r>
              <w:rPr>
                <w:rFonts w:ascii="Trebuchet MS"/>
                <w:spacing w:val="1"/>
                <w:sz w:val="61"/>
              </w:rPr>
              <w:t xml:space="preserve"> </w:t>
            </w:r>
            <w:r>
              <w:rPr>
                <w:rFonts w:ascii="Trebuchet MS"/>
                <w:w w:val="95"/>
                <w:sz w:val="61"/>
              </w:rPr>
              <w:t>products</w:t>
            </w:r>
            <w:r>
              <w:rPr>
                <w:rFonts w:ascii="Trebuchet MS"/>
                <w:spacing w:val="73"/>
                <w:w w:val="95"/>
                <w:sz w:val="61"/>
              </w:rPr>
              <w:t xml:space="preserve"> </w:t>
            </w:r>
            <w:r>
              <w:rPr>
                <w:rFonts w:ascii="Trebuchet MS"/>
                <w:w w:val="95"/>
                <w:sz w:val="61"/>
              </w:rPr>
              <w:t>are</w:t>
            </w:r>
            <w:r>
              <w:rPr>
                <w:rFonts w:ascii="Trebuchet MS"/>
                <w:spacing w:val="-172"/>
                <w:w w:val="95"/>
                <w:sz w:val="61"/>
              </w:rPr>
              <w:t xml:space="preserve"> </w:t>
            </w:r>
            <w:r>
              <w:rPr>
                <w:rFonts w:ascii="Trebuchet MS"/>
                <w:w w:val="95"/>
                <w:sz w:val="61"/>
              </w:rPr>
              <w:t>static</w:t>
            </w:r>
            <w:r>
              <w:rPr>
                <w:rFonts w:ascii="Trebuchet MS"/>
                <w:spacing w:val="40"/>
                <w:w w:val="95"/>
                <w:sz w:val="61"/>
              </w:rPr>
              <w:t xml:space="preserve"> </w:t>
            </w:r>
            <w:r w:rsidR="001B30DD">
              <w:rPr>
                <w:rFonts w:ascii="Trebuchet MS"/>
                <w:w w:val="95"/>
                <w:sz w:val="61"/>
              </w:rPr>
              <w:t>crops</w:t>
            </w:r>
          </w:p>
        </w:tc>
        <w:tc>
          <w:tcPr>
            <w:tcW w:w="4210" w:type="dxa"/>
          </w:tcPr>
          <w:p w:rsidR="003C4DE7" w:rsidRDefault="0036378F">
            <w:pPr>
              <w:pStyle w:val="TableParagraph"/>
              <w:spacing w:before="206" w:line="254" w:lineRule="auto"/>
              <w:ind w:left="297" w:right="276"/>
              <w:jc w:val="center"/>
              <w:rPr>
                <w:rFonts w:ascii="Trebuchet MS"/>
                <w:sz w:val="57"/>
              </w:rPr>
            </w:pPr>
            <w:r>
              <w:rPr>
                <w:rFonts w:ascii="Trebuchet MS"/>
                <w:sz w:val="57"/>
              </w:rPr>
              <w:t>Smart boards</w:t>
            </w:r>
            <w:r>
              <w:rPr>
                <w:rFonts w:ascii="Trebuchet MS"/>
                <w:spacing w:val="-169"/>
                <w:sz w:val="57"/>
              </w:rPr>
              <w:t xml:space="preserve"> </w:t>
            </w:r>
            <w:r>
              <w:rPr>
                <w:rFonts w:ascii="Trebuchet MS"/>
                <w:sz w:val="57"/>
              </w:rPr>
              <w:t>are more</w:t>
            </w:r>
            <w:r>
              <w:rPr>
                <w:rFonts w:ascii="Trebuchet MS"/>
                <w:spacing w:val="1"/>
                <w:sz w:val="57"/>
              </w:rPr>
              <w:t xml:space="preserve"> </w:t>
            </w:r>
            <w:r>
              <w:rPr>
                <w:rFonts w:ascii="Trebuchet MS"/>
                <w:sz w:val="57"/>
              </w:rPr>
              <w:t>efficient</w:t>
            </w:r>
            <w:r>
              <w:rPr>
                <w:rFonts w:ascii="Trebuchet MS"/>
                <w:spacing w:val="1"/>
                <w:sz w:val="57"/>
              </w:rPr>
              <w:t xml:space="preserve"> </w:t>
            </w:r>
            <w:r>
              <w:rPr>
                <w:rFonts w:ascii="Trebuchet MS"/>
                <w:sz w:val="57"/>
              </w:rPr>
              <w:t>compared to</w:t>
            </w:r>
            <w:r>
              <w:rPr>
                <w:rFonts w:ascii="Trebuchet MS"/>
                <w:spacing w:val="-169"/>
                <w:sz w:val="57"/>
              </w:rPr>
              <w:t xml:space="preserve"> </w:t>
            </w:r>
            <w:r>
              <w:rPr>
                <w:rFonts w:ascii="Trebuchet MS"/>
                <w:w w:val="95"/>
                <w:sz w:val="57"/>
              </w:rPr>
              <w:t>static</w:t>
            </w:r>
            <w:r>
              <w:rPr>
                <w:rFonts w:ascii="Trebuchet MS"/>
                <w:spacing w:val="2"/>
                <w:w w:val="95"/>
                <w:sz w:val="57"/>
              </w:rPr>
              <w:t xml:space="preserve"> </w:t>
            </w:r>
            <w:r>
              <w:rPr>
                <w:rFonts w:ascii="Trebuchet MS"/>
                <w:w w:val="95"/>
                <w:sz w:val="57"/>
              </w:rPr>
              <w:t>board</w:t>
            </w:r>
          </w:p>
        </w:tc>
        <w:tc>
          <w:tcPr>
            <w:tcW w:w="4045" w:type="dxa"/>
          </w:tcPr>
          <w:p w:rsidR="003C4DE7" w:rsidRDefault="003C4DE7">
            <w:pPr>
              <w:pStyle w:val="TableParagraph"/>
              <w:rPr>
                <w:rFonts w:ascii="Tahoma"/>
                <w:b/>
                <w:sz w:val="77"/>
              </w:rPr>
            </w:pPr>
          </w:p>
          <w:p w:rsidR="003C4DE7" w:rsidRDefault="0036378F">
            <w:pPr>
              <w:pStyle w:val="TableParagraph"/>
              <w:spacing w:before="1" w:line="254" w:lineRule="auto"/>
              <w:ind w:left="414" w:right="395"/>
              <w:jc w:val="center"/>
              <w:rPr>
                <w:rFonts w:ascii="Trebuchet MS"/>
                <w:sz w:val="58"/>
              </w:rPr>
            </w:pPr>
            <w:r>
              <w:rPr>
                <w:rFonts w:ascii="Trebuchet MS"/>
                <w:w w:val="95"/>
                <w:sz w:val="58"/>
              </w:rPr>
              <w:t>After the</w:t>
            </w:r>
            <w:r>
              <w:rPr>
                <w:rFonts w:ascii="Trebuchet MS"/>
                <w:spacing w:val="1"/>
                <w:w w:val="95"/>
                <w:sz w:val="58"/>
              </w:rPr>
              <w:t xml:space="preserve"> </w:t>
            </w:r>
            <w:r>
              <w:rPr>
                <w:rFonts w:ascii="Trebuchet MS"/>
                <w:sz w:val="58"/>
              </w:rPr>
              <w:t>product</w:t>
            </w:r>
            <w:r>
              <w:rPr>
                <w:rFonts w:ascii="Trebuchet MS"/>
                <w:spacing w:val="1"/>
                <w:sz w:val="58"/>
              </w:rPr>
              <w:t xml:space="preserve"> </w:t>
            </w:r>
            <w:proofErr w:type="spellStart"/>
            <w:r>
              <w:rPr>
                <w:rFonts w:ascii="Trebuchet MS"/>
                <w:w w:val="95"/>
                <w:sz w:val="58"/>
              </w:rPr>
              <w:t>satisfication</w:t>
            </w:r>
            <w:proofErr w:type="spellEnd"/>
          </w:p>
        </w:tc>
      </w:tr>
      <w:tr w:rsidR="003C4DE7">
        <w:trPr>
          <w:trHeight w:val="4246"/>
        </w:trPr>
        <w:tc>
          <w:tcPr>
            <w:tcW w:w="4259" w:type="dxa"/>
          </w:tcPr>
          <w:p w:rsidR="003C4DE7" w:rsidRDefault="003C4DE7">
            <w:pPr>
              <w:pStyle w:val="TableParagraph"/>
              <w:rPr>
                <w:rFonts w:ascii="Tahoma"/>
                <w:b/>
                <w:sz w:val="76"/>
              </w:rPr>
            </w:pPr>
          </w:p>
          <w:p w:rsidR="003C4DE7" w:rsidRDefault="003C4DE7">
            <w:pPr>
              <w:pStyle w:val="TableParagraph"/>
              <w:spacing w:before="9"/>
              <w:rPr>
                <w:rFonts w:ascii="Tahoma"/>
                <w:b/>
                <w:sz w:val="67"/>
              </w:rPr>
            </w:pPr>
          </w:p>
          <w:p w:rsidR="003C4DE7" w:rsidRDefault="0036378F">
            <w:pPr>
              <w:pStyle w:val="TableParagraph"/>
              <w:ind w:left="228" w:right="289"/>
              <w:jc w:val="center"/>
              <w:rPr>
                <w:rFonts w:ascii="Tahoma"/>
                <w:b/>
                <w:sz w:val="57"/>
              </w:rPr>
            </w:pPr>
            <w:proofErr w:type="spellStart"/>
            <w:r>
              <w:rPr>
                <w:rFonts w:ascii="Tahoma"/>
                <w:b/>
                <w:sz w:val="57"/>
              </w:rPr>
              <w:t>Touchpoints</w:t>
            </w:r>
            <w:proofErr w:type="spellEnd"/>
          </w:p>
        </w:tc>
        <w:tc>
          <w:tcPr>
            <w:tcW w:w="4344" w:type="dxa"/>
          </w:tcPr>
          <w:p w:rsidR="003C4DE7" w:rsidRDefault="003C4DE7">
            <w:pPr>
              <w:pStyle w:val="TableParagraph"/>
              <w:spacing w:before="11"/>
              <w:rPr>
                <w:rFonts w:ascii="Tahoma"/>
                <w:b/>
                <w:sz w:val="109"/>
              </w:rPr>
            </w:pPr>
          </w:p>
          <w:p w:rsidR="003C4DE7" w:rsidRDefault="0036378F">
            <w:pPr>
              <w:pStyle w:val="TableParagraph"/>
              <w:spacing w:line="252" w:lineRule="auto"/>
              <w:ind w:left="702" w:right="528" w:firstLine="34"/>
              <w:rPr>
                <w:rFonts w:ascii="Trebuchet MS"/>
                <w:sz w:val="61"/>
              </w:rPr>
            </w:pPr>
            <w:r>
              <w:rPr>
                <w:rFonts w:ascii="Trebuchet MS"/>
                <w:sz w:val="61"/>
              </w:rPr>
              <w:t>The</w:t>
            </w:r>
            <w:r>
              <w:rPr>
                <w:rFonts w:ascii="Trebuchet MS"/>
                <w:spacing w:val="5"/>
                <w:sz w:val="61"/>
              </w:rPr>
              <w:t xml:space="preserve"> </w:t>
            </w:r>
            <w:r w:rsidR="001B30DD">
              <w:rPr>
                <w:rFonts w:ascii="Trebuchet MS"/>
                <w:sz w:val="61"/>
              </w:rPr>
              <w:t>farmers</w:t>
            </w:r>
            <w:r>
              <w:rPr>
                <w:rFonts w:ascii="Trebuchet MS"/>
                <w:spacing w:val="-180"/>
                <w:sz w:val="61"/>
              </w:rPr>
              <w:t xml:space="preserve"> </w:t>
            </w:r>
            <w:r>
              <w:rPr>
                <w:rFonts w:ascii="Trebuchet MS"/>
                <w:spacing w:val="-2"/>
                <w:w w:val="95"/>
                <w:sz w:val="61"/>
              </w:rPr>
              <w:t>feel</w:t>
            </w:r>
            <w:r>
              <w:rPr>
                <w:rFonts w:ascii="Trebuchet MS"/>
                <w:spacing w:val="-34"/>
                <w:w w:val="95"/>
                <w:sz w:val="61"/>
              </w:rPr>
              <w:t xml:space="preserve"> </w:t>
            </w:r>
            <w:r>
              <w:rPr>
                <w:rFonts w:ascii="Trebuchet MS"/>
                <w:spacing w:val="-2"/>
                <w:w w:val="95"/>
                <w:sz w:val="61"/>
              </w:rPr>
              <w:t>excited</w:t>
            </w:r>
          </w:p>
        </w:tc>
        <w:tc>
          <w:tcPr>
            <w:tcW w:w="4269" w:type="dxa"/>
          </w:tcPr>
          <w:p w:rsidR="003C4DE7" w:rsidRDefault="0036378F">
            <w:pPr>
              <w:pStyle w:val="TableParagraph"/>
              <w:spacing w:before="328" w:line="254" w:lineRule="auto"/>
              <w:ind w:left="346" w:right="345"/>
              <w:jc w:val="center"/>
              <w:rPr>
                <w:rFonts w:ascii="Trebuchet MS"/>
                <w:sz w:val="48"/>
              </w:rPr>
            </w:pPr>
            <w:r>
              <w:rPr>
                <w:rFonts w:ascii="Trebuchet MS"/>
                <w:w w:val="90"/>
                <w:sz w:val="48"/>
              </w:rPr>
              <w:t>After</w:t>
            </w:r>
            <w:r>
              <w:rPr>
                <w:rFonts w:ascii="Trebuchet MS"/>
                <w:spacing w:val="62"/>
                <w:w w:val="90"/>
                <w:sz w:val="48"/>
              </w:rPr>
              <w:t xml:space="preserve"> </w:t>
            </w:r>
            <w:r>
              <w:rPr>
                <w:rFonts w:ascii="Trebuchet MS"/>
                <w:w w:val="90"/>
                <w:sz w:val="48"/>
              </w:rPr>
              <w:t>installation,</w:t>
            </w:r>
            <w:r>
              <w:rPr>
                <w:rFonts w:ascii="Trebuchet MS"/>
                <w:spacing w:val="-127"/>
                <w:w w:val="90"/>
                <w:sz w:val="48"/>
              </w:rPr>
              <w:t xml:space="preserve"> </w:t>
            </w:r>
            <w:r>
              <w:rPr>
                <w:rFonts w:ascii="Trebuchet MS"/>
                <w:sz w:val="48"/>
              </w:rPr>
              <w:t>the government</w:t>
            </w:r>
            <w:r>
              <w:rPr>
                <w:rFonts w:ascii="Trebuchet MS"/>
                <w:spacing w:val="-142"/>
                <w:sz w:val="48"/>
              </w:rPr>
              <w:t xml:space="preserve"> </w:t>
            </w:r>
            <w:r>
              <w:rPr>
                <w:rFonts w:ascii="Trebuchet MS"/>
                <w:sz w:val="48"/>
              </w:rPr>
              <w:t>no</w:t>
            </w:r>
            <w:r>
              <w:rPr>
                <w:rFonts w:ascii="Trebuchet MS"/>
                <w:spacing w:val="6"/>
                <w:sz w:val="48"/>
              </w:rPr>
              <w:t xml:space="preserve"> </w:t>
            </w:r>
            <w:r>
              <w:rPr>
                <w:rFonts w:ascii="Trebuchet MS"/>
                <w:sz w:val="48"/>
              </w:rPr>
              <w:t>need</w:t>
            </w:r>
            <w:r>
              <w:rPr>
                <w:rFonts w:ascii="Trebuchet MS"/>
                <w:spacing w:val="7"/>
                <w:sz w:val="48"/>
              </w:rPr>
              <w:t xml:space="preserve"> </w:t>
            </w:r>
            <w:r>
              <w:rPr>
                <w:rFonts w:ascii="Trebuchet MS"/>
                <w:sz w:val="48"/>
              </w:rPr>
              <w:t>to</w:t>
            </w:r>
            <w:r>
              <w:rPr>
                <w:rFonts w:ascii="Trebuchet MS"/>
                <w:spacing w:val="1"/>
                <w:sz w:val="48"/>
              </w:rPr>
              <w:t xml:space="preserve"> </w:t>
            </w:r>
            <w:r>
              <w:rPr>
                <w:rFonts w:ascii="Trebuchet MS"/>
                <w:sz w:val="48"/>
              </w:rPr>
              <w:t>worry much</w:t>
            </w:r>
            <w:r>
              <w:rPr>
                <w:rFonts w:ascii="Trebuchet MS"/>
                <w:spacing w:val="1"/>
                <w:sz w:val="48"/>
              </w:rPr>
              <w:t xml:space="preserve"> </w:t>
            </w:r>
            <w:r w:rsidR="001B30DD">
              <w:rPr>
                <w:rFonts w:ascii="Trebuchet MS"/>
                <w:sz w:val="48"/>
              </w:rPr>
              <w:t>about the crop production</w:t>
            </w:r>
          </w:p>
        </w:tc>
        <w:tc>
          <w:tcPr>
            <w:tcW w:w="4277" w:type="dxa"/>
          </w:tcPr>
          <w:p w:rsidR="003C4DE7" w:rsidRDefault="0036378F">
            <w:pPr>
              <w:pStyle w:val="TableParagraph"/>
              <w:spacing w:before="341" w:line="252" w:lineRule="auto"/>
              <w:ind w:left="337" w:right="316"/>
              <w:jc w:val="center"/>
              <w:rPr>
                <w:rFonts w:ascii="Trebuchet MS"/>
                <w:sz w:val="58"/>
              </w:rPr>
            </w:pPr>
            <w:r>
              <w:rPr>
                <w:rFonts w:ascii="Trebuchet MS"/>
                <w:sz w:val="58"/>
              </w:rPr>
              <w:t>The user</w:t>
            </w:r>
            <w:r>
              <w:rPr>
                <w:rFonts w:ascii="Trebuchet MS"/>
                <w:spacing w:val="1"/>
                <w:sz w:val="58"/>
              </w:rPr>
              <w:t xml:space="preserve"> </w:t>
            </w:r>
            <w:r>
              <w:rPr>
                <w:rFonts w:ascii="Trebuchet MS"/>
                <w:sz w:val="58"/>
              </w:rPr>
              <w:t>amuse</w:t>
            </w:r>
            <w:r>
              <w:rPr>
                <w:rFonts w:ascii="Trebuchet MS"/>
                <w:spacing w:val="-28"/>
                <w:sz w:val="58"/>
              </w:rPr>
              <w:t xml:space="preserve"> </w:t>
            </w:r>
            <w:r>
              <w:rPr>
                <w:rFonts w:ascii="Trebuchet MS"/>
                <w:sz w:val="58"/>
              </w:rPr>
              <w:t>by</w:t>
            </w:r>
            <w:r>
              <w:rPr>
                <w:rFonts w:ascii="Trebuchet MS"/>
                <w:spacing w:val="-28"/>
                <w:sz w:val="58"/>
              </w:rPr>
              <w:t xml:space="preserve"> </w:t>
            </w:r>
            <w:r>
              <w:rPr>
                <w:rFonts w:ascii="Trebuchet MS"/>
                <w:sz w:val="58"/>
              </w:rPr>
              <w:t>the</w:t>
            </w:r>
            <w:r>
              <w:rPr>
                <w:rFonts w:ascii="Trebuchet MS"/>
                <w:spacing w:val="-172"/>
                <w:sz w:val="58"/>
              </w:rPr>
              <w:t xml:space="preserve"> </w:t>
            </w:r>
            <w:r>
              <w:rPr>
                <w:rFonts w:ascii="Trebuchet MS"/>
                <w:sz w:val="58"/>
              </w:rPr>
              <w:t>various types</w:t>
            </w:r>
            <w:r>
              <w:rPr>
                <w:rFonts w:ascii="Trebuchet MS"/>
                <w:spacing w:val="-172"/>
                <w:sz w:val="58"/>
              </w:rPr>
              <w:t xml:space="preserve"> </w:t>
            </w:r>
            <w:r>
              <w:rPr>
                <w:rFonts w:ascii="Trebuchet MS"/>
                <w:sz w:val="58"/>
              </w:rPr>
              <w:t>of product</w:t>
            </w:r>
            <w:r>
              <w:rPr>
                <w:rFonts w:ascii="Trebuchet MS"/>
                <w:spacing w:val="1"/>
                <w:sz w:val="58"/>
              </w:rPr>
              <w:t xml:space="preserve"> </w:t>
            </w:r>
            <w:r>
              <w:rPr>
                <w:rFonts w:ascii="Trebuchet MS"/>
                <w:sz w:val="58"/>
              </w:rPr>
              <w:t>available.</w:t>
            </w:r>
          </w:p>
        </w:tc>
        <w:tc>
          <w:tcPr>
            <w:tcW w:w="4210" w:type="dxa"/>
          </w:tcPr>
          <w:p w:rsidR="003C4DE7" w:rsidRDefault="003C4DE7">
            <w:pPr>
              <w:pStyle w:val="TableParagraph"/>
              <w:spacing w:before="10"/>
              <w:rPr>
                <w:rFonts w:ascii="Tahoma"/>
                <w:b/>
                <w:sz w:val="74"/>
              </w:rPr>
            </w:pPr>
          </w:p>
          <w:p w:rsidR="003C4DE7" w:rsidRDefault="0036378F">
            <w:pPr>
              <w:pStyle w:val="TableParagraph"/>
              <w:spacing w:line="252" w:lineRule="auto"/>
              <w:ind w:left="281" w:right="393"/>
              <w:jc w:val="center"/>
              <w:rPr>
                <w:rFonts w:ascii="Trebuchet MS"/>
                <w:sz w:val="48"/>
              </w:rPr>
            </w:pPr>
            <w:r>
              <w:rPr>
                <w:rFonts w:ascii="Trebuchet MS"/>
                <w:w w:val="95"/>
                <w:sz w:val="48"/>
              </w:rPr>
              <w:t>After</w:t>
            </w:r>
            <w:r>
              <w:rPr>
                <w:rFonts w:ascii="Trebuchet MS"/>
                <w:spacing w:val="-28"/>
                <w:w w:val="95"/>
                <w:sz w:val="48"/>
              </w:rPr>
              <w:t xml:space="preserve"> </w:t>
            </w:r>
            <w:r>
              <w:rPr>
                <w:rFonts w:ascii="Trebuchet MS"/>
                <w:w w:val="95"/>
                <w:sz w:val="48"/>
              </w:rPr>
              <w:t>getting</w:t>
            </w:r>
            <w:r>
              <w:rPr>
                <w:rFonts w:ascii="Trebuchet MS"/>
                <w:spacing w:val="-27"/>
                <w:w w:val="95"/>
                <w:sz w:val="48"/>
              </w:rPr>
              <w:t xml:space="preserve"> </w:t>
            </w:r>
            <w:r>
              <w:rPr>
                <w:rFonts w:ascii="Trebuchet MS"/>
                <w:w w:val="95"/>
                <w:sz w:val="48"/>
              </w:rPr>
              <w:t>this</w:t>
            </w:r>
            <w:r>
              <w:rPr>
                <w:rFonts w:ascii="Trebuchet MS"/>
                <w:spacing w:val="-135"/>
                <w:w w:val="95"/>
                <w:sz w:val="48"/>
              </w:rPr>
              <w:t xml:space="preserve"> </w:t>
            </w:r>
            <w:r>
              <w:rPr>
                <w:rFonts w:ascii="Trebuchet MS"/>
                <w:w w:val="95"/>
                <w:sz w:val="48"/>
              </w:rPr>
              <w:t>the</w:t>
            </w:r>
            <w:r>
              <w:rPr>
                <w:rFonts w:ascii="Trebuchet MS"/>
                <w:spacing w:val="33"/>
                <w:w w:val="95"/>
                <w:sz w:val="48"/>
              </w:rPr>
              <w:t xml:space="preserve"> </w:t>
            </w:r>
            <w:r>
              <w:rPr>
                <w:rFonts w:ascii="Trebuchet MS"/>
                <w:w w:val="95"/>
                <w:sz w:val="48"/>
              </w:rPr>
              <w:t>government</w:t>
            </w:r>
            <w:r>
              <w:rPr>
                <w:rFonts w:ascii="Trebuchet MS"/>
                <w:spacing w:val="1"/>
                <w:w w:val="95"/>
                <w:sz w:val="48"/>
              </w:rPr>
              <w:t xml:space="preserve"> </w:t>
            </w:r>
            <w:r>
              <w:rPr>
                <w:rFonts w:ascii="Trebuchet MS"/>
                <w:sz w:val="48"/>
              </w:rPr>
              <w:t>won't worry</w:t>
            </w:r>
            <w:r>
              <w:rPr>
                <w:rFonts w:ascii="Trebuchet MS"/>
                <w:spacing w:val="1"/>
                <w:sz w:val="48"/>
              </w:rPr>
              <w:t xml:space="preserve"> </w:t>
            </w:r>
            <w:r>
              <w:rPr>
                <w:rFonts w:ascii="Trebuchet MS"/>
                <w:w w:val="95"/>
                <w:sz w:val="48"/>
              </w:rPr>
              <w:t>about</w:t>
            </w:r>
            <w:r>
              <w:rPr>
                <w:rFonts w:ascii="Trebuchet MS"/>
                <w:spacing w:val="1"/>
                <w:w w:val="95"/>
                <w:sz w:val="48"/>
              </w:rPr>
              <w:t xml:space="preserve"> </w:t>
            </w:r>
            <w:r>
              <w:rPr>
                <w:rFonts w:ascii="Trebuchet MS"/>
                <w:w w:val="95"/>
                <w:sz w:val="48"/>
              </w:rPr>
              <w:t>the</w:t>
            </w:r>
            <w:r>
              <w:rPr>
                <w:rFonts w:ascii="Trebuchet MS"/>
                <w:spacing w:val="1"/>
                <w:w w:val="95"/>
                <w:sz w:val="48"/>
              </w:rPr>
              <w:t xml:space="preserve"> </w:t>
            </w:r>
            <w:r w:rsidR="001B30DD">
              <w:rPr>
                <w:rFonts w:ascii="Trebuchet MS"/>
                <w:w w:val="95"/>
                <w:sz w:val="48"/>
              </w:rPr>
              <w:t>farming</w:t>
            </w:r>
          </w:p>
        </w:tc>
        <w:tc>
          <w:tcPr>
            <w:tcW w:w="4045" w:type="dxa"/>
          </w:tcPr>
          <w:p w:rsidR="003C4DE7" w:rsidRDefault="0036378F">
            <w:pPr>
              <w:pStyle w:val="TableParagraph"/>
              <w:spacing w:before="325" w:line="254" w:lineRule="auto"/>
              <w:ind w:left="388" w:right="395"/>
              <w:jc w:val="center"/>
              <w:rPr>
                <w:rFonts w:ascii="Trebuchet MS"/>
                <w:sz w:val="54"/>
              </w:rPr>
            </w:pPr>
            <w:r>
              <w:rPr>
                <w:rFonts w:ascii="Trebuchet MS"/>
                <w:w w:val="95"/>
                <w:sz w:val="54"/>
              </w:rPr>
              <w:t>After</w:t>
            </w:r>
            <w:r>
              <w:rPr>
                <w:rFonts w:ascii="Trebuchet MS"/>
                <w:spacing w:val="-31"/>
                <w:w w:val="95"/>
                <w:sz w:val="54"/>
              </w:rPr>
              <w:t xml:space="preserve"> </w:t>
            </w:r>
            <w:r>
              <w:rPr>
                <w:rFonts w:ascii="Trebuchet MS"/>
                <w:w w:val="95"/>
                <w:sz w:val="54"/>
              </w:rPr>
              <w:t>find</w:t>
            </w:r>
            <w:r>
              <w:rPr>
                <w:rFonts w:ascii="Trebuchet MS"/>
                <w:spacing w:val="-31"/>
                <w:w w:val="95"/>
                <w:sz w:val="54"/>
              </w:rPr>
              <w:t xml:space="preserve"> </w:t>
            </w:r>
            <w:r>
              <w:rPr>
                <w:rFonts w:ascii="Trebuchet MS"/>
                <w:w w:val="95"/>
                <w:sz w:val="54"/>
              </w:rPr>
              <w:t>the</w:t>
            </w:r>
            <w:r>
              <w:rPr>
                <w:rFonts w:ascii="Trebuchet MS"/>
                <w:spacing w:val="-151"/>
                <w:w w:val="95"/>
                <w:sz w:val="54"/>
              </w:rPr>
              <w:t xml:space="preserve"> </w:t>
            </w:r>
            <w:r>
              <w:rPr>
                <w:rFonts w:ascii="Trebuchet MS"/>
                <w:sz w:val="54"/>
              </w:rPr>
              <w:t>product</w:t>
            </w:r>
            <w:r>
              <w:rPr>
                <w:rFonts w:ascii="Trebuchet MS"/>
                <w:spacing w:val="1"/>
                <w:sz w:val="54"/>
              </w:rPr>
              <w:t xml:space="preserve"> </w:t>
            </w:r>
            <w:r>
              <w:rPr>
                <w:rFonts w:ascii="Trebuchet MS"/>
                <w:w w:val="95"/>
                <w:sz w:val="54"/>
              </w:rPr>
              <w:t>worthy, the</w:t>
            </w:r>
            <w:r>
              <w:rPr>
                <w:rFonts w:ascii="Trebuchet MS"/>
                <w:spacing w:val="1"/>
                <w:w w:val="95"/>
                <w:sz w:val="54"/>
              </w:rPr>
              <w:t xml:space="preserve"> </w:t>
            </w:r>
            <w:r>
              <w:rPr>
                <w:rFonts w:ascii="Trebuchet MS"/>
                <w:sz w:val="54"/>
              </w:rPr>
              <w:t>government</w:t>
            </w:r>
            <w:r>
              <w:rPr>
                <w:rFonts w:ascii="Trebuchet MS"/>
                <w:spacing w:val="1"/>
                <w:sz w:val="54"/>
              </w:rPr>
              <w:t xml:space="preserve"> </w:t>
            </w:r>
            <w:proofErr w:type="spellStart"/>
            <w:r>
              <w:rPr>
                <w:rFonts w:ascii="Trebuchet MS"/>
                <w:sz w:val="54"/>
              </w:rPr>
              <w:t>get's</w:t>
            </w:r>
            <w:proofErr w:type="spellEnd"/>
            <w:r>
              <w:rPr>
                <w:rFonts w:ascii="Trebuchet MS"/>
                <w:spacing w:val="-33"/>
                <w:sz w:val="54"/>
              </w:rPr>
              <w:t xml:space="preserve"> </w:t>
            </w:r>
            <w:r>
              <w:rPr>
                <w:rFonts w:ascii="Trebuchet MS"/>
                <w:sz w:val="54"/>
              </w:rPr>
              <w:t>it.</w:t>
            </w:r>
          </w:p>
        </w:tc>
      </w:tr>
      <w:tr w:rsidR="003C4DE7">
        <w:trPr>
          <w:trHeight w:val="4224"/>
        </w:trPr>
        <w:tc>
          <w:tcPr>
            <w:tcW w:w="4259" w:type="dxa"/>
          </w:tcPr>
          <w:p w:rsidR="003C4DE7" w:rsidRDefault="003C4DE7">
            <w:pPr>
              <w:pStyle w:val="TableParagraph"/>
              <w:spacing w:before="1"/>
              <w:rPr>
                <w:rFonts w:ascii="Tahoma"/>
                <w:b/>
                <w:sz w:val="96"/>
              </w:rPr>
            </w:pPr>
          </w:p>
          <w:p w:rsidR="003C4DE7" w:rsidRDefault="0036378F">
            <w:pPr>
              <w:pStyle w:val="TableParagraph"/>
              <w:spacing w:line="264" w:lineRule="auto"/>
              <w:ind w:left="847" w:hanging="432"/>
              <w:rPr>
                <w:rFonts w:ascii="Tahoma"/>
                <w:b/>
                <w:sz w:val="71"/>
              </w:rPr>
            </w:pPr>
            <w:r>
              <w:rPr>
                <w:rFonts w:ascii="Tahoma"/>
                <w:b/>
                <w:w w:val="95"/>
                <w:sz w:val="71"/>
              </w:rPr>
              <w:t>Customer</w:t>
            </w:r>
            <w:r>
              <w:rPr>
                <w:rFonts w:ascii="Tahoma"/>
                <w:b/>
                <w:spacing w:val="-195"/>
                <w:w w:val="95"/>
                <w:sz w:val="71"/>
              </w:rPr>
              <w:t xml:space="preserve"> </w:t>
            </w:r>
            <w:r>
              <w:rPr>
                <w:rFonts w:ascii="Tahoma"/>
                <w:b/>
                <w:sz w:val="71"/>
              </w:rPr>
              <w:t>Feeling</w:t>
            </w:r>
          </w:p>
        </w:tc>
        <w:tc>
          <w:tcPr>
            <w:tcW w:w="4344" w:type="dxa"/>
            <w:shd w:val="clear" w:color="auto" w:fill="FFFFFF"/>
          </w:tcPr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spacing w:before="6"/>
              <w:rPr>
                <w:rFonts w:ascii="Tahoma"/>
                <w:b/>
              </w:rPr>
            </w:pPr>
          </w:p>
          <w:p w:rsidR="003C4DE7" w:rsidRDefault="0036378F">
            <w:pPr>
              <w:pStyle w:val="TableParagraph"/>
              <w:ind w:left="126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</w:r>
            <w:r>
              <w:rPr>
                <w:rFonts w:ascii="Tahoma"/>
                <w:sz w:val="20"/>
              </w:rPr>
              <w:pict>
                <v:group id="_x0000_s1043" style="width:82pt;height:82pt;mso-position-horizontal-relative:char;mso-position-vertical-relative:line" coordsize="1640,1640">
                  <v:shape id="_x0000_s1047" style="position:absolute;width:1640;height:1640" coordsize="1640,1640" o:spt="100" adj="0,,0" path="m820,1639r-75,-3l672,1626r-70,-16l534,1588r-65,-28l406,1527r-59,-38l292,1446r-52,-47l193,1347r-43,-55l112,1233,79,1171,51,1105,29,1037,13,967,3,894,,820,3,745,13,672,29,602,51,534,79,469r33,-63l150,347r43,-55l240,240r52,-47l347,150r59,-38l469,79,534,51,602,29,672,13,745,3,820,r74,3l967,13r70,16l1105,51r66,28l1233,112r59,38l1347,193r1,1l820,194r-73,4l676,211r-67,19l545,258r-61,33l428,332r-51,45l332,429r-41,55l258,545r-28,64l210,676r-12,71l194,820r4,72l210,963r20,67l258,1094r33,61l332,1211r45,51l428,1308r56,40l545,1381r64,28l676,1429r71,12l820,1445r528,l1347,1446r-55,43l1233,1527r-62,33l1105,1588r-68,22l967,1626r-73,10l820,1639xm1348,1445r-528,l892,1441r71,-12l1030,1409r64,-28l1155,1348r56,-40l1262,1262r46,-51l1348,1155r33,-61l1409,1030r20,-67l1441,892r4,-72l1441,747r-12,-71l1409,609r-28,-64l1348,484r-40,-55l1262,377r-51,-45l1155,291r-61,-33l1030,230,963,211,892,198r-72,-4l1348,194r51,46l1446,292r43,55l1527,406r33,63l1588,534r22,68l1626,672r10,73l1639,820r-3,74l1626,967r-16,70l1588,1105r-28,66l1527,1233r-38,59l1446,1347r-47,52l1348,1445xe" fillcolor="black" stroked="f">
                    <v:stroke joinstyle="round"/>
                    <v:formulas/>
                    <v:path arrowok="t" o:connecttype="segments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6" type="#_x0000_t75" style="position:absolute;left:505;top:436;width:231;height:312">
                    <v:imagedata r:id="rId5" o:title=""/>
                  </v:shape>
                  <v:shape id="_x0000_s1045" type="#_x0000_t75" style="position:absolute;left:902;top:436;width:231;height:312">
                    <v:imagedata r:id="rId6" o:title=""/>
                  </v:shape>
                  <v:shape id="_x0000_s1044" style="position:absolute;left:420;top:934;width:799;height:337" coordorigin="420,934" coordsize="799,337" path="m819,1270l698,1256r-96,-34l528,1176r-52,-45l433,1077r-13,-36l422,1005r15,-33l465,947r35,-13l536,936r33,15l594,978r15,18l650,1031r69,34l819,1081r101,-16l991,1029r40,-35l1045,978r26,-28l1104,935r36,-1l1175,947r28,26l1218,1006r1,37l1206,1078r-44,53l1109,1177r-74,45l939,1256r-120,14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4269" w:type="dxa"/>
            <w:shd w:val="clear" w:color="auto" w:fill="FFFFFF"/>
          </w:tcPr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spacing w:before="8"/>
              <w:rPr>
                <w:rFonts w:ascii="Tahoma"/>
                <w:b/>
                <w:sz w:val="21"/>
              </w:rPr>
            </w:pPr>
          </w:p>
          <w:p w:rsidR="003C4DE7" w:rsidRDefault="0036378F">
            <w:pPr>
              <w:pStyle w:val="TableParagraph"/>
              <w:ind w:left="129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</w:r>
            <w:r>
              <w:rPr>
                <w:rFonts w:ascii="Tahoma"/>
                <w:sz w:val="20"/>
              </w:rPr>
              <w:pict>
                <v:group id="_x0000_s1041" style="width:78.95pt;height:78.95pt;mso-position-horizontal-relative:char;mso-position-vertical-relative:line" coordsize="1579,1579">
                  <v:shape id="_x0000_s1042" style="position:absolute;width:1579;height:1579" coordsize="1579,1579" o:spt="100" adj="0,,0" path="m789,1579r-76,-4l639,1565r-71,-18l499,1524r-66,-30l371,1459r-59,-41l257,1372r-50,-50l161,1267r-41,-59l85,1146,55,1080,32,1011,14,939,4,865,,789,4,713,14,639,32,568,55,499,85,433r35,-62l161,312r46,-55l257,207r55,-46l371,120,433,85,499,55,568,32,639,14,713,4,789,r76,4l939,14r72,18l1080,55r66,30l1208,120r4,3l789,123r-77,4l637,140r-72,22l497,191r-65,36l373,269r-55,49l269,373r-42,59l191,497r-29,68l140,637r-13,75l123,789r4,78l140,942r22,72l191,1082r36,65l269,1206r49,55l373,1309r59,43l497,1388r68,29l637,1438r75,14l789,1456r423,l1208,1459r-62,35l1080,1524r-69,23l939,1565r-74,10l789,1579xm1212,1456r-423,l867,1452r75,-14l1014,1417r68,-29l1147,1352r59,-43l1261,1261r48,-55l1352,1147r36,-65l1417,1014r21,-72l1452,867r4,-78l1452,712r-14,-75l1417,565r-29,-68l1352,432r-43,-59l1261,318r-55,-49l1147,227r-65,-36l1014,162,942,140,867,127r-78,-4l1212,123r55,38l1322,207r50,50l1418,312r41,59l1494,433r30,66l1547,568r18,71l1575,713r4,76l1575,865r-10,74l1547,1011r-23,69l1494,1146r-35,62l1418,1267r-46,55l1322,1372r-55,46l1212,1456xm396,836r-12,-1l373,831r-11,-6l352,817,339,797r-4,-23l340,751r14,-20l427,661,343,581,329,561r-5,-23l328,515r13,-20l361,481r23,-5l407,480r20,13l515,577r175,l687,581r-84,80l676,731r10,15l515,746r-77,73l429,827r-10,5l408,835r-12,1xm690,577r-175,l603,493r20,-13l646,476r23,5l689,495r13,20l706,538r-5,23l690,577xm945,836r-12,-1l922,831r-11,-6l901,817,888,797r-4,-23l889,751r14,-20l976,661,892,581,878,561r-5,-23l877,515r13,-20l910,481r23,-5l956,480r20,13l1064,577r175,l1236,581r-84,80l1225,731r10,15l1064,746r-77,73l978,827r-10,5l957,835r-12,1xm1239,577r-175,l1152,493r20,-13l1195,476r23,5l1238,495r13,20l1255,538r-5,23l1239,577xm634,836r-12,-1l611,832r-10,-5l591,819,515,746r171,l690,751r5,23l691,797r-13,20l668,825r-11,6l646,835r-12,1xm1183,836r-12,-1l1160,832r-10,-5l1141,819r-77,-73l1235,746r4,5l1244,774r-4,23l1227,817r-10,8l1206,831r-11,4l1183,836xm1086,1177r-593,l469,1172r-19,-13l437,1139r-5,-23l437,1092r13,-20l469,1059r24,-4l1086,1055r23,4l1129,1072r13,20l1147,1116r-5,23l1129,1159r-20,13l1086,1177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277" w:type="dxa"/>
            <w:shd w:val="clear" w:color="auto" w:fill="FFFFFF"/>
          </w:tcPr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spacing w:before="7"/>
              <w:rPr>
                <w:rFonts w:ascii="Tahoma"/>
                <w:b/>
                <w:sz w:val="27"/>
              </w:rPr>
            </w:pPr>
          </w:p>
          <w:p w:rsidR="003C4DE7" w:rsidRDefault="0036378F">
            <w:pPr>
              <w:pStyle w:val="TableParagraph"/>
              <w:ind w:left="138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</w:r>
            <w:r>
              <w:rPr>
                <w:rFonts w:ascii="Tahoma"/>
                <w:sz w:val="20"/>
              </w:rPr>
              <w:pict>
                <v:group id="_x0000_s1036" style="width:74.3pt;height:74.3pt;mso-position-horizontal-relative:char;mso-position-vertical-relative:line" coordsize="1486,1486">
                  <v:shape id="_x0000_s1040" style="position:absolute;width:1486;height:1486" coordsize="1486,1486" o:spt="100" adj="0,,0" path="m743,1485r-76,-4l593,1470r-71,-18l454,1427r-65,-32l328,1358r-58,-43l218,1267r-48,-52l127,1157,90,1096,58,1031,33,963,15,892,4,818,,743,4,667,15,593,33,522,58,454,90,389r37,-61l170,270r48,-52l270,170r58,-43l389,90,454,58,522,33,593,15,667,4,743,r75,4l892,15r71,18l1031,58r65,32l1157,127r58,43l1221,176r-478,l666,181r-74,15l522,220r-65,33l396,294r-54,48l294,396r-41,61l220,522r-24,70l181,666r-5,77l181,819r15,74l220,963r33,65l294,1089r48,54l396,1191r61,41l522,1265r70,24l666,1304r77,5l1221,1309r-6,6l1157,1358r-61,37l1031,1427r-68,25l892,1470r-74,11l743,1485xm1221,1309r-478,l819,1304r74,-15l963,1265r65,-33l1089,1191r54,-48l1191,1089r41,-61l1265,963r24,-70l1304,819r5,-76l1304,666r-15,-74l1265,522r-33,-65l1191,396r-48,-54l1089,294r-61,-41l963,220,893,196,819,181r-76,-5l1221,176r46,42l1315,270r43,58l1395,389r32,65l1452,522r18,71l1481,667r4,76l1481,818r-11,74l1452,963r-25,68l1395,1096r-37,61l1315,1215r-48,52l1221,1309xe" fillcolor="black" stroked="f">
                    <v:stroke joinstyle="round"/>
                    <v:formulas/>
                    <v:path arrowok="t" o:connecttype="segments"/>
                  </v:shape>
                  <v:shape id="_x0000_s1039" type="#_x0000_t75" style="position:absolute;left:458;top:395;width:209;height:283">
                    <v:imagedata r:id="rId7" o:title=""/>
                  </v:shape>
                  <v:shape id="_x0000_s1038" type="#_x0000_t75" style="position:absolute;left:817;top:395;width:209;height:283">
                    <v:imagedata r:id="rId8" o:title=""/>
                  </v:shape>
                  <v:shape id="_x0000_s1037" style="position:absolute;left:380;top:846;width:724;height:305" coordorigin="381,846" coordsize="724,305" path="m742,1151l633,1138r-88,-31l478,1066r-47,-42l392,976,381,944r1,-33l396,881r25,-23l453,846r33,2l515,861r24,25l552,903r37,32l652,965r90,14l834,965r63,-32l934,901r13,-15l970,861r30,-13l1033,846r32,12l1090,882r13,30l1104,945r-12,32l1053,1025r-48,41l938,1107r-87,31l742,1151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4210" w:type="dxa"/>
            <w:shd w:val="clear" w:color="auto" w:fill="FFFFFF"/>
          </w:tcPr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spacing w:before="2"/>
              <w:rPr>
                <w:rFonts w:ascii="Tahoma"/>
                <w:b/>
                <w:sz w:val="23"/>
              </w:rPr>
            </w:pPr>
          </w:p>
          <w:p w:rsidR="003C4DE7" w:rsidRDefault="0036378F">
            <w:pPr>
              <w:pStyle w:val="TableParagraph"/>
              <w:ind w:left="142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</w:r>
            <w:r>
              <w:rPr>
                <w:rFonts w:ascii="Tahoma"/>
                <w:sz w:val="20"/>
              </w:rPr>
              <w:pict>
                <v:group id="_x0000_s1031" style="width:79.6pt;height:79.6pt;mso-position-horizontal-relative:char;mso-position-vertical-relative:line" coordsize="1592,1592">
                  <v:shape id="_x0000_s1035" style="position:absolute;width:1592;height:1592" coordsize="1592,1592" o:spt="100" adj="0,,0" path="m796,1592r-77,-4l645,1577r-72,-17l503,1536r-66,-30l374,1470r-59,-41l259,1383r-50,-51l162,1277r-41,-59l86,1155,56,1089,32,1019,14,947,4,872,,796,4,719,14,645,32,573,56,503,86,437r35,-63l162,315r47,-56l259,209r56,-47l374,121,437,86,503,56,573,32,645,14,719,4,796,r76,4l947,14r72,18l1088,56r67,30l1218,121r59,41l1308,188r-512,l720,193r-74,14l577,229r-66,31l449,297r-56,45l342,393r-45,56l260,511r-31,66l207,647r-14,73l188,796r5,76l207,945r22,70l260,1081r37,62l342,1199r51,51l449,1294r62,38l577,1363r69,22l720,1399r76,4l1308,1403r-31,26l1218,1470r-63,36l1089,1536r-70,24l947,1577r-75,11l796,1592xm1308,1403r-512,l872,1399r73,-14l1015,1363r66,-31l1143,1294r56,-44l1250,1199r44,-56l1332,1081r31,-66l1385,945r14,-73l1403,796r-4,-76l1385,647r-22,-70l1332,511r-38,-62l1250,393r-51,-51l1143,297r-62,-37l1015,229,945,207,872,193r-76,-5l1308,188r24,21l1383,259r46,56l1470,374r36,63l1536,503r24,70l1577,645r11,74l1592,796r-4,76l1577,947r-17,72l1536,1089r-30,66l1470,1218r-41,59l1383,1332r-51,51l1308,1403xe" fillcolor="black" stroked="f">
                    <v:stroke joinstyle="round"/>
                    <v:formulas/>
                    <v:path arrowok="t" o:connecttype="segments"/>
                  </v:shape>
                  <v:shape id="_x0000_s1034" type="#_x0000_t75" style="position:absolute;left:491;top:424;width:224;height:303">
                    <v:imagedata r:id="rId9" o:title=""/>
                  </v:shape>
                  <v:shape id="_x0000_s1033" type="#_x0000_t75" style="position:absolute;left:876;top:424;width:224;height:303">
                    <v:imagedata r:id="rId10" o:title=""/>
                  </v:shape>
                  <v:shape id="_x0000_s1032" style="position:absolute;left:407;top:907;width:776;height:327" coordorigin="408,907" coordsize="776,327" path="m795,1234l678,1220r-94,-33l513,1143r-51,-45l420,1046r-12,-35l410,976r14,-32l451,919r35,-12l521,909r31,14l577,950r15,18l631,1002r67,33l795,1049r99,-15l962,1000r40,-35l1015,949r25,-26l1072,908r35,-1l1142,920r26,25l1182,977r2,36l1171,1047r-43,52l1077,1143r-72,44l912,1220r-117,14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4045" w:type="dxa"/>
            <w:shd w:val="clear" w:color="auto" w:fill="FFFFFF"/>
          </w:tcPr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C4DE7" w:rsidRDefault="003C4DE7">
            <w:pPr>
              <w:pStyle w:val="TableParagraph"/>
              <w:spacing w:before="10"/>
              <w:rPr>
                <w:rFonts w:ascii="Tahoma"/>
                <w:b/>
                <w:sz w:val="13"/>
              </w:rPr>
            </w:pPr>
          </w:p>
          <w:p w:rsidR="003C4DE7" w:rsidRDefault="0036378F">
            <w:pPr>
              <w:pStyle w:val="TableParagraph"/>
              <w:ind w:left="128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</w:r>
            <w:r>
              <w:rPr>
                <w:rFonts w:ascii="Tahoma"/>
                <w:sz w:val="20"/>
              </w:rPr>
              <w:pict>
                <v:group id="_x0000_s1026" style="width:70.6pt;height:70.6pt;mso-position-horizontal-relative:char;mso-position-vertical-relative:line" coordsize="1412,1412">
                  <v:shape id="_x0000_s1030" style="position:absolute;width:1412;height:1412" coordsize="1412,1412" o:spt="100" adj="0,,0" path="m706,1412r-77,-4l555,1395r-72,-19l415,1349r-65,-34l289,1275r-56,-45l182,1179r-46,-57l97,1062,63,997,36,929,16,857,4,783,,706,4,629,16,555,36,483,63,415,97,350r39,-61l182,233r51,-51l289,136,350,97,415,63,483,36,555,16,629,4,706,r77,4l857,16r72,20l997,63r65,34l1122,136r38,31l706,167r-73,5l563,186r-67,23l434,241r-57,38l325,325r-46,52l241,434r-32,62l186,563r-14,70l167,706r5,73l186,849r23,66l241,978r38,57l325,1087r52,45l434,1171r62,31l563,1225r70,15l706,1245r454,l1122,1275r-60,40l997,1349r-68,27l857,1395r-74,13l706,1412xm1160,1245r-454,l779,1240r70,-15l915,1202r63,-31l1035,1132r52,-45l1132,1035r39,-57l1202,915r23,-66l1240,779r5,-73l1240,633r-15,-70l1202,496r-31,-62l1132,377r-45,-52l1035,279,978,241,915,209,849,186,779,172r-73,-5l1160,167r19,15l1230,233r45,56l1315,350r34,65l1376,483r19,72l1408,629r4,77l1408,783r-13,74l1376,929r-27,68l1315,1062r-40,60l1230,1179r-51,51l1160,1245xe" fillcolor="black" stroked="f">
                    <v:stroke joinstyle="round"/>
                    <v:formulas/>
                    <v:path arrowok="t" o:connecttype="segments"/>
                  </v:shape>
                  <v:shape id="_x0000_s1029" type="#_x0000_t75" style="position:absolute;left:435;top:376;width:199;height:269">
                    <v:imagedata r:id="rId11" o:title=""/>
                  </v:shape>
                  <v:shape id="_x0000_s1028" type="#_x0000_t75" style="position:absolute;left:777;top:376;width:199;height:269">
                    <v:imagedata r:id="rId12" o:title=""/>
                  </v:shape>
                  <v:shape id="_x0000_s1027" style="position:absolute;left:361;top:804;width:689;height:290" coordorigin="362,804" coordsize="689,290" path="m705,1094l583,1077r-93,-40l426,989,373,928,362,897r1,-31l376,837r24,-22l431,804r31,2l490,819r22,23l525,858r35,30l619,918r86,13l793,917r60,-30l888,856r12,-14l922,818r29,-12l982,805r30,11l1036,838r13,29l1050,898r-12,31l1024,948r-39,42l919,1038r-92,39l705,1094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3C4DE7">
        <w:trPr>
          <w:trHeight w:val="4215"/>
        </w:trPr>
        <w:tc>
          <w:tcPr>
            <w:tcW w:w="4259" w:type="dxa"/>
          </w:tcPr>
          <w:p w:rsidR="003C4DE7" w:rsidRDefault="003C4DE7">
            <w:pPr>
              <w:pStyle w:val="TableParagraph"/>
              <w:spacing w:before="3"/>
              <w:rPr>
                <w:rFonts w:ascii="Tahoma"/>
                <w:b/>
                <w:sz w:val="106"/>
              </w:rPr>
            </w:pPr>
          </w:p>
          <w:p w:rsidR="003C4DE7" w:rsidRDefault="0036378F">
            <w:pPr>
              <w:pStyle w:val="TableParagraph"/>
              <w:spacing w:line="264" w:lineRule="auto"/>
              <w:ind w:left="653" w:hanging="13"/>
              <w:rPr>
                <w:rFonts w:ascii="Tahoma"/>
                <w:b/>
                <w:sz w:val="61"/>
              </w:rPr>
            </w:pPr>
            <w:r>
              <w:rPr>
                <w:rFonts w:ascii="Tahoma"/>
                <w:b/>
                <w:w w:val="95"/>
                <w:sz w:val="61"/>
              </w:rPr>
              <w:t>Customer</w:t>
            </w:r>
            <w:r>
              <w:rPr>
                <w:rFonts w:ascii="Tahoma"/>
                <w:b/>
                <w:spacing w:val="-167"/>
                <w:w w:val="95"/>
                <w:sz w:val="61"/>
              </w:rPr>
              <w:t xml:space="preserve"> </w:t>
            </w:r>
            <w:r>
              <w:rPr>
                <w:rFonts w:ascii="Tahoma"/>
                <w:b/>
                <w:sz w:val="61"/>
              </w:rPr>
              <w:t>Thoughts</w:t>
            </w:r>
          </w:p>
        </w:tc>
        <w:tc>
          <w:tcPr>
            <w:tcW w:w="4344" w:type="dxa"/>
          </w:tcPr>
          <w:p w:rsidR="003C4DE7" w:rsidRDefault="003C4DE7">
            <w:pPr>
              <w:pStyle w:val="TableParagraph"/>
              <w:spacing w:before="1"/>
              <w:rPr>
                <w:rFonts w:ascii="Tahoma"/>
                <w:b/>
                <w:sz w:val="51"/>
              </w:rPr>
            </w:pPr>
          </w:p>
          <w:p w:rsidR="003C4DE7" w:rsidRDefault="0036378F">
            <w:pPr>
              <w:pStyle w:val="TableParagraph"/>
              <w:spacing w:line="273" w:lineRule="auto"/>
              <w:ind w:left="479" w:right="417"/>
              <w:jc w:val="center"/>
              <w:rPr>
                <w:sz w:val="47"/>
              </w:rPr>
            </w:pPr>
            <w:r>
              <w:rPr>
                <w:w w:val="110"/>
                <w:sz w:val="47"/>
              </w:rPr>
              <w:t>Customer</w:t>
            </w:r>
            <w:r>
              <w:rPr>
                <w:spacing w:val="1"/>
                <w:w w:val="110"/>
                <w:sz w:val="47"/>
              </w:rPr>
              <w:t xml:space="preserve"> </w:t>
            </w:r>
            <w:r>
              <w:rPr>
                <w:w w:val="110"/>
                <w:sz w:val="47"/>
              </w:rPr>
              <w:t>thinks it will</w:t>
            </w:r>
            <w:r>
              <w:rPr>
                <w:spacing w:val="1"/>
                <w:w w:val="110"/>
                <w:sz w:val="47"/>
              </w:rPr>
              <w:t xml:space="preserve"> </w:t>
            </w:r>
            <w:r>
              <w:rPr>
                <w:w w:val="110"/>
                <w:sz w:val="47"/>
              </w:rPr>
              <w:t>helpful for</w:t>
            </w:r>
            <w:r>
              <w:rPr>
                <w:spacing w:val="1"/>
                <w:w w:val="110"/>
                <w:sz w:val="47"/>
              </w:rPr>
              <w:t xml:space="preserve"> </w:t>
            </w:r>
            <w:r w:rsidR="001B30DD">
              <w:rPr>
                <w:rFonts w:ascii="LiberationSerif_ot_3" w:hAnsi="LiberationSerif_ot_3"/>
                <w:color w:val="404040"/>
                <w:sz w:val="87"/>
                <w:szCs w:val="87"/>
                <w:shd w:val="clear" w:color="auto" w:fill="FFFFFF"/>
              </w:rPr>
              <w:t xml:space="preserve"> </w:t>
            </w:r>
            <w:r w:rsidR="001B30DD" w:rsidRPr="001B30DD">
              <w:rPr>
                <w:rFonts w:ascii="LiberationSerif_ot_3" w:hAnsi="LiberationSerif_ot_3"/>
                <w:color w:val="404040"/>
                <w:sz w:val="36"/>
                <w:szCs w:val="36"/>
                <w:shd w:val="clear" w:color="auto" w:fill="FFFFFF"/>
              </w:rPr>
              <w:t>many farmers still use the traditional methods</w:t>
            </w:r>
          </w:p>
        </w:tc>
        <w:tc>
          <w:tcPr>
            <w:tcW w:w="4269" w:type="dxa"/>
          </w:tcPr>
          <w:p w:rsidR="003C4DE7" w:rsidRDefault="003C4DE7">
            <w:pPr>
              <w:pStyle w:val="TableParagraph"/>
              <w:spacing w:before="3"/>
              <w:rPr>
                <w:rFonts w:ascii="Tahoma"/>
                <w:b/>
                <w:sz w:val="54"/>
              </w:rPr>
            </w:pPr>
          </w:p>
          <w:p w:rsidR="003C4DE7" w:rsidRDefault="0036378F">
            <w:pPr>
              <w:pStyle w:val="TableParagraph"/>
              <w:spacing w:line="271" w:lineRule="auto"/>
              <w:ind w:left="295" w:right="335"/>
              <w:jc w:val="center"/>
              <w:rPr>
                <w:sz w:val="57"/>
              </w:rPr>
            </w:pPr>
            <w:r>
              <w:rPr>
                <w:w w:val="110"/>
                <w:sz w:val="57"/>
              </w:rPr>
              <w:t>Customer</w:t>
            </w:r>
            <w:r>
              <w:rPr>
                <w:spacing w:val="1"/>
                <w:w w:val="110"/>
                <w:sz w:val="57"/>
              </w:rPr>
              <w:t xml:space="preserve"> </w:t>
            </w:r>
            <w:r>
              <w:rPr>
                <w:spacing w:val="-2"/>
                <w:w w:val="110"/>
                <w:sz w:val="57"/>
              </w:rPr>
              <w:t>thinks</w:t>
            </w:r>
            <w:r>
              <w:rPr>
                <w:spacing w:val="-35"/>
                <w:w w:val="110"/>
                <w:sz w:val="57"/>
              </w:rPr>
              <w:t xml:space="preserve"> </w:t>
            </w:r>
            <w:r>
              <w:rPr>
                <w:spacing w:val="-2"/>
                <w:w w:val="110"/>
                <w:sz w:val="57"/>
              </w:rPr>
              <w:t>it</w:t>
            </w:r>
            <w:r>
              <w:rPr>
                <w:spacing w:val="-35"/>
                <w:w w:val="110"/>
                <w:sz w:val="57"/>
              </w:rPr>
              <w:t xml:space="preserve"> </w:t>
            </w:r>
            <w:r>
              <w:rPr>
                <w:spacing w:val="-2"/>
                <w:w w:val="110"/>
                <w:sz w:val="57"/>
              </w:rPr>
              <w:t>will</w:t>
            </w:r>
            <w:r>
              <w:rPr>
                <w:spacing w:val="-148"/>
                <w:w w:val="110"/>
                <w:sz w:val="57"/>
              </w:rPr>
              <w:t xml:space="preserve"> </w:t>
            </w:r>
            <w:r>
              <w:rPr>
                <w:w w:val="105"/>
                <w:sz w:val="57"/>
              </w:rPr>
              <w:t>leads long</w:t>
            </w:r>
            <w:r>
              <w:rPr>
                <w:spacing w:val="1"/>
                <w:w w:val="105"/>
                <w:sz w:val="57"/>
              </w:rPr>
              <w:t xml:space="preserve"> </w:t>
            </w:r>
            <w:r>
              <w:rPr>
                <w:w w:val="110"/>
                <w:sz w:val="57"/>
              </w:rPr>
              <w:t>duration</w:t>
            </w:r>
          </w:p>
        </w:tc>
        <w:tc>
          <w:tcPr>
            <w:tcW w:w="4277" w:type="dxa"/>
          </w:tcPr>
          <w:p w:rsidR="003C4DE7" w:rsidRDefault="0036378F">
            <w:pPr>
              <w:pStyle w:val="TableParagraph"/>
              <w:spacing w:before="618" w:line="271" w:lineRule="auto"/>
              <w:ind w:left="312" w:right="393"/>
              <w:jc w:val="center"/>
              <w:rPr>
                <w:sz w:val="56"/>
              </w:rPr>
            </w:pPr>
            <w:r>
              <w:rPr>
                <w:w w:val="110"/>
                <w:sz w:val="56"/>
              </w:rPr>
              <w:t>Customer</w:t>
            </w:r>
            <w:r>
              <w:rPr>
                <w:spacing w:val="1"/>
                <w:w w:val="110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thinks</w:t>
            </w:r>
            <w:r>
              <w:rPr>
                <w:spacing w:val="18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alter</w:t>
            </w:r>
            <w:r>
              <w:rPr>
                <w:spacing w:val="1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solution</w:t>
            </w:r>
            <w:r>
              <w:rPr>
                <w:spacing w:val="34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will</w:t>
            </w:r>
            <w:r>
              <w:rPr>
                <w:spacing w:val="-139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be</w:t>
            </w:r>
            <w:r>
              <w:rPr>
                <w:spacing w:val="7"/>
                <w:w w:val="105"/>
                <w:sz w:val="56"/>
              </w:rPr>
              <w:t xml:space="preserve"> </w:t>
            </w:r>
            <w:r>
              <w:rPr>
                <w:w w:val="105"/>
                <w:sz w:val="56"/>
              </w:rPr>
              <w:t>available</w:t>
            </w:r>
          </w:p>
        </w:tc>
        <w:tc>
          <w:tcPr>
            <w:tcW w:w="4210" w:type="dxa"/>
          </w:tcPr>
          <w:p w:rsidR="003C4DE7" w:rsidRDefault="0036378F">
            <w:pPr>
              <w:pStyle w:val="TableParagraph"/>
              <w:spacing w:before="368" w:line="273" w:lineRule="auto"/>
              <w:ind w:left="294" w:right="393"/>
              <w:jc w:val="center"/>
              <w:rPr>
                <w:sz w:val="54"/>
              </w:rPr>
            </w:pPr>
            <w:r>
              <w:rPr>
                <w:w w:val="105"/>
                <w:sz w:val="54"/>
              </w:rPr>
              <w:t>The</w:t>
            </w:r>
            <w:r>
              <w:rPr>
                <w:spacing w:val="20"/>
                <w:w w:val="105"/>
                <w:sz w:val="54"/>
              </w:rPr>
              <w:t xml:space="preserve"> </w:t>
            </w:r>
            <w:r>
              <w:rPr>
                <w:w w:val="105"/>
                <w:sz w:val="54"/>
              </w:rPr>
              <w:t>product</w:t>
            </w:r>
            <w:r>
              <w:rPr>
                <w:spacing w:val="1"/>
                <w:w w:val="105"/>
                <w:sz w:val="54"/>
              </w:rPr>
              <w:t xml:space="preserve"> </w:t>
            </w:r>
            <w:r>
              <w:rPr>
                <w:w w:val="105"/>
                <w:sz w:val="54"/>
              </w:rPr>
              <w:t>choosing</w:t>
            </w:r>
            <w:r>
              <w:rPr>
                <w:spacing w:val="49"/>
                <w:w w:val="105"/>
                <w:sz w:val="54"/>
              </w:rPr>
              <w:t xml:space="preserve"> </w:t>
            </w:r>
            <w:r>
              <w:rPr>
                <w:w w:val="105"/>
                <w:sz w:val="54"/>
              </w:rPr>
              <w:t>will</w:t>
            </w:r>
            <w:r>
              <w:rPr>
                <w:spacing w:val="-134"/>
                <w:w w:val="105"/>
                <w:sz w:val="54"/>
              </w:rPr>
              <w:t xml:space="preserve"> </w:t>
            </w:r>
            <w:r>
              <w:rPr>
                <w:w w:val="110"/>
                <w:sz w:val="54"/>
              </w:rPr>
              <w:t>be easy and</w:t>
            </w:r>
            <w:r>
              <w:rPr>
                <w:spacing w:val="1"/>
                <w:w w:val="110"/>
                <w:sz w:val="54"/>
              </w:rPr>
              <w:t xml:space="preserve"> </w:t>
            </w:r>
            <w:r>
              <w:rPr>
                <w:w w:val="110"/>
                <w:sz w:val="54"/>
              </w:rPr>
              <w:t>comfortable</w:t>
            </w:r>
            <w:r>
              <w:rPr>
                <w:spacing w:val="1"/>
                <w:w w:val="110"/>
                <w:sz w:val="54"/>
              </w:rPr>
              <w:t xml:space="preserve"> </w:t>
            </w:r>
            <w:r>
              <w:rPr>
                <w:w w:val="110"/>
                <w:sz w:val="54"/>
              </w:rPr>
              <w:t>for</w:t>
            </w:r>
            <w:r>
              <w:rPr>
                <w:spacing w:val="-23"/>
                <w:w w:val="110"/>
                <w:sz w:val="54"/>
              </w:rPr>
              <w:t xml:space="preserve"> </w:t>
            </w:r>
            <w:r>
              <w:rPr>
                <w:w w:val="110"/>
                <w:sz w:val="54"/>
              </w:rPr>
              <w:t>them</w:t>
            </w:r>
          </w:p>
        </w:tc>
        <w:tc>
          <w:tcPr>
            <w:tcW w:w="4045" w:type="dxa"/>
          </w:tcPr>
          <w:p w:rsidR="003C4DE7" w:rsidRDefault="0036378F">
            <w:pPr>
              <w:pStyle w:val="TableParagraph"/>
              <w:spacing w:before="547" w:line="271" w:lineRule="auto"/>
              <w:ind w:left="414" w:right="395"/>
              <w:jc w:val="center"/>
              <w:rPr>
                <w:sz w:val="58"/>
              </w:rPr>
            </w:pPr>
            <w:r>
              <w:rPr>
                <w:w w:val="110"/>
                <w:sz w:val="58"/>
              </w:rPr>
              <w:t>They think</w:t>
            </w:r>
            <w:r>
              <w:rPr>
                <w:spacing w:val="1"/>
                <w:w w:val="110"/>
                <w:sz w:val="58"/>
              </w:rPr>
              <w:t xml:space="preserve"> </w:t>
            </w:r>
            <w:r>
              <w:rPr>
                <w:w w:val="105"/>
                <w:sz w:val="58"/>
              </w:rPr>
              <w:t>the</w:t>
            </w:r>
            <w:r>
              <w:rPr>
                <w:spacing w:val="55"/>
                <w:w w:val="105"/>
                <w:sz w:val="58"/>
              </w:rPr>
              <w:t xml:space="preserve"> </w:t>
            </w:r>
            <w:r>
              <w:rPr>
                <w:w w:val="105"/>
                <w:sz w:val="58"/>
              </w:rPr>
              <w:t>product</w:t>
            </w:r>
            <w:r>
              <w:rPr>
                <w:spacing w:val="-143"/>
                <w:w w:val="105"/>
                <w:sz w:val="58"/>
              </w:rPr>
              <w:t xml:space="preserve"> </w:t>
            </w:r>
            <w:r>
              <w:rPr>
                <w:w w:val="105"/>
                <w:sz w:val="58"/>
              </w:rPr>
              <w:t>will</w:t>
            </w:r>
            <w:r>
              <w:rPr>
                <w:spacing w:val="4"/>
                <w:w w:val="105"/>
                <w:sz w:val="58"/>
              </w:rPr>
              <w:t xml:space="preserve"> </w:t>
            </w:r>
            <w:r>
              <w:rPr>
                <w:w w:val="105"/>
                <w:sz w:val="58"/>
              </w:rPr>
              <w:t>be</w:t>
            </w:r>
            <w:r>
              <w:rPr>
                <w:spacing w:val="5"/>
                <w:w w:val="105"/>
                <w:sz w:val="58"/>
              </w:rPr>
              <w:t xml:space="preserve"> </w:t>
            </w:r>
            <w:r>
              <w:rPr>
                <w:w w:val="105"/>
                <w:sz w:val="58"/>
              </w:rPr>
              <w:t>user</w:t>
            </w:r>
            <w:r>
              <w:rPr>
                <w:spacing w:val="-144"/>
                <w:w w:val="105"/>
                <w:sz w:val="58"/>
              </w:rPr>
              <w:t xml:space="preserve"> </w:t>
            </w:r>
            <w:r>
              <w:rPr>
                <w:w w:val="110"/>
                <w:sz w:val="58"/>
              </w:rPr>
              <w:t>friendly</w:t>
            </w:r>
          </w:p>
        </w:tc>
      </w:tr>
      <w:tr w:rsidR="003C4DE7">
        <w:trPr>
          <w:trHeight w:val="4462"/>
        </w:trPr>
        <w:tc>
          <w:tcPr>
            <w:tcW w:w="4259" w:type="dxa"/>
          </w:tcPr>
          <w:p w:rsidR="003C4DE7" w:rsidRDefault="003C4DE7">
            <w:pPr>
              <w:pStyle w:val="TableParagraph"/>
              <w:rPr>
                <w:rFonts w:ascii="Tahoma"/>
                <w:b/>
                <w:sz w:val="70"/>
              </w:rPr>
            </w:pPr>
          </w:p>
          <w:p w:rsidR="003C4DE7" w:rsidRDefault="003C4DE7">
            <w:pPr>
              <w:pStyle w:val="TableParagraph"/>
              <w:rPr>
                <w:rFonts w:ascii="Tahoma"/>
                <w:b/>
                <w:sz w:val="73"/>
              </w:rPr>
            </w:pPr>
          </w:p>
          <w:p w:rsidR="003C4DE7" w:rsidRDefault="0036378F">
            <w:pPr>
              <w:pStyle w:val="TableParagraph"/>
              <w:ind w:left="309" w:right="288"/>
              <w:jc w:val="center"/>
              <w:rPr>
                <w:rFonts w:ascii="Tahoma"/>
                <w:b/>
                <w:sz w:val="52"/>
              </w:rPr>
            </w:pPr>
            <w:r>
              <w:rPr>
                <w:rFonts w:ascii="Tahoma"/>
                <w:b/>
                <w:color w:val="F5F5F5"/>
                <w:sz w:val="52"/>
              </w:rPr>
              <w:t>Opportunities</w:t>
            </w:r>
          </w:p>
        </w:tc>
        <w:tc>
          <w:tcPr>
            <w:tcW w:w="4344" w:type="dxa"/>
          </w:tcPr>
          <w:p w:rsidR="003C4DE7" w:rsidRDefault="0036378F">
            <w:pPr>
              <w:pStyle w:val="TableParagraph"/>
              <w:spacing w:before="318" w:line="271" w:lineRule="auto"/>
              <w:ind w:left="667" w:right="666"/>
              <w:jc w:val="center"/>
              <w:rPr>
                <w:sz w:val="57"/>
              </w:rPr>
            </w:pPr>
            <w:r>
              <w:rPr>
                <w:color w:val="F5F5F5"/>
                <w:w w:val="110"/>
                <w:sz w:val="57"/>
              </w:rPr>
              <w:t>The</w:t>
            </w:r>
            <w:r>
              <w:rPr>
                <w:color w:val="F5F5F5"/>
                <w:spacing w:val="1"/>
                <w:w w:val="110"/>
                <w:sz w:val="57"/>
              </w:rPr>
              <w:t xml:space="preserve"> </w:t>
            </w:r>
            <w:r>
              <w:rPr>
                <w:color w:val="F5F5F5"/>
                <w:w w:val="110"/>
                <w:sz w:val="57"/>
              </w:rPr>
              <w:t>customer</w:t>
            </w:r>
            <w:r>
              <w:rPr>
                <w:color w:val="F5F5F5"/>
                <w:spacing w:val="1"/>
                <w:w w:val="110"/>
                <w:sz w:val="57"/>
              </w:rPr>
              <w:t xml:space="preserve"> </w:t>
            </w:r>
            <w:r>
              <w:rPr>
                <w:color w:val="F5F5F5"/>
                <w:w w:val="110"/>
                <w:sz w:val="57"/>
              </w:rPr>
              <w:t>gets the</w:t>
            </w:r>
            <w:r>
              <w:rPr>
                <w:color w:val="F5F5F5"/>
                <w:spacing w:val="1"/>
                <w:w w:val="110"/>
                <w:sz w:val="57"/>
              </w:rPr>
              <w:t xml:space="preserve"> </w:t>
            </w:r>
            <w:r w:rsidR="001B30DD">
              <w:rPr>
                <w:color w:val="F5F5F5"/>
                <w:w w:val="105"/>
                <w:sz w:val="57"/>
              </w:rPr>
              <w:t>better crop production</w:t>
            </w:r>
            <w:bookmarkStart w:id="0" w:name="_GoBack"/>
            <w:bookmarkEnd w:id="0"/>
          </w:p>
        </w:tc>
        <w:tc>
          <w:tcPr>
            <w:tcW w:w="4269" w:type="dxa"/>
          </w:tcPr>
          <w:p w:rsidR="003C4DE7" w:rsidRDefault="003C4DE7">
            <w:pPr>
              <w:pStyle w:val="TableParagraph"/>
              <w:spacing w:before="5"/>
              <w:rPr>
                <w:rFonts w:ascii="Tahoma"/>
                <w:b/>
                <w:sz w:val="60"/>
              </w:rPr>
            </w:pPr>
          </w:p>
          <w:p w:rsidR="003C4DE7" w:rsidRDefault="0036378F">
            <w:pPr>
              <w:pStyle w:val="TableParagraph"/>
              <w:spacing w:before="1" w:line="271" w:lineRule="auto"/>
              <w:ind w:left="337" w:right="335"/>
              <w:jc w:val="center"/>
              <w:rPr>
                <w:sz w:val="55"/>
              </w:rPr>
            </w:pPr>
            <w:r>
              <w:rPr>
                <w:color w:val="F5F5F5"/>
                <w:w w:val="105"/>
                <w:sz w:val="55"/>
              </w:rPr>
              <w:t>The</w:t>
            </w:r>
            <w:r>
              <w:rPr>
                <w:color w:val="F5F5F5"/>
                <w:spacing w:val="26"/>
                <w:w w:val="105"/>
                <w:sz w:val="55"/>
              </w:rPr>
              <w:t xml:space="preserve"> </w:t>
            </w:r>
            <w:r>
              <w:rPr>
                <w:color w:val="F5F5F5"/>
                <w:w w:val="105"/>
                <w:sz w:val="55"/>
              </w:rPr>
              <w:t>customer</w:t>
            </w:r>
            <w:r>
              <w:rPr>
                <w:color w:val="F5F5F5"/>
                <w:spacing w:val="-137"/>
                <w:w w:val="105"/>
                <w:sz w:val="55"/>
              </w:rPr>
              <w:t xml:space="preserve"> </w:t>
            </w:r>
            <w:r>
              <w:rPr>
                <w:color w:val="F5F5F5"/>
                <w:w w:val="105"/>
                <w:sz w:val="55"/>
              </w:rPr>
              <w:t>known</w:t>
            </w:r>
            <w:r>
              <w:rPr>
                <w:color w:val="F5F5F5"/>
                <w:spacing w:val="30"/>
                <w:w w:val="105"/>
                <w:sz w:val="55"/>
              </w:rPr>
              <w:t xml:space="preserve"> </w:t>
            </w:r>
            <w:r>
              <w:rPr>
                <w:color w:val="F5F5F5"/>
                <w:w w:val="105"/>
                <w:sz w:val="55"/>
              </w:rPr>
              <w:t>about</w:t>
            </w:r>
            <w:r>
              <w:rPr>
                <w:color w:val="F5F5F5"/>
                <w:spacing w:val="1"/>
                <w:w w:val="105"/>
                <w:sz w:val="55"/>
              </w:rPr>
              <w:t xml:space="preserve"> </w:t>
            </w:r>
            <w:r>
              <w:rPr>
                <w:color w:val="F5F5F5"/>
                <w:w w:val="105"/>
                <w:sz w:val="55"/>
              </w:rPr>
              <w:t>the</w:t>
            </w:r>
            <w:r>
              <w:rPr>
                <w:color w:val="F5F5F5"/>
                <w:spacing w:val="15"/>
                <w:w w:val="105"/>
                <w:sz w:val="55"/>
              </w:rPr>
              <w:t xml:space="preserve"> </w:t>
            </w:r>
            <w:r>
              <w:rPr>
                <w:color w:val="F5F5F5"/>
                <w:w w:val="105"/>
                <w:sz w:val="55"/>
              </w:rPr>
              <w:t>process</w:t>
            </w:r>
            <w:r>
              <w:rPr>
                <w:color w:val="F5F5F5"/>
                <w:spacing w:val="15"/>
                <w:w w:val="105"/>
                <w:sz w:val="55"/>
              </w:rPr>
              <w:t xml:space="preserve"> </w:t>
            </w:r>
            <w:r>
              <w:rPr>
                <w:color w:val="F5F5F5"/>
                <w:w w:val="105"/>
                <w:sz w:val="55"/>
              </w:rPr>
              <w:t>of</w:t>
            </w:r>
            <w:r>
              <w:rPr>
                <w:color w:val="F5F5F5"/>
                <w:spacing w:val="-136"/>
                <w:w w:val="105"/>
                <w:sz w:val="55"/>
              </w:rPr>
              <w:t xml:space="preserve"> </w:t>
            </w:r>
            <w:r>
              <w:rPr>
                <w:color w:val="F5F5F5"/>
                <w:w w:val="110"/>
                <w:sz w:val="55"/>
              </w:rPr>
              <w:t>product</w:t>
            </w:r>
          </w:p>
        </w:tc>
        <w:tc>
          <w:tcPr>
            <w:tcW w:w="4277" w:type="dxa"/>
          </w:tcPr>
          <w:p w:rsidR="003C4DE7" w:rsidRDefault="003C4DE7">
            <w:pPr>
              <w:pStyle w:val="TableParagraph"/>
              <w:spacing w:before="5"/>
              <w:rPr>
                <w:rFonts w:ascii="Tahoma"/>
                <w:b/>
                <w:sz w:val="59"/>
              </w:rPr>
            </w:pPr>
          </w:p>
          <w:p w:rsidR="003C4DE7" w:rsidRDefault="0036378F">
            <w:pPr>
              <w:pStyle w:val="TableParagraph"/>
              <w:spacing w:before="1" w:line="273" w:lineRule="auto"/>
              <w:ind w:left="335" w:right="393"/>
              <w:jc w:val="center"/>
              <w:rPr>
                <w:sz w:val="54"/>
              </w:rPr>
            </w:pPr>
            <w:r>
              <w:rPr>
                <w:color w:val="F5F5F5"/>
                <w:w w:val="105"/>
                <w:sz w:val="54"/>
              </w:rPr>
              <w:t>The</w:t>
            </w:r>
            <w:r>
              <w:rPr>
                <w:color w:val="F5F5F5"/>
                <w:spacing w:val="55"/>
                <w:w w:val="105"/>
                <w:sz w:val="54"/>
              </w:rPr>
              <w:t xml:space="preserve"> </w:t>
            </w:r>
            <w:r>
              <w:rPr>
                <w:color w:val="F5F5F5"/>
                <w:w w:val="105"/>
                <w:sz w:val="54"/>
              </w:rPr>
              <w:t>customer</w:t>
            </w:r>
            <w:r>
              <w:rPr>
                <w:color w:val="F5F5F5"/>
                <w:spacing w:val="-134"/>
                <w:w w:val="105"/>
                <w:sz w:val="54"/>
              </w:rPr>
              <w:t xml:space="preserve"> </w:t>
            </w:r>
            <w:r>
              <w:rPr>
                <w:color w:val="F5F5F5"/>
                <w:w w:val="110"/>
                <w:sz w:val="54"/>
              </w:rPr>
              <w:t>will be aware</w:t>
            </w:r>
            <w:r>
              <w:rPr>
                <w:color w:val="F5F5F5"/>
                <w:spacing w:val="-141"/>
                <w:w w:val="110"/>
                <w:sz w:val="54"/>
              </w:rPr>
              <w:t xml:space="preserve"> </w:t>
            </w:r>
            <w:r>
              <w:rPr>
                <w:color w:val="F5F5F5"/>
                <w:w w:val="110"/>
                <w:sz w:val="54"/>
              </w:rPr>
              <w:t>of other</w:t>
            </w:r>
            <w:r>
              <w:rPr>
                <w:color w:val="F5F5F5"/>
                <w:spacing w:val="1"/>
                <w:w w:val="110"/>
                <w:sz w:val="54"/>
              </w:rPr>
              <w:t xml:space="preserve"> </w:t>
            </w:r>
            <w:r>
              <w:rPr>
                <w:color w:val="F5F5F5"/>
                <w:w w:val="110"/>
                <w:sz w:val="54"/>
              </w:rPr>
              <w:t>product</w:t>
            </w:r>
          </w:p>
        </w:tc>
        <w:tc>
          <w:tcPr>
            <w:tcW w:w="4210" w:type="dxa"/>
          </w:tcPr>
          <w:p w:rsidR="003C4DE7" w:rsidRDefault="0036378F">
            <w:pPr>
              <w:pStyle w:val="TableParagraph"/>
              <w:spacing w:before="441" w:line="273" w:lineRule="auto"/>
              <w:ind w:left="365" w:right="393"/>
              <w:jc w:val="center"/>
              <w:rPr>
                <w:sz w:val="51"/>
              </w:rPr>
            </w:pPr>
            <w:r>
              <w:rPr>
                <w:color w:val="F5F5F5"/>
                <w:w w:val="105"/>
                <w:sz w:val="51"/>
              </w:rPr>
              <w:t>The</w:t>
            </w:r>
            <w:r>
              <w:rPr>
                <w:color w:val="F5F5F5"/>
                <w:spacing w:val="59"/>
                <w:w w:val="105"/>
                <w:sz w:val="51"/>
              </w:rPr>
              <w:t xml:space="preserve"> </w:t>
            </w:r>
            <w:r>
              <w:rPr>
                <w:color w:val="F5F5F5"/>
                <w:w w:val="105"/>
                <w:sz w:val="51"/>
              </w:rPr>
              <w:t>customer</w:t>
            </w:r>
            <w:r>
              <w:rPr>
                <w:color w:val="F5F5F5"/>
                <w:spacing w:val="-126"/>
                <w:w w:val="105"/>
                <w:sz w:val="51"/>
              </w:rPr>
              <w:t xml:space="preserve"> </w:t>
            </w:r>
            <w:r>
              <w:rPr>
                <w:color w:val="F5F5F5"/>
                <w:w w:val="110"/>
                <w:sz w:val="51"/>
              </w:rPr>
              <w:t>comes to</w:t>
            </w:r>
            <w:r>
              <w:rPr>
                <w:color w:val="F5F5F5"/>
                <w:spacing w:val="1"/>
                <w:w w:val="110"/>
                <w:sz w:val="51"/>
              </w:rPr>
              <w:t xml:space="preserve"> </w:t>
            </w:r>
            <w:r>
              <w:rPr>
                <w:color w:val="F5F5F5"/>
                <w:w w:val="110"/>
                <w:sz w:val="51"/>
              </w:rPr>
              <w:t>know which</w:t>
            </w:r>
            <w:r>
              <w:rPr>
                <w:color w:val="F5F5F5"/>
                <w:spacing w:val="1"/>
                <w:w w:val="110"/>
                <w:sz w:val="51"/>
              </w:rPr>
              <w:t xml:space="preserve"> </w:t>
            </w:r>
            <w:r>
              <w:rPr>
                <w:color w:val="F5F5F5"/>
                <w:w w:val="110"/>
                <w:sz w:val="51"/>
              </w:rPr>
              <w:t>product is</w:t>
            </w:r>
            <w:r>
              <w:rPr>
                <w:color w:val="F5F5F5"/>
                <w:spacing w:val="1"/>
                <w:w w:val="110"/>
                <w:sz w:val="51"/>
              </w:rPr>
              <w:t xml:space="preserve"> </w:t>
            </w:r>
            <w:r>
              <w:rPr>
                <w:color w:val="F5F5F5"/>
                <w:w w:val="110"/>
                <w:sz w:val="51"/>
              </w:rPr>
              <w:t>best</w:t>
            </w:r>
            <w:r>
              <w:rPr>
                <w:color w:val="F5F5F5"/>
                <w:spacing w:val="-23"/>
                <w:w w:val="110"/>
                <w:sz w:val="51"/>
              </w:rPr>
              <w:t xml:space="preserve"> </w:t>
            </w:r>
            <w:r>
              <w:rPr>
                <w:color w:val="F5F5F5"/>
                <w:w w:val="110"/>
                <w:sz w:val="51"/>
              </w:rPr>
              <w:t>one</w:t>
            </w:r>
          </w:p>
        </w:tc>
        <w:tc>
          <w:tcPr>
            <w:tcW w:w="4045" w:type="dxa"/>
          </w:tcPr>
          <w:p w:rsidR="003C4DE7" w:rsidRDefault="0036378F">
            <w:pPr>
              <w:pStyle w:val="TableParagraph"/>
              <w:spacing w:before="540" w:line="273" w:lineRule="auto"/>
              <w:ind w:left="414" w:right="394"/>
              <w:jc w:val="center"/>
              <w:rPr>
                <w:sz w:val="58"/>
              </w:rPr>
            </w:pPr>
            <w:r>
              <w:rPr>
                <w:color w:val="F5F5F5"/>
                <w:w w:val="110"/>
                <w:sz w:val="58"/>
              </w:rPr>
              <w:t>The</w:t>
            </w:r>
            <w:r>
              <w:rPr>
                <w:color w:val="F5F5F5"/>
                <w:spacing w:val="1"/>
                <w:w w:val="110"/>
                <w:sz w:val="58"/>
              </w:rPr>
              <w:t xml:space="preserve"> </w:t>
            </w:r>
            <w:r>
              <w:rPr>
                <w:color w:val="F5F5F5"/>
                <w:w w:val="110"/>
                <w:sz w:val="58"/>
              </w:rPr>
              <w:t>customer</w:t>
            </w:r>
            <w:r>
              <w:rPr>
                <w:color w:val="F5F5F5"/>
                <w:spacing w:val="1"/>
                <w:w w:val="110"/>
                <w:sz w:val="58"/>
              </w:rPr>
              <w:t xml:space="preserve"> </w:t>
            </w:r>
            <w:r>
              <w:rPr>
                <w:color w:val="F5F5F5"/>
                <w:w w:val="110"/>
                <w:sz w:val="58"/>
              </w:rPr>
              <w:t>will enjoy</w:t>
            </w:r>
            <w:r>
              <w:rPr>
                <w:color w:val="F5F5F5"/>
                <w:spacing w:val="1"/>
                <w:w w:val="110"/>
                <w:sz w:val="58"/>
              </w:rPr>
              <w:t xml:space="preserve"> </w:t>
            </w:r>
            <w:r>
              <w:rPr>
                <w:color w:val="F5F5F5"/>
                <w:spacing w:val="-2"/>
                <w:w w:val="110"/>
                <w:sz w:val="58"/>
              </w:rPr>
              <w:t>the</w:t>
            </w:r>
            <w:r>
              <w:rPr>
                <w:color w:val="F5F5F5"/>
                <w:spacing w:val="-34"/>
                <w:w w:val="110"/>
                <w:sz w:val="58"/>
              </w:rPr>
              <w:t xml:space="preserve"> </w:t>
            </w:r>
            <w:r>
              <w:rPr>
                <w:color w:val="F5F5F5"/>
                <w:spacing w:val="-2"/>
                <w:w w:val="110"/>
                <w:sz w:val="58"/>
              </w:rPr>
              <w:t>journey</w:t>
            </w:r>
          </w:p>
        </w:tc>
      </w:tr>
    </w:tbl>
    <w:p w:rsidR="0036378F" w:rsidRDefault="0036378F"/>
    <w:sectPr w:rsidR="0036378F">
      <w:type w:val="continuous"/>
      <w:pgSz w:w="30930" w:h="31660"/>
      <w:pgMar w:top="1160" w:right="2140" w:bottom="280" w:left="3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_ot_3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4DE7"/>
    <w:rsid w:val="001B30DD"/>
    <w:rsid w:val="0036378F"/>
    <w:rsid w:val="003C4DE7"/>
    <w:rsid w:val="004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">
    <w:name w:val="t"/>
    <w:basedOn w:val="DefaultParagraphFont"/>
    <w:rsid w:val="00473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">
    <w:name w:val="t"/>
    <w:basedOn w:val="DefaultParagraphFont"/>
    <w:rsid w:val="0047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YUKTHIKA</dc:creator>
  <cp:lastModifiedBy>YUKTHIKA</cp:lastModifiedBy>
  <cp:revision>2</cp:revision>
  <dcterms:created xsi:type="dcterms:W3CDTF">2022-10-09T07:42:00Z</dcterms:created>
  <dcterms:modified xsi:type="dcterms:W3CDTF">2022-10-09T07:42:00Z</dcterms:modified>
</cp:coreProperties>
</file>