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730D" w:rsidRPr="00D7730D" w:rsidRDefault="00D7730D" w:rsidP="00D7730D">
      <w:pPr>
        <w:jc w:val="center"/>
        <w:rPr>
          <w:rFonts w:ascii="Times New Roman" w:eastAsia="Times New Roman" w:hAnsi="Times New Roman" w:cs="Times New Roman"/>
          <w:b/>
          <w:bCs/>
          <w:color w:val="333333"/>
          <w:sz w:val="44"/>
          <w:szCs w:val="44"/>
        </w:rPr>
      </w:pPr>
      <w:r w:rsidRPr="00D7730D">
        <w:rPr>
          <w:rFonts w:ascii="Times New Roman" w:eastAsia="Times New Roman" w:hAnsi="Times New Roman" w:cs="Times New Roman"/>
          <w:b/>
          <w:bCs/>
          <w:color w:val="333333"/>
          <w:sz w:val="44"/>
          <w:szCs w:val="44"/>
        </w:rPr>
        <w:t xml:space="preserve">Signs with Smart </w:t>
      </w:r>
      <w:r w:rsidRPr="00D7730D">
        <w:rPr>
          <w:rFonts w:ascii="Times New Roman" w:eastAsia="Times New Roman" w:hAnsi="Times New Roman" w:cs="Times New Roman"/>
          <w:b/>
          <w:bCs/>
          <w:color w:val="333333"/>
          <w:sz w:val="48"/>
          <w:szCs w:val="48"/>
        </w:rPr>
        <w:t>Connectivity</w:t>
      </w:r>
      <w:r w:rsidRPr="00D7730D">
        <w:rPr>
          <w:rFonts w:ascii="Times New Roman" w:eastAsia="Times New Roman" w:hAnsi="Times New Roman" w:cs="Times New Roman"/>
          <w:b/>
          <w:bCs/>
          <w:color w:val="333333"/>
          <w:sz w:val="44"/>
          <w:szCs w:val="44"/>
        </w:rPr>
        <w:t xml:space="preserve"> for Better Road Safety</w:t>
      </w:r>
    </w:p>
    <w:p w:rsidR="00D7730D" w:rsidRPr="00D7730D" w:rsidRDefault="00D7730D" w:rsidP="00D7730D">
      <w:pPr>
        <w:rPr>
          <w:rFonts w:ascii="Times New Roman" w:hAnsi="Times New Roman" w:cs="Times New Roman"/>
          <w:b/>
          <w:sz w:val="36"/>
          <w:szCs w:val="36"/>
        </w:rPr>
      </w:pPr>
      <w:r w:rsidRPr="00D7730D">
        <w:rPr>
          <w:rFonts w:ascii="Times New Roman" w:hAnsi="Times New Roman" w:cs="Times New Roman"/>
          <w:b/>
          <w:sz w:val="36"/>
          <w:szCs w:val="36"/>
        </w:rPr>
        <w:t>Abstract:</w:t>
      </w:r>
    </w:p>
    <w:p w:rsidR="00D7730D" w:rsidRPr="00D7730D" w:rsidRDefault="00D7730D" w:rsidP="00D7730D">
      <w:pPr>
        <w:jc w:val="both"/>
        <w:rPr>
          <w:rFonts w:ascii="Times New Roman" w:hAnsi="Times New Roman" w:cs="Times New Roman"/>
          <w:sz w:val="36"/>
          <w:szCs w:val="36"/>
        </w:rPr>
      </w:pPr>
      <w:r w:rsidRPr="00D7730D">
        <w:rPr>
          <w:rFonts w:ascii="Times New Roman" w:hAnsi="Times New Roman" w:cs="Times New Roman"/>
          <w:sz w:val="36"/>
          <w:szCs w:val="36"/>
        </w:rPr>
        <w:t xml:space="preserve">In present Systems the road signs and the speed limits are Static. But the road signs can be changed in some cases. We can consider some cases when there are some road diversions due to heavy traffic or due to accidents then we can change the road signs accordingly if they are </w:t>
      </w:r>
      <w:proofErr w:type="spellStart"/>
      <w:r w:rsidRPr="00D7730D">
        <w:rPr>
          <w:rFonts w:ascii="Times New Roman" w:hAnsi="Times New Roman" w:cs="Times New Roman"/>
          <w:sz w:val="36"/>
          <w:szCs w:val="36"/>
        </w:rPr>
        <w:t>digitalized.</w:t>
      </w:r>
      <w:r w:rsidRPr="00D7730D">
        <w:rPr>
          <w:rFonts w:ascii="Times New Roman" w:hAnsi="Times New Roman" w:cs="Times New Roman"/>
          <w:sz w:val="36"/>
          <w:szCs w:val="36"/>
          <w:bdr w:val="none" w:sz="0" w:space="0" w:color="auto" w:frame="1"/>
        </w:rPr>
        <w:t>This</w:t>
      </w:r>
      <w:proofErr w:type="spellEnd"/>
      <w:r w:rsidRPr="00D7730D">
        <w:rPr>
          <w:rFonts w:ascii="Times New Roman" w:hAnsi="Times New Roman" w:cs="Times New Roman"/>
          <w:sz w:val="36"/>
          <w:szCs w:val="36"/>
          <w:bdr w:val="none" w:sz="0" w:space="0" w:color="auto" w:frame="1"/>
        </w:rPr>
        <w:t xml:space="preserve"> project proposes a system which has digital sign boards on which the signs can be changed dynamically.</w:t>
      </w:r>
      <w:r w:rsidRPr="00D7730D">
        <w:rPr>
          <w:rFonts w:ascii="Times New Roman" w:hAnsi="Times New Roman" w:cs="Times New Roman"/>
          <w:sz w:val="36"/>
          <w:szCs w:val="36"/>
          <w:bdr w:val="none" w:sz="0" w:space="0" w:color="auto" w:frame="1"/>
        </w:rPr>
        <w:t xml:space="preserve"> </w:t>
      </w:r>
      <w:r w:rsidRPr="00D7730D">
        <w:rPr>
          <w:rFonts w:ascii="Times New Roman" w:hAnsi="Times New Roman" w:cs="Times New Roman"/>
          <w:sz w:val="36"/>
          <w:szCs w:val="36"/>
          <w:bdr w:val="none" w:sz="0" w:space="0" w:color="auto" w:frame="1"/>
        </w:rPr>
        <w:t xml:space="preserve">If there is rainfall then the roads will be slippery and the speed limit would be </w:t>
      </w:r>
      <w:proofErr w:type="spellStart"/>
      <w:r w:rsidRPr="00D7730D">
        <w:rPr>
          <w:rFonts w:ascii="Times New Roman" w:hAnsi="Times New Roman" w:cs="Times New Roman"/>
          <w:sz w:val="36"/>
          <w:szCs w:val="36"/>
          <w:bdr w:val="none" w:sz="0" w:space="0" w:color="auto" w:frame="1"/>
        </w:rPr>
        <w:t>decreased.There</w:t>
      </w:r>
      <w:proofErr w:type="spellEnd"/>
      <w:r w:rsidRPr="00D7730D">
        <w:rPr>
          <w:rFonts w:ascii="Times New Roman" w:hAnsi="Times New Roman" w:cs="Times New Roman"/>
          <w:sz w:val="36"/>
          <w:szCs w:val="36"/>
          <w:bdr w:val="none" w:sz="0" w:space="0" w:color="auto" w:frame="1"/>
        </w:rPr>
        <w:t xml:space="preserve"> is a web app through which you can enter the data of the road diversions, accident prone areas and the information sign boards can be entered through web app. This data is retrieved and displayed on the sign boards accordingly</w:t>
      </w:r>
      <w:r>
        <w:rPr>
          <w:rFonts w:ascii="Times New Roman" w:hAnsi="Times New Roman" w:cs="Times New Roman"/>
          <w:sz w:val="36"/>
          <w:szCs w:val="36"/>
          <w:bdr w:val="none" w:sz="0" w:space="0" w:color="auto" w:frame="1"/>
        </w:rPr>
        <w:t>.</w:t>
      </w:r>
    </w:p>
    <w:p w:rsidR="00FF7A01" w:rsidRDefault="00FF7A01" w:rsidP="00D7730D"/>
    <w:p w:rsidR="00D7730D" w:rsidRDefault="00D7730D" w:rsidP="00D7730D"/>
    <w:p w:rsidR="00D7730D" w:rsidRDefault="00D7730D" w:rsidP="00D7730D"/>
    <w:p w:rsidR="00D7730D" w:rsidRDefault="00D7730D" w:rsidP="00D7730D"/>
    <w:p w:rsidR="00D7730D" w:rsidRDefault="00D7730D" w:rsidP="00D7730D"/>
    <w:p w:rsidR="00D7730D" w:rsidRDefault="00D7730D" w:rsidP="00D7730D"/>
    <w:p w:rsidR="00D7730D" w:rsidRDefault="00D7730D" w:rsidP="00D7730D"/>
    <w:p w:rsidR="00D7730D" w:rsidRDefault="00D7730D" w:rsidP="00D7730D"/>
    <w:p w:rsidR="00D7730D" w:rsidRDefault="00D7730D" w:rsidP="00D7730D"/>
    <w:p w:rsidR="00D7730D" w:rsidRDefault="00D7730D" w:rsidP="00D7730D"/>
    <w:p w:rsidR="00D7730D" w:rsidRDefault="00D7730D" w:rsidP="00D7730D">
      <w:pPr>
        <w:jc w:val="center"/>
        <w:rPr>
          <w:rFonts w:ascii="Times New Roman" w:hAnsi="Times New Roman" w:cs="Times New Roman"/>
          <w:b/>
          <w:sz w:val="48"/>
          <w:szCs w:val="48"/>
        </w:rPr>
      </w:pPr>
      <w:r w:rsidRPr="00D7730D">
        <w:rPr>
          <w:rFonts w:ascii="Times New Roman" w:hAnsi="Times New Roman" w:cs="Times New Roman"/>
          <w:b/>
          <w:sz w:val="48"/>
          <w:szCs w:val="48"/>
        </w:rPr>
        <w:lastRenderedPageBreak/>
        <w:t>Literature Survey</w:t>
      </w:r>
    </w:p>
    <w:p w:rsidR="00D7730D" w:rsidRDefault="00D7730D" w:rsidP="00D7730D">
      <w:pPr>
        <w:jc w:val="both"/>
        <w:rPr>
          <w:rFonts w:ascii="Times New Roman" w:hAnsi="Times New Roman" w:cs="Times New Roman"/>
          <w:b/>
          <w:sz w:val="36"/>
          <w:szCs w:val="36"/>
        </w:rPr>
      </w:pPr>
      <w:r>
        <w:rPr>
          <w:rFonts w:ascii="Times New Roman" w:hAnsi="Times New Roman" w:cs="Times New Roman"/>
          <w:b/>
          <w:sz w:val="36"/>
          <w:szCs w:val="36"/>
        </w:rPr>
        <w:t>Paper 1:</w:t>
      </w:r>
      <w:r w:rsidRPr="00D7730D">
        <w:t xml:space="preserve"> </w:t>
      </w:r>
      <w:r w:rsidRPr="00D7730D">
        <w:rPr>
          <w:rFonts w:ascii="Times New Roman" w:hAnsi="Times New Roman" w:cs="Times New Roman"/>
          <w:b/>
          <w:sz w:val="36"/>
          <w:szCs w:val="36"/>
        </w:rPr>
        <w:t xml:space="preserve">Reliable Smart Road Signs </w:t>
      </w:r>
    </w:p>
    <w:p w:rsidR="00D7730D" w:rsidRDefault="00D7730D" w:rsidP="00D7730D">
      <w:pPr>
        <w:jc w:val="both"/>
        <w:rPr>
          <w:rFonts w:ascii="Times New Roman" w:hAnsi="Times New Roman" w:cs="Times New Roman"/>
          <w:b/>
          <w:sz w:val="36"/>
          <w:szCs w:val="36"/>
        </w:rPr>
      </w:pPr>
      <w:proofErr w:type="gramStart"/>
      <w:r>
        <w:rPr>
          <w:rFonts w:ascii="Times New Roman" w:hAnsi="Times New Roman" w:cs="Times New Roman"/>
          <w:b/>
          <w:sz w:val="36"/>
          <w:szCs w:val="36"/>
        </w:rPr>
        <w:t>Year :</w:t>
      </w:r>
      <w:proofErr w:type="gramEnd"/>
      <w:r>
        <w:rPr>
          <w:rFonts w:ascii="Times New Roman" w:hAnsi="Times New Roman" w:cs="Times New Roman"/>
          <w:b/>
          <w:sz w:val="36"/>
          <w:szCs w:val="36"/>
        </w:rPr>
        <w:t xml:space="preserve"> 2019</w:t>
      </w:r>
    </w:p>
    <w:p w:rsidR="00D7730D" w:rsidRPr="00705C29" w:rsidRDefault="00D7730D" w:rsidP="00D7730D">
      <w:pPr>
        <w:jc w:val="both"/>
        <w:rPr>
          <w:rFonts w:ascii="Times New Roman" w:hAnsi="Times New Roman" w:cs="Times New Roman"/>
          <w:sz w:val="36"/>
          <w:szCs w:val="36"/>
        </w:rPr>
      </w:pPr>
      <w:proofErr w:type="gramStart"/>
      <w:r>
        <w:rPr>
          <w:rFonts w:ascii="Times New Roman" w:hAnsi="Times New Roman" w:cs="Times New Roman"/>
          <w:b/>
          <w:sz w:val="36"/>
          <w:szCs w:val="36"/>
        </w:rPr>
        <w:t>Author :</w:t>
      </w:r>
      <w:proofErr w:type="gramEnd"/>
      <w:r>
        <w:rPr>
          <w:rFonts w:ascii="Times New Roman" w:hAnsi="Times New Roman" w:cs="Times New Roman"/>
          <w:b/>
          <w:sz w:val="36"/>
          <w:szCs w:val="36"/>
        </w:rPr>
        <w:t xml:space="preserve"> </w:t>
      </w:r>
      <w:proofErr w:type="spellStart"/>
      <w:r w:rsidRPr="00705C29">
        <w:rPr>
          <w:rFonts w:ascii="Times New Roman" w:hAnsi="Times New Roman" w:cs="Times New Roman"/>
          <w:sz w:val="36"/>
          <w:szCs w:val="36"/>
        </w:rPr>
        <w:t>Muhammed</w:t>
      </w:r>
      <w:proofErr w:type="spellEnd"/>
      <w:r w:rsidRPr="00705C29">
        <w:rPr>
          <w:rFonts w:ascii="Times New Roman" w:hAnsi="Times New Roman" w:cs="Times New Roman"/>
          <w:sz w:val="36"/>
          <w:szCs w:val="36"/>
        </w:rPr>
        <w:t xml:space="preserve"> O. </w:t>
      </w:r>
      <w:proofErr w:type="spellStart"/>
      <w:r w:rsidRPr="00705C29">
        <w:rPr>
          <w:rFonts w:ascii="Times New Roman" w:hAnsi="Times New Roman" w:cs="Times New Roman"/>
          <w:sz w:val="36"/>
          <w:szCs w:val="36"/>
        </w:rPr>
        <w:t>Sayin</w:t>
      </w:r>
      <w:proofErr w:type="spellEnd"/>
      <w:r w:rsidRPr="00705C29">
        <w:rPr>
          <w:rFonts w:ascii="Times New Roman" w:hAnsi="Times New Roman" w:cs="Times New Roman"/>
          <w:sz w:val="36"/>
          <w:szCs w:val="36"/>
        </w:rPr>
        <w:t xml:space="preserve">, Chung-Wei Lin, </w:t>
      </w:r>
      <w:proofErr w:type="spellStart"/>
      <w:r w:rsidRPr="00705C29">
        <w:rPr>
          <w:rFonts w:ascii="Times New Roman" w:hAnsi="Times New Roman" w:cs="Times New Roman"/>
          <w:sz w:val="36"/>
          <w:szCs w:val="36"/>
        </w:rPr>
        <w:t>Eunsuk</w:t>
      </w:r>
      <w:proofErr w:type="spellEnd"/>
      <w:r w:rsidRPr="00705C29">
        <w:rPr>
          <w:rFonts w:ascii="Times New Roman" w:hAnsi="Times New Roman" w:cs="Times New Roman"/>
          <w:sz w:val="36"/>
          <w:szCs w:val="36"/>
        </w:rPr>
        <w:t xml:space="preserve"> Kang, Shinichi </w:t>
      </w:r>
      <w:proofErr w:type="spellStart"/>
      <w:r w:rsidRPr="00705C29">
        <w:rPr>
          <w:rFonts w:ascii="Times New Roman" w:hAnsi="Times New Roman" w:cs="Times New Roman"/>
          <w:sz w:val="36"/>
          <w:szCs w:val="36"/>
        </w:rPr>
        <w:t>Shiraishi</w:t>
      </w:r>
      <w:proofErr w:type="spellEnd"/>
      <w:r w:rsidRPr="00705C29">
        <w:rPr>
          <w:rFonts w:ascii="Times New Roman" w:hAnsi="Times New Roman" w:cs="Times New Roman"/>
          <w:sz w:val="36"/>
          <w:szCs w:val="36"/>
        </w:rPr>
        <w:t xml:space="preserve">, and Tamer </w:t>
      </w:r>
      <w:proofErr w:type="spellStart"/>
      <w:r w:rsidRPr="00705C29">
        <w:rPr>
          <w:rFonts w:ascii="Times New Roman" w:hAnsi="Times New Roman" w:cs="Times New Roman"/>
          <w:sz w:val="36"/>
          <w:szCs w:val="36"/>
        </w:rPr>
        <w:t>Bas¸ar</w:t>
      </w:r>
      <w:proofErr w:type="spellEnd"/>
      <w:r w:rsidRPr="00705C29">
        <w:rPr>
          <w:rFonts w:ascii="Times New Roman" w:hAnsi="Times New Roman" w:cs="Times New Roman"/>
          <w:sz w:val="36"/>
          <w:szCs w:val="36"/>
        </w:rPr>
        <w:t>, Life Fellow, IEEE</w:t>
      </w:r>
      <w:r w:rsidRPr="00705C29">
        <w:rPr>
          <w:rFonts w:ascii="Times New Roman" w:hAnsi="Times New Roman" w:cs="Times New Roman"/>
          <w:sz w:val="36"/>
          <w:szCs w:val="36"/>
        </w:rPr>
        <w:t xml:space="preserve"> </w:t>
      </w:r>
    </w:p>
    <w:p w:rsidR="00D7730D" w:rsidRDefault="00D7730D" w:rsidP="00D7730D"/>
    <w:p w:rsidR="00D7730D" w:rsidRDefault="00D7730D" w:rsidP="00D7730D">
      <w:pPr>
        <w:jc w:val="both"/>
        <w:rPr>
          <w:rFonts w:ascii="Times New Roman" w:hAnsi="Times New Roman" w:cs="Times New Roman"/>
          <w:sz w:val="36"/>
          <w:szCs w:val="36"/>
        </w:rPr>
      </w:pPr>
      <w:r w:rsidRPr="00D7730D">
        <w:rPr>
          <w:rFonts w:ascii="Times New Roman" w:hAnsi="Times New Roman" w:cs="Times New Roman"/>
          <w:sz w:val="36"/>
          <w:szCs w:val="36"/>
        </w:rPr>
        <w:t xml:space="preserve">A future trend in intelligent transportation systems is smart road signs equipped with smart codes. In addition to incorporating relatively larger amount of information, smart codes constructed via error-correction methods can provide robustness against small scale perturbations. We have introduced a game theoretical adversarial intervention detection mechanism for reliable smart road signs against threats that can perturb the smart codes at small or large scales intelligently. While designing the detection mechanism, we have considered multiple performance metrics regarding the cost associated with losing the opportunity of preventing future attacks by not being able to detect the attack, the cost associated with </w:t>
      </w:r>
      <w:proofErr w:type="spellStart"/>
      <w:r w:rsidRPr="00D7730D">
        <w:rPr>
          <w:rFonts w:ascii="Times New Roman" w:hAnsi="Times New Roman" w:cs="Times New Roman"/>
          <w:sz w:val="36"/>
          <w:szCs w:val="36"/>
        </w:rPr>
        <w:t>adversaryinduced</w:t>
      </w:r>
      <w:proofErr w:type="spellEnd"/>
      <w:r w:rsidRPr="00D7730D">
        <w:rPr>
          <w:rFonts w:ascii="Times New Roman" w:hAnsi="Times New Roman" w:cs="Times New Roman"/>
          <w:sz w:val="36"/>
          <w:szCs w:val="36"/>
        </w:rPr>
        <w:t xml:space="preserve"> decoding error or failure, the false alarm cost, and the ease of a deceptive perturbation. We have designed the detection rule against the worst-case attacker who maximizes the cost metrics by knowing the designed defense, i.e., under the solution concept of </w:t>
      </w:r>
      <w:proofErr w:type="spellStart"/>
      <w:r w:rsidRPr="00D7730D">
        <w:rPr>
          <w:rFonts w:ascii="Times New Roman" w:hAnsi="Times New Roman" w:cs="Times New Roman"/>
          <w:sz w:val="36"/>
          <w:szCs w:val="36"/>
        </w:rPr>
        <w:t>Stackelberg</w:t>
      </w:r>
      <w:proofErr w:type="spellEnd"/>
      <w:r w:rsidRPr="00D7730D">
        <w:rPr>
          <w:rFonts w:ascii="Times New Roman" w:hAnsi="Times New Roman" w:cs="Times New Roman"/>
          <w:sz w:val="36"/>
          <w:szCs w:val="36"/>
        </w:rPr>
        <w:t xml:space="preserve"> equilibrium where the defender is the leader. We have provided a relaxation on the attacker’s strategy space in order to mitigate possible computational issues </w:t>
      </w:r>
      <w:r w:rsidRPr="00D7730D">
        <w:rPr>
          <w:rFonts w:ascii="Times New Roman" w:hAnsi="Times New Roman" w:cs="Times New Roman"/>
          <w:sz w:val="36"/>
          <w:szCs w:val="36"/>
        </w:rPr>
        <w:lastRenderedPageBreak/>
        <w:t xml:space="preserve">that might arise while computing the equilibrium when there </w:t>
      </w:r>
      <w:proofErr w:type="gramStart"/>
      <w:r w:rsidRPr="00D7730D">
        <w:rPr>
          <w:rFonts w:ascii="Times New Roman" w:hAnsi="Times New Roman" w:cs="Times New Roman"/>
          <w:sz w:val="36"/>
          <w:szCs w:val="36"/>
        </w:rPr>
        <w:t>is a large number of distinct road signs</w:t>
      </w:r>
      <w:proofErr w:type="gramEnd"/>
      <w:r w:rsidRPr="00D7730D">
        <w:rPr>
          <w:rFonts w:ascii="Times New Roman" w:hAnsi="Times New Roman" w:cs="Times New Roman"/>
          <w:sz w:val="36"/>
          <w:szCs w:val="36"/>
        </w:rPr>
        <w:t>. This has enabled us transform the problem into an LP with considerably small computational complexity. Finally, we have examined the performance numerically over various scenarios</w:t>
      </w:r>
      <w:r w:rsidR="00705C29">
        <w:rPr>
          <w:rFonts w:ascii="Times New Roman" w:hAnsi="Times New Roman" w:cs="Times New Roman"/>
          <w:sz w:val="36"/>
          <w:szCs w:val="36"/>
        </w:rPr>
        <w:t>.</w:t>
      </w:r>
    </w:p>
    <w:p w:rsidR="00705C29" w:rsidRDefault="00705C29" w:rsidP="00D7730D">
      <w:pPr>
        <w:jc w:val="both"/>
        <w:rPr>
          <w:rFonts w:ascii="Times New Roman" w:hAnsi="Times New Roman" w:cs="Times New Roman"/>
          <w:sz w:val="36"/>
          <w:szCs w:val="36"/>
        </w:rPr>
      </w:pPr>
    </w:p>
    <w:p w:rsidR="00705C29" w:rsidRDefault="00705C29" w:rsidP="00D7730D">
      <w:pPr>
        <w:jc w:val="both"/>
        <w:rPr>
          <w:rFonts w:ascii="Times New Roman" w:hAnsi="Times New Roman" w:cs="Times New Roman"/>
          <w:sz w:val="36"/>
          <w:szCs w:val="36"/>
        </w:rPr>
      </w:pPr>
    </w:p>
    <w:p w:rsidR="00705C29" w:rsidRDefault="00705C29" w:rsidP="00705C29">
      <w:pPr>
        <w:jc w:val="both"/>
        <w:rPr>
          <w:rFonts w:ascii="Times New Roman" w:hAnsi="Times New Roman" w:cs="Times New Roman"/>
          <w:b/>
          <w:sz w:val="36"/>
          <w:szCs w:val="36"/>
        </w:rPr>
      </w:pPr>
      <w:r>
        <w:rPr>
          <w:rFonts w:ascii="Times New Roman" w:hAnsi="Times New Roman" w:cs="Times New Roman"/>
          <w:b/>
          <w:sz w:val="36"/>
          <w:szCs w:val="36"/>
        </w:rPr>
        <w:t>Paper 2</w:t>
      </w:r>
      <w:r>
        <w:rPr>
          <w:rFonts w:ascii="Times New Roman" w:hAnsi="Times New Roman" w:cs="Times New Roman"/>
          <w:b/>
          <w:sz w:val="36"/>
          <w:szCs w:val="36"/>
        </w:rPr>
        <w:t>:</w:t>
      </w:r>
      <w:r w:rsidRPr="00D7730D">
        <w:t xml:space="preserve"> </w:t>
      </w:r>
      <w:r w:rsidRPr="00705C29">
        <w:rPr>
          <w:rFonts w:ascii="Times New Roman" w:hAnsi="Times New Roman" w:cs="Times New Roman"/>
          <w:b/>
          <w:sz w:val="36"/>
          <w:szCs w:val="36"/>
        </w:rPr>
        <w:t>Smart Traffic Violation Ticketing</w:t>
      </w:r>
      <w:r w:rsidRPr="00D7730D">
        <w:rPr>
          <w:rFonts w:ascii="Times New Roman" w:hAnsi="Times New Roman" w:cs="Times New Roman"/>
          <w:b/>
          <w:sz w:val="36"/>
          <w:szCs w:val="36"/>
        </w:rPr>
        <w:t xml:space="preserve"> </w:t>
      </w:r>
    </w:p>
    <w:p w:rsidR="00705C29" w:rsidRDefault="00705C29" w:rsidP="00705C29">
      <w:pPr>
        <w:jc w:val="both"/>
        <w:rPr>
          <w:rFonts w:ascii="Times New Roman" w:hAnsi="Times New Roman" w:cs="Times New Roman"/>
          <w:b/>
          <w:sz w:val="36"/>
          <w:szCs w:val="36"/>
        </w:rPr>
      </w:pPr>
      <w:proofErr w:type="gramStart"/>
      <w:r>
        <w:rPr>
          <w:rFonts w:ascii="Times New Roman" w:hAnsi="Times New Roman" w:cs="Times New Roman"/>
          <w:b/>
          <w:sz w:val="36"/>
          <w:szCs w:val="36"/>
        </w:rPr>
        <w:t>Year :</w:t>
      </w:r>
      <w:proofErr w:type="gramEnd"/>
      <w:r>
        <w:rPr>
          <w:rFonts w:ascii="Times New Roman" w:hAnsi="Times New Roman" w:cs="Times New Roman"/>
          <w:b/>
          <w:sz w:val="36"/>
          <w:szCs w:val="36"/>
        </w:rPr>
        <w:t xml:space="preserve"> 2022</w:t>
      </w:r>
    </w:p>
    <w:p w:rsidR="00705C29" w:rsidRDefault="00705C29" w:rsidP="00705C29">
      <w:pPr>
        <w:jc w:val="both"/>
        <w:rPr>
          <w:rFonts w:ascii="Times New Roman" w:hAnsi="Times New Roman" w:cs="Times New Roman"/>
          <w:sz w:val="36"/>
          <w:szCs w:val="36"/>
        </w:rPr>
      </w:pPr>
      <w:proofErr w:type="gramStart"/>
      <w:r>
        <w:rPr>
          <w:rFonts w:ascii="Times New Roman" w:hAnsi="Times New Roman" w:cs="Times New Roman"/>
          <w:b/>
          <w:sz w:val="36"/>
          <w:szCs w:val="36"/>
        </w:rPr>
        <w:t>Author :</w:t>
      </w:r>
      <w:proofErr w:type="gramEnd"/>
      <w:r>
        <w:rPr>
          <w:rFonts w:ascii="Times New Roman" w:hAnsi="Times New Roman" w:cs="Times New Roman"/>
          <w:b/>
          <w:sz w:val="36"/>
          <w:szCs w:val="36"/>
        </w:rPr>
        <w:t xml:space="preserve"> </w:t>
      </w:r>
      <w:proofErr w:type="spellStart"/>
      <w:r>
        <w:rPr>
          <w:rFonts w:ascii="Times New Roman" w:hAnsi="Times New Roman" w:cs="Times New Roman"/>
          <w:sz w:val="36"/>
          <w:szCs w:val="36"/>
        </w:rPr>
        <w:t>Sheetal</w:t>
      </w:r>
      <w:proofErr w:type="spellEnd"/>
      <w:r>
        <w:rPr>
          <w:rFonts w:ascii="Times New Roman" w:hAnsi="Times New Roman" w:cs="Times New Roman"/>
          <w:sz w:val="36"/>
          <w:szCs w:val="36"/>
        </w:rPr>
        <w:t xml:space="preserve"> N </w:t>
      </w:r>
      <w:proofErr w:type="spellStart"/>
      <w:r>
        <w:rPr>
          <w:rFonts w:ascii="Times New Roman" w:hAnsi="Times New Roman" w:cs="Times New Roman"/>
          <w:sz w:val="36"/>
          <w:szCs w:val="36"/>
        </w:rPr>
        <w:t>Gowda</w:t>
      </w:r>
      <w:proofErr w:type="spellEnd"/>
      <w:r w:rsidRPr="00705C29">
        <w:rPr>
          <w:rFonts w:ascii="Times New Roman" w:hAnsi="Times New Roman" w:cs="Times New Roman"/>
          <w:sz w:val="36"/>
          <w:szCs w:val="36"/>
        </w:rPr>
        <w:t xml:space="preserve"> , </w:t>
      </w:r>
      <w:proofErr w:type="spellStart"/>
      <w:r w:rsidRPr="00705C29">
        <w:rPr>
          <w:rFonts w:ascii="Times New Roman" w:hAnsi="Times New Roman" w:cs="Times New Roman"/>
          <w:sz w:val="36"/>
          <w:szCs w:val="36"/>
        </w:rPr>
        <w:t>Prakruth</w:t>
      </w:r>
      <w:r>
        <w:rPr>
          <w:rFonts w:ascii="Times New Roman" w:hAnsi="Times New Roman" w:cs="Times New Roman"/>
          <w:sz w:val="36"/>
          <w:szCs w:val="36"/>
        </w:rPr>
        <w:t>i</w:t>
      </w:r>
      <w:proofErr w:type="spellEnd"/>
      <w:r>
        <w:rPr>
          <w:rFonts w:ascii="Times New Roman" w:hAnsi="Times New Roman" w:cs="Times New Roman"/>
          <w:sz w:val="36"/>
          <w:szCs w:val="36"/>
        </w:rPr>
        <w:t xml:space="preserve"> S H , </w:t>
      </w:r>
      <w:proofErr w:type="spellStart"/>
      <w:r>
        <w:rPr>
          <w:rFonts w:ascii="Times New Roman" w:hAnsi="Times New Roman" w:cs="Times New Roman"/>
          <w:sz w:val="36"/>
          <w:szCs w:val="36"/>
        </w:rPr>
        <w:t>Nagashree</w:t>
      </w:r>
      <w:proofErr w:type="spellEnd"/>
      <w:r>
        <w:rPr>
          <w:rFonts w:ascii="Times New Roman" w:hAnsi="Times New Roman" w:cs="Times New Roman"/>
          <w:sz w:val="36"/>
          <w:szCs w:val="36"/>
        </w:rPr>
        <w:t xml:space="preserve"> A , </w:t>
      </w:r>
      <w:proofErr w:type="spellStart"/>
      <w:r>
        <w:rPr>
          <w:rFonts w:ascii="Times New Roman" w:hAnsi="Times New Roman" w:cs="Times New Roman"/>
          <w:sz w:val="36"/>
          <w:szCs w:val="36"/>
        </w:rPr>
        <w:t>Pooja</w:t>
      </w:r>
      <w:proofErr w:type="spellEnd"/>
      <w:r>
        <w:rPr>
          <w:rFonts w:ascii="Times New Roman" w:hAnsi="Times New Roman" w:cs="Times New Roman"/>
          <w:sz w:val="36"/>
          <w:szCs w:val="36"/>
        </w:rPr>
        <w:t xml:space="preserve"> S.</w:t>
      </w:r>
    </w:p>
    <w:p w:rsidR="00705C29" w:rsidRDefault="00705C29" w:rsidP="00705C29">
      <w:pPr>
        <w:jc w:val="both"/>
        <w:rPr>
          <w:rFonts w:ascii="Times New Roman" w:hAnsi="Times New Roman" w:cs="Times New Roman"/>
          <w:sz w:val="36"/>
          <w:szCs w:val="36"/>
        </w:rPr>
      </w:pPr>
    </w:p>
    <w:p w:rsidR="00705C29" w:rsidRPr="00705C29" w:rsidRDefault="00705C29" w:rsidP="00705C29">
      <w:pPr>
        <w:jc w:val="both"/>
        <w:rPr>
          <w:rFonts w:ascii="Times New Roman" w:hAnsi="Times New Roman" w:cs="Times New Roman"/>
          <w:sz w:val="36"/>
          <w:szCs w:val="36"/>
        </w:rPr>
      </w:pPr>
      <w:r w:rsidRPr="00705C29">
        <w:rPr>
          <w:rFonts w:ascii="Times New Roman" w:hAnsi="Times New Roman" w:cs="Times New Roman"/>
          <w:sz w:val="36"/>
          <w:szCs w:val="36"/>
        </w:rPr>
        <w:t>The Global status report on road safety 2018, launched by WHO in December 2018, highlights that the number of annual road traffic deaths has reached 1.35 million. Road traffic injuries are now the leading killer of people aged 5-29 years. The burden is disproportionately borne by pedestrians, cyclists and motorcyclists, in particular those living in developing countries. The report suggests that the price paid for mobility is too high, especially because proven measures</w:t>
      </w:r>
      <w:r>
        <w:rPr>
          <w:rFonts w:ascii="Times New Roman" w:hAnsi="Times New Roman" w:cs="Times New Roman"/>
          <w:sz w:val="36"/>
          <w:szCs w:val="36"/>
        </w:rPr>
        <w:t xml:space="preserve"> </w:t>
      </w:r>
      <w:r w:rsidRPr="00705C29">
        <w:rPr>
          <w:rFonts w:ascii="Times New Roman" w:hAnsi="Times New Roman" w:cs="Times New Roman"/>
          <w:sz w:val="36"/>
          <w:szCs w:val="36"/>
        </w:rPr>
        <w:t>exist. Drastic action is needed to put these measures in place to meet any future global target that might be set and save lives</w:t>
      </w:r>
      <w:proofErr w:type="gramStart"/>
      <w:r w:rsidRPr="00705C29">
        <w:rPr>
          <w:rFonts w:ascii="Times New Roman" w:hAnsi="Times New Roman" w:cs="Times New Roman"/>
          <w:sz w:val="36"/>
          <w:szCs w:val="36"/>
        </w:rPr>
        <w:t>.[</w:t>
      </w:r>
      <w:proofErr w:type="gramEnd"/>
      <w:r w:rsidRPr="00705C29">
        <w:rPr>
          <w:rFonts w:ascii="Times New Roman" w:hAnsi="Times New Roman" w:cs="Times New Roman"/>
          <w:sz w:val="36"/>
          <w:szCs w:val="36"/>
        </w:rPr>
        <w:t>3].The advantages of this approach are that even when partial occlusion occurs some of the features of the moving object are distinguishable</w:t>
      </w:r>
      <w:r>
        <w:rPr>
          <w:rFonts w:ascii="Times New Roman" w:hAnsi="Times New Roman" w:cs="Times New Roman"/>
          <w:sz w:val="36"/>
          <w:szCs w:val="36"/>
        </w:rPr>
        <w:t>.</w:t>
      </w:r>
    </w:p>
    <w:p w:rsidR="00943D8A" w:rsidRPr="00943D8A" w:rsidRDefault="00943D8A" w:rsidP="00943D8A">
      <w:pPr>
        <w:jc w:val="both"/>
        <w:rPr>
          <w:rFonts w:ascii="Times New Roman" w:hAnsi="Times New Roman" w:cs="Times New Roman"/>
          <w:b/>
          <w:bCs/>
          <w:sz w:val="36"/>
          <w:szCs w:val="36"/>
        </w:rPr>
      </w:pPr>
      <w:r>
        <w:rPr>
          <w:rFonts w:ascii="Times New Roman" w:hAnsi="Times New Roman" w:cs="Times New Roman"/>
          <w:b/>
          <w:sz w:val="36"/>
          <w:szCs w:val="36"/>
        </w:rPr>
        <w:lastRenderedPageBreak/>
        <w:t>Paper 3</w:t>
      </w:r>
      <w:r w:rsidR="00705C29">
        <w:rPr>
          <w:rFonts w:ascii="Times New Roman" w:hAnsi="Times New Roman" w:cs="Times New Roman"/>
          <w:b/>
          <w:sz w:val="36"/>
          <w:szCs w:val="36"/>
        </w:rPr>
        <w:t>:</w:t>
      </w:r>
      <w:r w:rsidR="00705C29" w:rsidRPr="00D7730D">
        <w:t xml:space="preserve"> </w:t>
      </w:r>
      <w:r w:rsidRPr="00943D8A">
        <w:rPr>
          <w:rFonts w:ascii="Times New Roman" w:hAnsi="Times New Roman" w:cs="Times New Roman"/>
          <w:b/>
          <w:bCs/>
          <w:sz w:val="36"/>
          <w:szCs w:val="36"/>
        </w:rPr>
        <w:t>A state of the art of highways innovations in the Smart Age</w:t>
      </w:r>
    </w:p>
    <w:p w:rsidR="00705C29" w:rsidRDefault="00705C29" w:rsidP="00705C29">
      <w:pPr>
        <w:jc w:val="both"/>
        <w:rPr>
          <w:rFonts w:ascii="Times New Roman" w:hAnsi="Times New Roman" w:cs="Times New Roman"/>
          <w:b/>
          <w:sz w:val="36"/>
          <w:szCs w:val="36"/>
        </w:rPr>
      </w:pPr>
      <w:proofErr w:type="gramStart"/>
      <w:r>
        <w:rPr>
          <w:rFonts w:ascii="Times New Roman" w:hAnsi="Times New Roman" w:cs="Times New Roman"/>
          <w:b/>
          <w:sz w:val="36"/>
          <w:szCs w:val="36"/>
        </w:rPr>
        <w:t>Year :</w:t>
      </w:r>
      <w:proofErr w:type="gramEnd"/>
      <w:r>
        <w:rPr>
          <w:rFonts w:ascii="Times New Roman" w:hAnsi="Times New Roman" w:cs="Times New Roman"/>
          <w:b/>
          <w:sz w:val="36"/>
          <w:szCs w:val="36"/>
        </w:rPr>
        <w:t xml:space="preserve"> 2022</w:t>
      </w:r>
    </w:p>
    <w:p w:rsidR="00705C29" w:rsidRDefault="00705C29" w:rsidP="00D7730D">
      <w:pPr>
        <w:jc w:val="both"/>
        <w:rPr>
          <w:rFonts w:ascii="Times New Roman" w:hAnsi="Times New Roman" w:cs="Times New Roman"/>
          <w:sz w:val="36"/>
          <w:szCs w:val="36"/>
        </w:rPr>
      </w:pPr>
      <w:proofErr w:type="gramStart"/>
      <w:r>
        <w:rPr>
          <w:rFonts w:ascii="Times New Roman" w:hAnsi="Times New Roman" w:cs="Times New Roman"/>
          <w:b/>
          <w:sz w:val="36"/>
          <w:szCs w:val="36"/>
        </w:rPr>
        <w:t>Author :</w:t>
      </w:r>
      <w:proofErr w:type="gramEnd"/>
      <w:r>
        <w:rPr>
          <w:rFonts w:ascii="Times New Roman" w:hAnsi="Times New Roman" w:cs="Times New Roman"/>
          <w:b/>
          <w:sz w:val="36"/>
          <w:szCs w:val="36"/>
        </w:rPr>
        <w:t xml:space="preserve"> </w:t>
      </w:r>
      <w:r w:rsidR="00373A91" w:rsidRPr="00373A91">
        <w:rPr>
          <w:rFonts w:ascii="Times New Roman" w:hAnsi="Times New Roman" w:cs="Times New Roman"/>
          <w:sz w:val="36"/>
          <w:szCs w:val="36"/>
        </w:rPr>
        <w:t>J Kennedy and B Sexton</w:t>
      </w:r>
    </w:p>
    <w:p w:rsidR="00943D8A" w:rsidRDefault="00943D8A" w:rsidP="00D7730D">
      <w:pPr>
        <w:jc w:val="both"/>
        <w:rPr>
          <w:rFonts w:ascii="Times New Roman" w:hAnsi="Times New Roman" w:cs="Times New Roman"/>
          <w:sz w:val="36"/>
          <w:szCs w:val="36"/>
        </w:rPr>
      </w:pPr>
    </w:p>
    <w:p w:rsidR="00943D8A" w:rsidRPr="00943D8A" w:rsidRDefault="00943D8A" w:rsidP="00943D8A">
      <w:pPr>
        <w:jc w:val="both"/>
        <w:rPr>
          <w:rFonts w:ascii="Times New Roman" w:hAnsi="Times New Roman" w:cs="Times New Roman"/>
          <w:sz w:val="36"/>
          <w:szCs w:val="36"/>
        </w:rPr>
      </w:pPr>
      <w:r w:rsidRPr="00943D8A">
        <w:rPr>
          <w:rFonts w:ascii="Times New Roman" w:hAnsi="Times New Roman" w:cs="Times New Roman"/>
          <w:sz w:val="36"/>
          <w:szCs w:val="36"/>
        </w:rPr>
        <w:t>The paper aim was to offer an overview of the smart approach in road engineering by proposing a broad discussion about the current state of the art in smart road developments. Actually, the paper presented a general discussion on what “smart road” and “smart highway” really mean and what they can be. The use of functional definitions in the literature has allowed us to highlight the key functions of the smart road: self-awareness; information and connection; self-adaptability; energy harvesting. By examining each of these key functions, the paper offered a bird's eye view of the most modern technologies based on Information and Communications Technologies, such as end-user Internet service system, Internet of Things, Connection and Cooperation Services, Big Data, </w:t>
      </w:r>
      <w:hyperlink r:id="rId5" w:tooltip="Learn more about Augmented Reality from ScienceDirect's AI-generated Topic Pages" w:history="1">
        <w:r w:rsidRPr="00943D8A">
          <w:rPr>
            <w:rStyle w:val="Hyperlink"/>
            <w:rFonts w:ascii="Times New Roman" w:hAnsi="Times New Roman" w:cs="Times New Roman"/>
            <w:sz w:val="36"/>
            <w:szCs w:val="36"/>
          </w:rPr>
          <w:t>Augmented Reality</w:t>
        </w:r>
      </w:hyperlink>
      <w:r w:rsidRPr="00943D8A">
        <w:rPr>
          <w:rFonts w:ascii="Times New Roman" w:hAnsi="Times New Roman" w:cs="Times New Roman"/>
          <w:sz w:val="36"/>
          <w:szCs w:val="36"/>
        </w:rPr>
        <w:t>, Artificial Intelligence, Edge Computing. Alongside these, other innovative technologies were reviewed, which concern the use of Intelligent Materials or the exploitation of clean and </w:t>
      </w:r>
      <w:hyperlink r:id="rId6" w:tooltip="Learn more about renewable energy sources from ScienceDirect's AI-generated Topic Pages" w:history="1">
        <w:r w:rsidRPr="00943D8A">
          <w:rPr>
            <w:rStyle w:val="Hyperlink"/>
            <w:rFonts w:ascii="Times New Roman" w:hAnsi="Times New Roman" w:cs="Times New Roman"/>
            <w:sz w:val="36"/>
            <w:szCs w:val="36"/>
          </w:rPr>
          <w:t>renewable energy sources</w:t>
        </w:r>
      </w:hyperlink>
      <w:r w:rsidRPr="00943D8A">
        <w:rPr>
          <w:rFonts w:ascii="Times New Roman" w:hAnsi="Times New Roman" w:cs="Times New Roman"/>
          <w:sz w:val="36"/>
          <w:szCs w:val="36"/>
        </w:rPr>
        <w:t>.</w:t>
      </w:r>
    </w:p>
    <w:p w:rsidR="00943D8A" w:rsidRDefault="00943D8A" w:rsidP="00D7730D">
      <w:pPr>
        <w:jc w:val="both"/>
        <w:rPr>
          <w:rFonts w:ascii="Times New Roman" w:hAnsi="Times New Roman" w:cs="Times New Roman"/>
          <w:sz w:val="36"/>
          <w:szCs w:val="36"/>
        </w:rPr>
      </w:pPr>
    </w:p>
    <w:p w:rsidR="00943D8A" w:rsidRDefault="00943D8A" w:rsidP="00D7730D">
      <w:pPr>
        <w:jc w:val="both"/>
        <w:rPr>
          <w:rFonts w:ascii="Times New Roman" w:hAnsi="Times New Roman" w:cs="Times New Roman"/>
          <w:sz w:val="36"/>
          <w:szCs w:val="36"/>
        </w:rPr>
      </w:pPr>
    </w:p>
    <w:p w:rsidR="00943D8A" w:rsidRPr="00943D8A" w:rsidRDefault="00943D8A" w:rsidP="00943D8A">
      <w:pPr>
        <w:jc w:val="both"/>
        <w:rPr>
          <w:b/>
          <w:bCs/>
        </w:rPr>
      </w:pPr>
      <w:r>
        <w:rPr>
          <w:rFonts w:ascii="Times New Roman" w:hAnsi="Times New Roman" w:cs="Times New Roman"/>
          <w:b/>
          <w:sz w:val="36"/>
          <w:szCs w:val="36"/>
        </w:rPr>
        <w:lastRenderedPageBreak/>
        <w:t>Paper 4</w:t>
      </w:r>
      <w:r>
        <w:rPr>
          <w:rFonts w:ascii="Times New Roman" w:hAnsi="Times New Roman" w:cs="Times New Roman"/>
          <w:b/>
          <w:sz w:val="36"/>
          <w:szCs w:val="36"/>
        </w:rPr>
        <w:t>:</w:t>
      </w:r>
      <w:r w:rsidRPr="00943D8A">
        <w:rPr>
          <w:rFonts w:ascii="Arial" w:eastAsia="Times New Roman" w:hAnsi="Arial" w:cs="Arial"/>
          <w:color w:val="333333"/>
          <w:kern w:val="36"/>
          <w:sz w:val="48"/>
          <w:szCs w:val="48"/>
        </w:rPr>
        <w:t xml:space="preserve"> </w:t>
      </w:r>
      <w:r w:rsidRPr="00943D8A">
        <w:rPr>
          <w:rFonts w:ascii="Times New Roman" w:hAnsi="Times New Roman" w:cs="Times New Roman"/>
          <w:b/>
          <w:bCs/>
          <w:sz w:val="36"/>
          <w:szCs w:val="36"/>
        </w:rPr>
        <w:t>Automatic road traffic signs detection and recognition</w:t>
      </w:r>
    </w:p>
    <w:p w:rsidR="00943D8A" w:rsidRDefault="00943D8A" w:rsidP="00943D8A">
      <w:pPr>
        <w:jc w:val="both"/>
        <w:rPr>
          <w:rFonts w:ascii="Times New Roman" w:hAnsi="Times New Roman" w:cs="Times New Roman"/>
          <w:b/>
          <w:sz w:val="36"/>
          <w:szCs w:val="36"/>
        </w:rPr>
      </w:pPr>
      <w:proofErr w:type="gramStart"/>
      <w:r>
        <w:rPr>
          <w:rFonts w:ascii="Times New Roman" w:hAnsi="Times New Roman" w:cs="Times New Roman"/>
          <w:b/>
          <w:sz w:val="36"/>
          <w:szCs w:val="36"/>
        </w:rPr>
        <w:t>Year :</w:t>
      </w:r>
      <w:proofErr w:type="gramEnd"/>
      <w:r>
        <w:rPr>
          <w:rFonts w:ascii="Times New Roman" w:hAnsi="Times New Roman" w:cs="Times New Roman"/>
          <w:b/>
          <w:sz w:val="36"/>
          <w:szCs w:val="36"/>
        </w:rPr>
        <w:t xml:space="preserve"> 2021</w:t>
      </w:r>
    </w:p>
    <w:p w:rsidR="00340E8D" w:rsidRDefault="00943D8A" w:rsidP="00340E8D">
      <w:pPr>
        <w:jc w:val="both"/>
        <w:rPr>
          <w:rFonts w:ascii="Times New Roman" w:hAnsi="Times New Roman" w:cs="Times New Roman"/>
          <w:sz w:val="36"/>
          <w:szCs w:val="36"/>
        </w:rPr>
      </w:pPr>
      <w:proofErr w:type="gramStart"/>
      <w:r>
        <w:rPr>
          <w:rFonts w:ascii="Times New Roman" w:hAnsi="Times New Roman" w:cs="Times New Roman"/>
          <w:b/>
          <w:sz w:val="36"/>
          <w:szCs w:val="36"/>
        </w:rPr>
        <w:t>Author :</w:t>
      </w:r>
      <w:proofErr w:type="gramEnd"/>
      <w:r>
        <w:rPr>
          <w:rFonts w:ascii="Times New Roman" w:hAnsi="Times New Roman" w:cs="Times New Roman"/>
          <w:b/>
          <w:sz w:val="36"/>
          <w:szCs w:val="36"/>
        </w:rPr>
        <w:t xml:space="preserve"> </w:t>
      </w:r>
      <w:r w:rsidR="00340E8D" w:rsidRPr="00340E8D">
        <w:rPr>
          <w:rFonts w:ascii="Times New Roman" w:hAnsi="Times New Roman" w:cs="Times New Roman"/>
          <w:sz w:val="36"/>
          <w:szCs w:val="36"/>
        </w:rPr>
        <w:t xml:space="preserve">W. H. D. Fernando; S. </w:t>
      </w:r>
      <w:proofErr w:type="spellStart"/>
      <w:r w:rsidR="00340E8D" w:rsidRPr="00340E8D">
        <w:rPr>
          <w:rFonts w:ascii="Times New Roman" w:hAnsi="Times New Roman" w:cs="Times New Roman"/>
          <w:sz w:val="36"/>
          <w:szCs w:val="36"/>
        </w:rPr>
        <w:t>Sotheeswaran</w:t>
      </w:r>
      <w:proofErr w:type="spellEnd"/>
    </w:p>
    <w:p w:rsidR="00340E8D" w:rsidRDefault="00340E8D" w:rsidP="00340E8D">
      <w:pPr>
        <w:jc w:val="both"/>
        <w:rPr>
          <w:rFonts w:ascii="Times New Roman" w:hAnsi="Times New Roman" w:cs="Times New Roman"/>
          <w:sz w:val="36"/>
          <w:szCs w:val="36"/>
        </w:rPr>
      </w:pPr>
    </w:p>
    <w:p w:rsidR="00340E8D" w:rsidRPr="00340E8D" w:rsidRDefault="00340E8D" w:rsidP="00340E8D">
      <w:pPr>
        <w:jc w:val="both"/>
        <w:rPr>
          <w:rFonts w:ascii="Times New Roman" w:hAnsi="Times New Roman" w:cs="Times New Roman"/>
          <w:sz w:val="36"/>
          <w:szCs w:val="36"/>
        </w:rPr>
      </w:pPr>
      <w:r w:rsidRPr="00340E8D">
        <w:rPr>
          <w:rFonts w:ascii="Times New Roman" w:hAnsi="Times New Roman" w:cs="Times New Roman"/>
          <w:sz w:val="36"/>
          <w:szCs w:val="36"/>
        </w:rPr>
        <w:t xml:space="preserve"> The traffic sign detection and recognition system (TSDR) play an essential role in the intelligent transportation system (ITS). TSDR can be utilized for driver assistance and, eventually, driverless cars to reduce accidents. When driving an automobile, the driver's attention is usually drawn to the road. On the other hand, most traffic signs are situated on the side of the road, which may have contributed to the collision. TSDR allows drivers to view traffic sign information without having to divert their attention. Due to the existence of a large background, clutter, fluctuating degrees of illumination, varying sizes of traffic signs, and changing weather conditions, TSDR is an important but difficult process in intelligent transport systems. Many efforts have been made to find answers to the major issues that they face. The objective of this study addresses road traffic sign detection and recognition using a technique that initially detects the bounding box of a traffic sign. Then the detected traffic sign will be recognized for usage in a speeded-up process. Since safe driving necessitates real-time traffic sign detection, the YOLOv4 network was employed in this research. YOLOv4 was evaluated on our dataset, which consisted of manual </w:t>
      </w:r>
      <w:r w:rsidRPr="00340E8D">
        <w:rPr>
          <w:rFonts w:ascii="Times New Roman" w:hAnsi="Times New Roman" w:cs="Times New Roman"/>
          <w:sz w:val="36"/>
          <w:szCs w:val="36"/>
        </w:rPr>
        <w:lastRenderedPageBreak/>
        <w:t>annotations to identify 43 distinctive traffic signs classes. It was able to achieve an average recognition accuracy of 84.7%. Overall, the work adds by presenting a basic yet effective model for real-time detection and recognition of traffic signs.</w:t>
      </w:r>
      <w:bookmarkStart w:id="0" w:name="_GoBack"/>
      <w:bookmarkEnd w:id="0"/>
    </w:p>
    <w:p w:rsidR="00943D8A" w:rsidRDefault="00943D8A" w:rsidP="00943D8A">
      <w:pPr>
        <w:jc w:val="both"/>
        <w:rPr>
          <w:rFonts w:ascii="Times New Roman" w:hAnsi="Times New Roman" w:cs="Times New Roman"/>
          <w:sz w:val="36"/>
          <w:szCs w:val="36"/>
        </w:rPr>
      </w:pPr>
    </w:p>
    <w:p w:rsidR="00943D8A" w:rsidRPr="00D7730D" w:rsidRDefault="00943D8A" w:rsidP="00D7730D">
      <w:pPr>
        <w:jc w:val="both"/>
        <w:rPr>
          <w:rFonts w:ascii="Times New Roman" w:hAnsi="Times New Roman" w:cs="Times New Roman"/>
          <w:sz w:val="36"/>
          <w:szCs w:val="36"/>
        </w:rPr>
      </w:pPr>
    </w:p>
    <w:sectPr w:rsidR="00943D8A" w:rsidRPr="00D77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730D"/>
    <w:rsid w:val="00340E8D"/>
    <w:rsid w:val="00373A91"/>
    <w:rsid w:val="00705C29"/>
    <w:rsid w:val="00943D8A"/>
    <w:rsid w:val="00D7730D"/>
    <w:rsid w:val="00FF7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43D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43D8A"/>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43D8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43D8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43D8A"/>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43D8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497363">
      <w:bodyDiv w:val="1"/>
      <w:marLeft w:val="0"/>
      <w:marRight w:val="0"/>
      <w:marTop w:val="0"/>
      <w:marBottom w:val="0"/>
      <w:divBdr>
        <w:top w:val="none" w:sz="0" w:space="0" w:color="auto"/>
        <w:left w:val="none" w:sz="0" w:space="0" w:color="auto"/>
        <w:bottom w:val="none" w:sz="0" w:space="0" w:color="auto"/>
        <w:right w:val="none" w:sz="0" w:space="0" w:color="auto"/>
      </w:divBdr>
    </w:div>
    <w:div w:id="293146814">
      <w:bodyDiv w:val="1"/>
      <w:marLeft w:val="0"/>
      <w:marRight w:val="0"/>
      <w:marTop w:val="0"/>
      <w:marBottom w:val="0"/>
      <w:divBdr>
        <w:top w:val="none" w:sz="0" w:space="0" w:color="auto"/>
        <w:left w:val="none" w:sz="0" w:space="0" w:color="auto"/>
        <w:bottom w:val="none" w:sz="0" w:space="0" w:color="auto"/>
        <w:right w:val="none" w:sz="0" w:space="0" w:color="auto"/>
      </w:divBdr>
    </w:div>
    <w:div w:id="445346464">
      <w:bodyDiv w:val="1"/>
      <w:marLeft w:val="0"/>
      <w:marRight w:val="0"/>
      <w:marTop w:val="0"/>
      <w:marBottom w:val="0"/>
      <w:divBdr>
        <w:top w:val="none" w:sz="0" w:space="0" w:color="auto"/>
        <w:left w:val="none" w:sz="0" w:space="0" w:color="auto"/>
        <w:bottom w:val="none" w:sz="0" w:space="0" w:color="auto"/>
        <w:right w:val="none" w:sz="0" w:space="0" w:color="auto"/>
      </w:divBdr>
    </w:div>
    <w:div w:id="585386881">
      <w:bodyDiv w:val="1"/>
      <w:marLeft w:val="0"/>
      <w:marRight w:val="0"/>
      <w:marTop w:val="0"/>
      <w:marBottom w:val="0"/>
      <w:divBdr>
        <w:top w:val="none" w:sz="0" w:space="0" w:color="auto"/>
        <w:left w:val="none" w:sz="0" w:space="0" w:color="auto"/>
        <w:bottom w:val="none" w:sz="0" w:space="0" w:color="auto"/>
        <w:right w:val="none" w:sz="0" w:space="0" w:color="auto"/>
      </w:divBdr>
    </w:div>
    <w:div w:id="865556277">
      <w:bodyDiv w:val="1"/>
      <w:marLeft w:val="0"/>
      <w:marRight w:val="0"/>
      <w:marTop w:val="0"/>
      <w:marBottom w:val="0"/>
      <w:divBdr>
        <w:top w:val="none" w:sz="0" w:space="0" w:color="auto"/>
        <w:left w:val="none" w:sz="0" w:space="0" w:color="auto"/>
        <w:bottom w:val="none" w:sz="0" w:space="0" w:color="auto"/>
        <w:right w:val="none" w:sz="0" w:space="0" w:color="auto"/>
      </w:divBdr>
    </w:div>
    <w:div w:id="1274240585">
      <w:bodyDiv w:val="1"/>
      <w:marLeft w:val="0"/>
      <w:marRight w:val="0"/>
      <w:marTop w:val="0"/>
      <w:marBottom w:val="0"/>
      <w:divBdr>
        <w:top w:val="none" w:sz="0" w:space="0" w:color="auto"/>
        <w:left w:val="none" w:sz="0" w:space="0" w:color="auto"/>
        <w:bottom w:val="none" w:sz="0" w:space="0" w:color="auto"/>
        <w:right w:val="none" w:sz="0" w:space="0" w:color="auto"/>
      </w:divBdr>
    </w:div>
    <w:div w:id="1788309232">
      <w:bodyDiv w:val="1"/>
      <w:marLeft w:val="0"/>
      <w:marRight w:val="0"/>
      <w:marTop w:val="0"/>
      <w:marBottom w:val="0"/>
      <w:divBdr>
        <w:top w:val="none" w:sz="0" w:space="0" w:color="auto"/>
        <w:left w:val="none" w:sz="0" w:space="0" w:color="auto"/>
        <w:bottom w:val="none" w:sz="0" w:space="0" w:color="auto"/>
        <w:right w:val="none" w:sz="0" w:space="0" w:color="auto"/>
      </w:divBdr>
      <w:divsChild>
        <w:div w:id="448360857">
          <w:marLeft w:val="0"/>
          <w:marRight w:val="0"/>
          <w:marTop w:val="0"/>
          <w:marBottom w:val="0"/>
          <w:divBdr>
            <w:top w:val="none" w:sz="0" w:space="0" w:color="auto"/>
            <w:left w:val="none" w:sz="0" w:space="0" w:color="auto"/>
            <w:bottom w:val="none" w:sz="0" w:space="0" w:color="auto"/>
            <w:right w:val="none" w:sz="0" w:space="0" w:color="auto"/>
          </w:divBdr>
          <w:divsChild>
            <w:div w:id="1883859279">
              <w:marLeft w:val="0"/>
              <w:marRight w:val="0"/>
              <w:marTop w:val="0"/>
              <w:marBottom w:val="0"/>
              <w:divBdr>
                <w:top w:val="none" w:sz="0" w:space="0" w:color="auto"/>
                <w:left w:val="none" w:sz="0" w:space="0" w:color="auto"/>
                <w:bottom w:val="none" w:sz="0" w:space="0" w:color="auto"/>
                <w:right w:val="none" w:sz="0" w:space="0" w:color="auto"/>
              </w:divBdr>
              <w:divsChild>
                <w:div w:id="1510631638">
                  <w:marLeft w:val="0"/>
                  <w:marRight w:val="0"/>
                  <w:marTop w:val="0"/>
                  <w:marBottom w:val="0"/>
                  <w:divBdr>
                    <w:top w:val="none" w:sz="0" w:space="0" w:color="auto"/>
                    <w:left w:val="none" w:sz="0" w:space="0" w:color="auto"/>
                    <w:bottom w:val="none" w:sz="0" w:space="0" w:color="auto"/>
                    <w:right w:val="none" w:sz="0" w:space="0" w:color="auto"/>
                  </w:divBdr>
                  <w:divsChild>
                    <w:div w:id="1877347565">
                      <w:marLeft w:val="0"/>
                      <w:marRight w:val="0"/>
                      <w:marTop w:val="0"/>
                      <w:marBottom w:val="0"/>
                      <w:divBdr>
                        <w:top w:val="none" w:sz="0" w:space="0" w:color="auto"/>
                        <w:left w:val="none" w:sz="0" w:space="0" w:color="auto"/>
                        <w:bottom w:val="none" w:sz="0" w:space="0" w:color="auto"/>
                        <w:right w:val="none" w:sz="0" w:space="0" w:color="auto"/>
                      </w:divBdr>
                      <w:divsChild>
                        <w:div w:id="16483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79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sciencedirect.com/topics/engineering/renewable-energy-source" TargetMode="External"/><Relationship Id="rId5" Type="http://schemas.openxmlformats.org/officeDocument/2006/relationships/hyperlink" Target="https://www.sciencedirect.com/topics/engineering/augmented-reali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6</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ThisPC</dc:creator>
  <cp:lastModifiedBy>ThisPC</cp:lastModifiedBy>
  <cp:revision>1</cp:revision>
  <dcterms:created xsi:type="dcterms:W3CDTF">2022-10-16T14:18:00Z</dcterms:created>
  <dcterms:modified xsi:type="dcterms:W3CDTF">2022-10-16T15:08:00Z</dcterms:modified>
</cp:coreProperties>
</file>