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E0E31E8"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2F0E69A" w:rsidR="005B2106" w:rsidRDefault="00C87555" w:rsidP="005C23C7">
            <w:r>
              <w:t>10</w:t>
            </w:r>
            <w:r w:rsidR="005B2106">
              <w:t xml:space="preserve"> </w:t>
            </w:r>
            <w:r>
              <w:t>Octobe</w:t>
            </w:r>
            <w:r w:rsidR="005B2106">
              <w:t>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07E6EA5" w:rsidR="00FE2407" w:rsidRDefault="00FE2407" w:rsidP="00FE2407">
            <w:r w:rsidRPr="00AB20AC">
              <w:rPr>
                <w:rFonts w:cstheme="minorHAnsi"/>
              </w:rPr>
              <w:t>PNT2022TMID</w:t>
            </w:r>
            <w:r w:rsidR="00C87555">
              <w:rPr>
                <w:rFonts w:cstheme="minorHAnsi"/>
              </w:rPr>
              <w:t>19738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EB57545" w:rsidR="00FE2407" w:rsidRDefault="00C87555" w:rsidP="00FE2407">
            <w:r>
              <w:t>NEWS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1D09B074" w:rsidR="00DB6A25" w:rsidRPr="003C4A8E" w:rsidRDefault="003C4A8E" w:rsidP="00DB6A25">
      <w:pPr>
        <w:rPr>
          <w:b/>
          <w:bCs/>
          <w:sz w:val="24"/>
          <w:szCs w:val="24"/>
        </w:rPr>
      </w:pPr>
      <w:r w:rsidRPr="003C4A8E">
        <w:rPr>
          <w:b/>
          <w:bCs/>
          <w:sz w:val="24"/>
          <w:szCs w:val="24"/>
        </w:rPr>
        <w:t xml:space="preserve">Customer Problem </w:t>
      </w:r>
      <w:r w:rsidR="00C87555" w:rsidRPr="003C4A8E">
        <w:rPr>
          <w:b/>
          <w:bCs/>
          <w:sz w:val="24"/>
          <w:szCs w:val="24"/>
        </w:rPr>
        <w:t>Statement:</w:t>
      </w:r>
    </w:p>
    <w:p w14:paraId="2C8D0D51" w14:textId="441ACA2D" w:rsidR="00C87555" w:rsidRDefault="00C87555" w:rsidP="003C4A8E">
      <w:pPr>
        <w:jc w:val="both"/>
        <w:rPr>
          <w:sz w:val="24"/>
          <w:szCs w:val="24"/>
        </w:rPr>
      </w:pPr>
      <w:r>
        <w:rPr>
          <w:rFonts w:ascii="Arial" w:hAnsi="Arial" w:cs="Arial"/>
          <w:color w:val="000000"/>
          <w:shd w:val="clear" w:color="auto" w:fill="FFFFFF"/>
        </w:rPr>
        <w:t>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14:paraId="52800EF1" w14:textId="7E5B5EAF" w:rsidR="003E3A16" w:rsidRPr="003C4A8E" w:rsidRDefault="00C87555" w:rsidP="00DB6A25">
      <w:pPr>
        <w:rPr>
          <w:sz w:val="24"/>
          <w:szCs w:val="24"/>
        </w:rPr>
      </w:pPr>
      <w:r>
        <w:rPr>
          <w:noProof/>
          <w:sz w:val="24"/>
          <w:szCs w:val="24"/>
        </w:rPr>
        <w:drawing>
          <wp:inline distT="0" distB="0" distL="0" distR="0" wp14:anchorId="124C5C55" wp14:editId="7A2023E6">
            <wp:extent cx="5731250" cy="3499338"/>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2559" cy="3518455"/>
                    </a:xfrm>
                    <a:prstGeom prst="rect">
                      <a:avLst/>
                    </a:prstGeom>
                  </pic:spPr>
                </pic:pic>
              </a:graphicData>
            </a:graphic>
          </wp:inline>
        </w:drawing>
      </w:r>
    </w:p>
    <w:tbl>
      <w:tblPr>
        <w:tblStyle w:val="TableGrid"/>
        <w:tblW w:w="10060" w:type="dxa"/>
        <w:tblLook w:val="04A0" w:firstRow="1" w:lastRow="0" w:firstColumn="1" w:lastColumn="0" w:noHBand="0" w:noVBand="1"/>
      </w:tblPr>
      <w:tblGrid>
        <w:gridCol w:w="1697"/>
        <w:gridCol w:w="1396"/>
        <w:gridCol w:w="1520"/>
        <w:gridCol w:w="1411"/>
        <w:gridCol w:w="1753"/>
        <w:gridCol w:w="2283"/>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960F9EC" w:rsidR="003E3A16" w:rsidRDefault="00C87555" w:rsidP="003E3A16">
            <w:pPr>
              <w:rPr>
                <w:sz w:val="24"/>
                <w:szCs w:val="24"/>
              </w:rPr>
            </w:pPr>
            <w:r>
              <w:rPr>
                <w:sz w:val="24"/>
                <w:szCs w:val="24"/>
              </w:rPr>
              <w:t>A news reader</w:t>
            </w:r>
          </w:p>
        </w:tc>
        <w:tc>
          <w:tcPr>
            <w:tcW w:w="1559" w:type="dxa"/>
          </w:tcPr>
          <w:p w14:paraId="27DCD5BC" w14:textId="338D59AE" w:rsidR="003E3A16" w:rsidRDefault="00C87555" w:rsidP="003E3A16">
            <w:pPr>
              <w:rPr>
                <w:sz w:val="24"/>
                <w:szCs w:val="24"/>
              </w:rPr>
            </w:pPr>
            <w:r>
              <w:rPr>
                <w:sz w:val="24"/>
                <w:szCs w:val="24"/>
              </w:rPr>
              <w:t>Gain knowledge</w:t>
            </w:r>
          </w:p>
        </w:tc>
        <w:tc>
          <w:tcPr>
            <w:tcW w:w="1207" w:type="dxa"/>
          </w:tcPr>
          <w:p w14:paraId="5E00590C" w14:textId="5FF1F5AB" w:rsidR="003E3A16" w:rsidRDefault="00C87555" w:rsidP="003E3A16">
            <w:pPr>
              <w:rPr>
                <w:sz w:val="24"/>
                <w:szCs w:val="24"/>
              </w:rPr>
            </w:pPr>
            <w:r>
              <w:rPr>
                <w:sz w:val="24"/>
                <w:szCs w:val="24"/>
              </w:rPr>
              <w:t>Paid subscription for daily news</w:t>
            </w:r>
          </w:p>
        </w:tc>
        <w:tc>
          <w:tcPr>
            <w:tcW w:w="1501" w:type="dxa"/>
          </w:tcPr>
          <w:p w14:paraId="4E6513B3" w14:textId="1D250298" w:rsidR="003E3A16" w:rsidRDefault="00C87555" w:rsidP="003E3A16">
            <w:pPr>
              <w:rPr>
                <w:sz w:val="24"/>
                <w:szCs w:val="24"/>
              </w:rPr>
            </w:pPr>
            <w:r>
              <w:rPr>
                <w:sz w:val="24"/>
                <w:szCs w:val="24"/>
              </w:rPr>
              <w:t>Lots of fake news</w:t>
            </w:r>
          </w:p>
        </w:tc>
        <w:tc>
          <w:tcPr>
            <w:tcW w:w="2537" w:type="dxa"/>
          </w:tcPr>
          <w:p w14:paraId="13F5731A" w14:textId="154613D5" w:rsidR="003E3A16" w:rsidRDefault="00C87555" w:rsidP="003E3A16">
            <w:pPr>
              <w:rPr>
                <w:sz w:val="24"/>
                <w:szCs w:val="24"/>
              </w:rPr>
            </w:pPr>
            <w:r>
              <w:rPr>
                <w:sz w:val="24"/>
                <w:szCs w:val="24"/>
              </w:rPr>
              <w:t>Frustrated</w:t>
            </w:r>
          </w:p>
          <w:p w14:paraId="16B19AEA" w14:textId="11F8E1A7" w:rsidR="00C87555" w:rsidRDefault="00C87555"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13F2A03B" w:rsidR="003E3A16" w:rsidRDefault="00C87555" w:rsidP="003E3A16">
            <w:pPr>
              <w:rPr>
                <w:sz w:val="24"/>
                <w:szCs w:val="24"/>
              </w:rPr>
            </w:pPr>
            <w:r>
              <w:rPr>
                <w:sz w:val="24"/>
                <w:szCs w:val="24"/>
              </w:rPr>
              <w:t>A news reader</w:t>
            </w:r>
          </w:p>
        </w:tc>
        <w:tc>
          <w:tcPr>
            <w:tcW w:w="1559" w:type="dxa"/>
          </w:tcPr>
          <w:p w14:paraId="439B6DA0" w14:textId="099558E1" w:rsidR="003E3A16" w:rsidRDefault="00C87555" w:rsidP="003E3A16">
            <w:pPr>
              <w:rPr>
                <w:sz w:val="24"/>
                <w:szCs w:val="24"/>
              </w:rPr>
            </w:pPr>
            <w:r>
              <w:rPr>
                <w:sz w:val="24"/>
                <w:szCs w:val="24"/>
              </w:rPr>
              <w:t>Information about the surrounding</w:t>
            </w:r>
          </w:p>
        </w:tc>
        <w:tc>
          <w:tcPr>
            <w:tcW w:w="1207" w:type="dxa"/>
          </w:tcPr>
          <w:p w14:paraId="3CC972BC" w14:textId="7C05C713" w:rsidR="003E3A16" w:rsidRDefault="00C87555" w:rsidP="003E3A16">
            <w:pPr>
              <w:rPr>
                <w:sz w:val="24"/>
                <w:szCs w:val="24"/>
              </w:rPr>
            </w:pPr>
            <w:r>
              <w:rPr>
                <w:sz w:val="24"/>
                <w:szCs w:val="24"/>
              </w:rPr>
              <w:t>Irrelevant content of news</w:t>
            </w:r>
          </w:p>
        </w:tc>
        <w:tc>
          <w:tcPr>
            <w:tcW w:w="1501" w:type="dxa"/>
          </w:tcPr>
          <w:p w14:paraId="174372E9" w14:textId="18485049" w:rsidR="003E3A16" w:rsidRDefault="00C87555" w:rsidP="003E3A16">
            <w:pPr>
              <w:rPr>
                <w:sz w:val="24"/>
                <w:szCs w:val="24"/>
              </w:rPr>
            </w:pPr>
            <w:r>
              <w:rPr>
                <w:sz w:val="24"/>
                <w:szCs w:val="24"/>
              </w:rPr>
              <w:t xml:space="preserve">Advertisements </w:t>
            </w:r>
          </w:p>
        </w:tc>
        <w:tc>
          <w:tcPr>
            <w:tcW w:w="2537" w:type="dxa"/>
          </w:tcPr>
          <w:p w14:paraId="48181681" w14:textId="5A395508" w:rsidR="003E3A16" w:rsidRDefault="00C87555" w:rsidP="003E3A16">
            <w:pPr>
              <w:rPr>
                <w:sz w:val="24"/>
                <w:szCs w:val="24"/>
              </w:rPr>
            </w:pPr>
            <w:r>
              <w:rPr>
                <w:sz w:val="24"/>
                <w:szCs w:val="24"/>
              </w:rPr>
              <w:t>Disappointed</w:t>
            </w:r>
          </w:p>
          <w:p w14:paraId="119C1B9B" w14:textId="187B2A72" w:rsidR="00C87555" w:rsidRDefault="00C87555"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7545D"/>
    <w:rsid w:val="007A3AE5"/>
    <w:rsid w:val="00913D31"/>
    <w:rsid w:val="009D3AA0"/>
    <w:rsid w:val="00AC7F0A"/>
    <w:rsid w:val="00C87555"/>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 Rohith</cp:lastModifiedBy>
  <cp:revision>3</cp:revision>
  <dcterms:created xsi:type="dcterms:W3CDTF">2022-09-18T16:51:00Z</dcterms:created>
  <dcterms:modified xsi:type="dcterms:W3CDTF">2022-10-17T10:11:00Z</dcterms:modified>
</cp:coreProperties>
</file>