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r>
              <w:t xml:space="preserve">31 October 2022 </w:t>
            </w:r>
          </w:p>
        </w:tc>
      </w:tr>
      <w:tr w:rsidR="00D25EA6" w14:paraId="48741F1E" w14:textId="77777777" w:rsidTr="005715CA">
        <w:trPr>
          <w:trHeight w:val="1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77777777" w:rsidR="00D25EA6" w:rsidRDefault="00000000">
            <w:pPr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530B65C0" w:rsidR="00D25EA6" w:rsidRDefault="00001AAE">
            <w:r>
              <w:t>JAYA KUMARAN S</w:t>
            </w:r>
            <w:r w:rsidR="00F875E7">
              <w:t xml:space="preserve"> 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77777777" w:rsidR="00D25EA6" w:rsidRDefault="00000000">
            <w:pPr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41C65EFB" w:rsidR="00D25EA6" w:rsidRDefault="00000000">
            <w:r>
              <w:t>9100191060</w:t>
            </w:r>
            <w:r w:rsidR="005715CA">
              <w:t>1</w:t>
            </w:r>
            <w:r w:rsidR="00001AAE">
              <w:t>7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2FE42927" w14:textId="77777777" w:rsidR="00D25EA6" w:rsidRDefault="00000000">
      <w:pPr>
        <w:spacing w:after="12"/>
        <w:ind w:left="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28F05DE" w14:textId="77777777" w:rsidR="00D25EA6" w:rsidRDefault="00000000">
      <w:pPr>
        <w:spacing w:after="17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>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proofErr w:type="spellStart"/>
      <w:r>
        <w:rPr>
          <w:b/>
        </w:rPr>
        <w:lastRenderedPageBreak/>
        <w:t>Diagram.json</w:t>
      </w:r>
      <w:proofErr w:type="spellEnd"/>
      <w:r>
        <w:rPr>
          <w:b/>
        </w:rPr>
        <w:t xml:space="preserve">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2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2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001AAE"/>
    <w:rsid w:val="00177F3F"/>
    <w:rsid w:val="002F4A19"/>
    <w:rsid w:val="00445227"/>
    <w:rsid w:val="005715CA"/>
    <w:rsid w:val="00D25EA6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monish kumar T S</cp:lastModifiedBy>
  <cp:revision>7</cp:revision>
  <dcterms:created xsi:type="dcterms:W3CDTF">2022-10-31T14:31:00Z</dcterms:created>
  <dcterms:modified xsi:type="dcterms:W3CDTF">2022-10-31T14:45:00Z</dcterms:modified>
</cp:coreProperties>
</file>