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25A5F" w14:textId="77777777" w:rsidR="003B6ABB" w:rsidRDefault="00000000">
      <w:pPr>
        <w:pStyle w:val="BodyText"/>
        <w:spacing w:before="21"/>
        <w:ind w:left="1623" w:right="1619"/>
        <w:jc w:val="center"/>
        <w:rPr>
          <w:u w:val="none"/>
        </w:rPr>
      </w:pPr>
      <w:r>
        <w:t>Develop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Node-RED</w:t>
      </w:r>
      <w:r>
        <w:rPr>
          <w:spacing w:val="-2"/>
        </w:rPr>
        <w:t xml:space="preserve"> </w:t>
      </w:r>
      <w:r>
        <w:t>Service.</w:t>
      </w:r>
    </w:p>
    <w:p w14:paraId="0271C668" w14:textId="77777777" w:rsidR="003B6ABB" w:rsidRDefault="00E434FC">
      <w:pPr>
        <w:spacing w:before="186"/>
        <w:ind w:left="1619" w:right="1619"/>
        <w:jc w:val="center"/>
        <w:rPr>
          <w:rFonts w:ascii="Calibri"/>
          <w:sz w:val="24"/>
        </w:rPr>
      </w:pPr>
      <w:r>
        <w:rPr>
          <w:rFonts w:ascii="Calibri"/>
          <w:sz w:val="24"/>
          <w:u w:val="single"/>
        </w:rPr>
        <w:t>Testing</w:t>
      </w:r>
      <w:r w:rsidR="00000000">
        <w:rPr>
          <w:rFonts w:ascii="Calibri"/>
          <w:spacing w:val="-1"/>
          <w:sz w:val="24"/>
          <w:u w:val="single"/>
        </w:rPr>
        <w:t xml:space="preserve"> </w:t>
      </w:r>
      <w:r w:rsidR="00000000">
        <w:rPr>
          <w:rFonts w:ascii="Calibri"/>
          <w:sz w:val="24"/>
          <w:u w:val="single"/>
        </w:rPr>
        <w:t>The Web</w:t>
      </w:r>
      <w:r w:rsidR="00000000">
        <w:rPr>
          <w:rFonts w:ascii="Calibri"/>
          <w:spacing w:val="-2"/>
          <w:sz w:val="24"/>
          <w:u w:val="single"/>
        </w:rPr>
        <w:t xml:space="preserve"> </w:t>
      </w:r>
      <w:r w:rsidR="00000000">
        <w:rPr>
          <w:rFonts w:ascii="Calibri"/>
          <w:sz w:val="24"/>
          <w:u w:val="single"/>
        </w:rPr>
        <w:t>Application</w:t>
      </w:r>
      <w:r w:rsidR="00000000">
        <w:rPr>
          <w:rFonts w:ascii="Calibri"/>
          <w:spacing w:val="-1"/>
          <w:sz w:val="24"/>
          <w:u w:val="single"/>
        </w:rPr>
        <w:t xml:space="preserve"> </w:t>
      </w:r>
    </w:p>
    <w:p w14:paraId="61D539BA" w14:textId="77777777" w:rsidR="003B6ABB" w:rsidRDefault="003B6ABB">
      <w:pPr>
        <w:pStyle w:val="BodyText"/>
        <w:spacing w:before="2"/>
        <w:rPr>
          <w:b w:val="0"/>
          <w:sz w:val="15"/>
          <w:u w:val="none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3"/>
        <w:gridCol w:w="6829"/>
      </w:tblGrid>
      <w:tr w:rsidR="003B6ABB" w14:paraId="6631AEE0" w14:textId="77777777">
        <w:trPr>
          <w:trHeight w:val="251"/>
        </w:trPr>
        <w:tc>
          <w:tcPr>
            <w:tcW w:w="2323" w:type="dxa"/>
            <w:tcBorders>
              <w:right w:val="single" w:sz="6" w:space="0" w:color="000000"/>
            </w:tcBorders>
          </w:tcPr>
          <w:p w14:paraId="4C148C62" w14:textId="77777777" w:rsidR="003B6ABB" w:rsidRDefault="00000000">
            <w:pPr>
              <w:pStyle w:val="TableParagraph"/>
              <w:spacing w:line="232" w:lineRule="exact"/>
              <w:ind w:left="107"/>
            </w:pPr>
            <w:r>
              <w:t>Date</w:t>
            </w:r>
          </w:p>
        </w:tc>
        <w:tc>
          <w:tcPr>
            <w:tcW w:w="6829" w:type="dxa"/>
            <w:tcBorders>
              <w:left w:val="single" w:sz="6" w:space="0" w:color="000000"/>
            </w:tcBorders>
          </w:tcPr>
          <w:p w14:paraId="4B5A6717" w14:textId="77777777" w:rsidR="003B6ABB" w:rsidRDefault="00000000">
            <w:pPr>
              <w:pStyle w:val="TableParagraph"/>
              <w:spacing w:line="232" w:lineRule="exact"/>
            </w:pPr>
            <w:r>
              <w:t>10</w:t>
            </w:r>
            <w:r>
              <w:rPr>
                <w:spacing w:val="-1"/>
              </w:rPr>
              <w:t xml:space="preserve"> </w:t>
            </w:r>
            <w:r>
              <w:t>November 2022</w:t>
            </w:r>
          </w:p>
        </w:tc>
      </w:tr>
      <w:tr w:rsidR="003B6ABB" w14:paraId="14641913" w14:textId="77777777">
        <w:trPr>
          <w:trHeight w:val="253"/>
        </w:trPr>
        <w:tc>
          <w:tcPr>
            <w:tcW w:w="2323" w:type="dxa"/>
            <w:tcBorders>
              <w:right w:val="single" w:sz="6" w:space="0" w:color="000000"/>
            </w:tcBorders>
          </w:tcPr>
          <w:p w14:paraId="1B0EB932" w14:textId="77777777" w:rsidR="003B6ABB" w:rsidRDefault="00000000">
            <w:pPr>
              <w:pStyle w:val="TableParagraph"/>
              <w:spacing w:line="234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6829" w:type="dxa"/>
            <w:tcBorders>
              <w:left w:val="single" w:sz="6" w:space="0" w:color="000000"/>
            </w:tcBorders>
          </w:tcPr>
          <w:p w14:paraId="1EE36345" w14:textId="77777777" w:rsidR="003B6ABB" w:rsidRDefault="00000000">
            <w:pPr>
              <w:pStyle w:val="TableParagraph"/>
              <w:spacing w:line="234" w:lineRule="exact"/>
            </w:pPr>
            <w:r>
              <w:t>PNT2022TMID47483</w:t>
            </w:r>
          </w:p>
        </w:tc>
      </w:tr>
      <w:tr w:rsidR="003B6ABB" w14:paraId="32813AFC" w14:textId="77777777">
        <w:trPr>
          <w:trHeight w:val="489"/>
        </w:trPr>
        <w:tc>
          <w:tcPr>
            <w:tcW w:w="2323" w:type="dxa"/>
            <w:tcBorders>
              <w:right w:val="single" w:sz="6" w:space="0" w:color="000000"/>
            </w:tcBorders>
          </w:tcPr>
          <w:p w14:paraId="5F229A8F" w14:textId="77777777" w:rsidR="003B6ABB" w:rsidRDefault="00000000">
            <w:pPr>
              <w:pStyle w:val="TableParagraph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6829" w:type="dxa"/>
            <w:tcBorders>
              <w:left w:val="single" w:sz="6" w:space="0" w:color="000000"/>
            </w:tcBorders>
          </w:tcPr>
          <w:p w14:paraId="4D9043AE" w14:textId="77777777" w:rsidR="003B6ABB" w:rsidRDefault="00000000">
            <w:pPr>
              <w:pStyle w:val="TableParagraph"/>
            </w:pPr>
            <w:r>
              <w:t>Project –</w:t>
            </w:r>
            <w:r>
              <w:rPr>
                <w:spacing w:val="-4"/>
              </w:rPr>
              <w:t xml:space="preserve"> </w:t>
            </w:r>
            <w:r>
              <w:t>Gas</w:t>
            </w:r>
            <w:r>
              <w:rPr>
                <w:spacing w:val="-1"/>
              </w:rPr>
              <w:t xml:space="preserve"> </w:t>
            </w:r>
            <w:r>
              <w:t>leakage</w:t>
            </w:r>
            <w:r>
              <w:rPr>
                <w:spacing w:val="-4"/>
              </w:rPr>
              <w:t xml:space="preserve"> </w:t>
            </w: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alerting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industries</w:t>
            </w:r>
          </w:p>
        </w:tc>
      </w:tr>
    </w:tbl>
    <w:p w14:paraId="22C0A80C" w14:textId="77777777" w:rsidR="003B6ABB" w:rsidRDefault="003B6ABB">
      <w:pPr>
        <w:pStyle w:val="BodyText"/>
        <w:rPr>
          <w:b w:val="0"/>
          <w:sz w:val="20"/>
          <w:u w:val="none"/>
        </w:rPr>
      </w:pPr>
    </w:p>
    <w:p w14:paraId="53FB874F" w14:textId="77777777" w:rsidR="003B6ABB" w:rsidRDefault="00E434FC">
      <w:pPr>
        <w:pStyle w:val="BodyText"/>
        <w:spacing w:before="6"/>
        <w:rPr>
          <w:b w:val="0"/>
          <w:sz w:val="13"/>
          <w:u w:val="none"/>
        </w:rPr>
      </w:pPr>
      <w:r>
        <w:rPr>
          <w:b w:val="0"/>
          <w:noProof/>
          <w:sz w:val="13"/>
          <w:u w:val="none"/>
        </w:rPr>
        <w:drawing>
          <wp:inline distT="0" distB="0" distL="0" distR="0" wp14:anchorId="708796ED" wp14:editId="1CB5E72E">
            <wp:extent cx="5962650" cy="2908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CF51" w14:textId="77777777" w:rsidR="00E434FC" w:rsidRDefault="00E434FC">
      <w:pPr>
        <w:pStyle w:val="BodyText"/>
        <w:spacing w:before="6"/>
        <w:rPr>
          <w:b w:val="0"/>
          <w:sz w:val="13"/>
          <w:u w:val="none"/>
        </w:rPr>
      </w:pPr>
    </w:p>
    <w:p w14:paraId="7C584CA9" w14:textId="77777777" w:rsidR="00E434FC" w:rsidRDefault="00E434FC">
      <w:pPr>
        <w:pStyle w:val="BodyText"/>
        <w:spacing w:before="6"/>
        <w:rPr>
          <w:b w:val="0"/>
          <w:sz w:val="13"/>
          <w:u w:val="none"/>
        </w:rPr>
      </w:pPr>
    </w:p>
    <w:p w14:paraId="6281E182" w14:textId="77777777" w:rsidR="00E434FC" w:rsidRDefault="00E434FC">
      <w:pPr>
        <w:pStyle w:val="BodyText"/>
        <w:spacing w:before="6"/>
        <w:rPr>
          <w:b w:val="0"/>
          <w:sz w:val="13"/>
          <w:u w:val="none"/>
        </w:rPr>
      </w:pPr>
    </w:p>
    <w:p w14:paraId="2BB52AA5" w14:textId="77777777" w:rsidR="00E434FC" w:rsidRDefault="00E434FC">
      <w:pPr>
        <w:pStyle w:val="BodyText"/>
        <w:spacing w:before="6"/>
        <w:rPr>
          <w:b w:val="0"/>
          <w:sz w:val="13"/>
          <w:u w:val="none"/>
        </w:rPr>
      </w:pPr>
    </w:p>
    <w:p w14:paraId="6031BD6D" w14:textId="77777777" w:rsidR="00E434FC" w:rsidRDefault="00E434FC">
      <w:pPr>
        <w:pStyle w:val="BodyText"/>
        <w:spacing w:before="6"/>
        <w:rPr>
          <w:b w:val="0"/>
          <w:sz w:val="13"/>
          <w:u w:val="none"/>
        </w:rPr>
      </w:pPr>
    </w:p>
    <w:p w14:paraId="6F3CF55B" w14:textId="77777777" w:rsidR="00E434FC" w:rsidRDefault="00E434FC">
      <w:pPr>
        <w:pStyle w:val="BodyText"/>
        <w:spacing w:before="6"/>
        <w:rPr>
          <w:b w:val="0"/>
          <w:sz w:val="13"/>
          <w:u w:val="none"/>
        </w:rPr>
      </w:pPr>
    </w:p>
    <w:p w14:paraId="109DA071" w14:textId="77777777" w:rsidR="00E434FC" w:rsidRDefault="00E434FC">
      <w:pPr>
        <w:pStyle w:val="BodyText"/>
        <w:spacing w:before="6"/>
        <w:rPr>
          <w:b w:val="0"/>
          <w:sz w:val="13"/>
          <w:u w:val="none"/>
        </w:rPr>
      </w:pPr>
      <w:r>
        <w:rPr>
          <w:b w:val="0"/>
          <w:noProof/>
          <w:sz w:val="13"/>
          <w:u w:val="none"/>
        </w:rPr>
        <w:drawing>
          <wp:inline distT="0" distB="0" distL="0" distR="0" wp14:anchorId="0972848A" wp14:editId="095357C9">
            <wp:extent cx="5962650" cy="2887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D69C" w14:textId="77777777" w:rsidR="00E434FC" w:rsidRDefault="00E434FC">
      <w:pPr>
        <w:pStyle w:val="BodyText"/>
        <w:spacing w:before="6"/>
        <w:rPr>
          <w:b w:val="0"/>
          <w:sz w:val="13"/>
          <w:u w:val="none"/>
        </w:rPr>
      </w:pPr>
    </w:p>
    <w:p w14:paraId="28D5E40F" w14:textId="77777777" w:rsidR="00E434FC" w:rsidRDefault="00E434FC">
      <w:pPr>
        <w:pStyle w:val="BodyText"/>
        <w:spacing w:before="6"/>
        <w:rPr>
          <w:b w:val="0"/>
          <w:sz w:val="13"/>
          <w:u w:val="none"/>
        </w:rPr>
      </w:pPr>
    </w:p>
    <w:p w14:paraId="309ACE92" w14:textId="77777777" w:rsidR="00E434FC" w:rsidRDefault="00E434FC">
      <w:pPr>
        <w:pStyle w:val="BodyText"/>
        <w:spacing w:before="6"/>
        <w:rPr>
          <w:b w:val="0"/>
          <w:sz w:val="13"/>
          <w:u w:val="none"/>
        </w:rPr>
      </w:pPr>
    </w:p>
    <w:p w14:paraId="3DF37694" w14:textId="77777777" w:rsidR="00E434FC" w:rsidRDefault="00E434FC">
      <w:pPr>
        <w:pStyle w:val="BodyText"/>
        <w:spacing w:before="6"/>
        <w:rPr>
          <w:b w:val="0"/>
          <w:sz w:val="13"/>
          <w:u w:val="none"/>
        </w:rPr>
      </w:pPr>
    </w:p>
    <w:p w14:paraId="4018E6CE" w14:textId="77777777" w:rsidR="00E434FC" w:rsidRDefault="00E434FC">
      <w:pPr>
        <w:pStyle w:val="BodyText"/>
        <w:spacing w:before="6"/>
        <w:rPr>
          <w:b w:val="0"/>
          <w:sz w:val="13"/>
          <w:u w:val="none"/>
        </w:rPr>
      </w:pPr>
    </w:p>
    <w:p w14:paraId="165B3AEA" w14:textId="77777777" w:rsidR="00E434FC" w:rsidRDefault="00E434FC">
      <w:pPr>
        <w:pStyle w:val="BodyText"/>
        <w:spacing w:before="6"/>
        <w:rPr>
          <w:b w:val="0"/>
          <w:sz w:val="13"/>
          <w:u w:val="none"/>
        </w:rPr>
      </w:pPr>
    </w:p>
    <w:p w14:paraId="44EFE0D3" w14:textId="77777777" w:rsidR="00E434FC" w:rsidRDefault="00E434FC">
      <w:pPr>
        <w:pStyle w:val="BodyText"/>
        <w:spacing w:before="6"/>
        <w:rPr>
          <w:b w:val="0"/>
          <w:sz w:val="13"/>
          <w:u w:val="none"/>
        </w:rPr>
      </w:pPr>
    </w:p>
    <w:p w14:paraId="4190D2DF" w14:textId="77777777" w:rsidR="00E434FC" w:rsidRDefault="00E434FC">
      <w:pPr>
        <w:pStyle w:val="BodyText"/>
        <w:spacing w:before="6"/>
        <w:rPr>
          <w:b w:val="0"/>
          <w:sz w:val="13"/>
          <w:u w:val="none"/>
        </w:rPr>
      </w:pPr>
    </w:p>
    <w:p w14:paraId="6BF69524" w14:textId="77777777" w:rsidR="00E434FC" w:rsidRDefault="00E434FC">
      <w:pPr>
        <w:pStyle w:val="BodyText"/>
        <w:spacing w:before="6"/>
        <w:rPr>
          <w:b w:val="0"/>
          <w:sz w:val="13"/>
          <w:u w:val="none"/>
        </w:rPr>
      </w:pPr>
    </w:p>
    <w:p w14:paraId="6DC48800" w14:textId="77777777" w:rsidR="00E434FC" w:rsidRDefault="00E434FC">
      <w:pPr>
        <w:pStyle w:val="BodyText"/>
        <w:spacing w:before="6"/>
        <w:rPr>
          <w:b w:val="0"/>
          <w:sz w:val="13"/>
          <w:u w:val="none"/>
        </w:rPr>
      </w:pPr>
    </w:p>
    <w:p w14:paraId="27A26701" w14:textId="77777777" w:rsidR="00E434FC" w:rsidRDefault="00E434FC">
      <w:pPr>
        <w:pStyle w:val="BodyText"/>
        <w:spacing w:before="6"/>
        <w:rPr>
          <w:b w:val="0"/>
          <w:sz w:val="13"/>
          <w:u w:val="none"/>
        </w:rPr>
      </w:pPr>
    </w:p>
    <w:p w14:paraId="1C5666B6" w14:textId="77777777" w:rsidR="00E434FC" w:rsidRDefault="00E434FC">
      <w:pPr>
        <w:pStyle w:val="BodyText"/>
        <w:spacing w:before="6"/>
        <w:rPr>
          <w:b w:val="0"/>
          <w:sz w:val="13"/>
          <w:u w:val="none"/>
        </w:rPr>
      </w:pPr>
    </w:p>
    <w:p w14:paraId="39AF0353" w14:textId="77777777" w:rsidR="00E434FC" w:rsidRDefault="00E434FC">
      <w:pPr>
        <w:pStyle w:val="BodyText"/>
        <w:spacing w:before="6"/>
        <w:rPr>
          <w:b w:val="0"/>
          <w:sz w:val="13"/>
          <w:u w:val="none"/>
        </w:rPr>
      </w:pPr>
    </w:p>
    <w:p w14:paraId="0A1F4B44" w14:textId="77777777" w:rsidR="00E434FC" w:rsidRDefault="00E434FC">
      <w:pPr>
        <w:pStyle w:val="BodyText"/>
        <w:spacing w:before="6"/>
        <w:rPr>
          <w:b w:val="0"/>
          <w:sz w:val="13"/>
          <w:u w:val="none"/>
        </w:rPr>
      </w:pPr>
    </w:p>
    <w:p w14:paraId="6D972773" w14:textId="77777777" w:rsidR="00E434FC" w:rsidRDefault="00E434FC">
      <w:pPr>
        <w:pStyle w:val="BodyText"/>
        <w:spacing w:before="6"/>
        <w:rPr>
          <w:b w:val="0"/>
          <w:sz w:val="13"/>
          <w:u w:val="none"/>
        </w:rPr>
      </w:pPr>
    </w:p>
    <w:p w14:paraId="5AD14603" w14:textId="77777777" w:rsidR="00E434FC" w:rsidRDefault="00E434FC">
      <w:pPr>
        <w:pStyle w:val="BodyText"/>
        <w:spacing w:before="6"/>
        <w:rPr>
          <w:b w:val="0"/>
          <w:sz w:val="13"/>
          <w:u w:val="none"/>
        </w:rPr>
      </w:pPr>
      <w:r>
        <w:rPr>
          <w:b w:val="0"/>
          <w:noProof/>
          <w:sz w:val="13"/>
          <w:u w:val="none"/>
        </w:rPr>
        <w:lastRenderedPageBreak/>
        <w:drawing>
          <wp:inline distT="0" distB="0" distL="0" distR="0" wp14:anchorId="5D5B6F98" wp14:editId="17D4EF31">
            <wp:extent cx="6393180" cy="36271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7B5D6" w14:textId="77777777" w:rsidR="003B6ABB" w:rsidRDefault="003B6ABB">
      <w:pPr>
        <w:pStyle w:val="BodyText"/>
        <w:spacing w:before="9"/>
        <w:rPr>
          <w:b w:val="0"/>
          <w:sz w:val="7"/>
          <w:u w:val="none"/>
        </w:rPr>
      </w:pPr>
    </w:p>
    <w:sectPr w:rsidR="003B6ABB">
      <w:type w:val="continuous"/>
      <w:pgSz w:w="11910" w:h="16840"/>
      <w:pgMar w:top="1400" w:right="126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6ABB"/>
    <w:rsid w:val="003B6ABB"/>
    <w:rsid w:val="00730950"/>
    <w:rsid w:val="00E4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87D1A"/>
  <w15:docId w15:val="{21065190-F143-414E-9027-F05E44E27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Sheeba Selvaraj</dc:creator>
  <cp:lastModifiedBy>monish kumar T S</cp:lastModifiedBy>
  <cp:revision>3</cp:revision>
  <dcterms:created xsi:type="dcterms:W3CDTF">2022-11-18T16:23:00Z</dcterms:created>
  <dcterms:modified xsi:type="dcterms:W3CDTF">2022-11-18T16:24:00Z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