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4FC" w:rsidRDefault="005B24FC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53"/>
        <w:gridCol w:w="2199"/>
        <w:gridCol w:w="1276"/>
        <w:gridCol w:w="1287"/>
        <w:gridCol w:w="2045"/>
        <w:gridCol w:w="1316"/>
      </w:tblGrid>
      <w:tr w:rsidR="004E0FFA" w:rsidTr="00C9050D">
        <w:trPr>
          <w:trHeight w:val="1755"/>
        </w:trPr>
        <w:tc>
          <w:tcPr>
            <w:tcW w:w="1453" w:type="dxa"/>
          </w:tcPr>
          <w:p w:rsidR="005B24FC" w:rsidRDefault="005B24FC"/>
          <w:p w:rsidR="005B24FC" w:rsidRDefault="005B24FC"/>
          <w:p w:rsidR="005B24FC" w:rsidRPr="00D876D0" w:rsidRDefault="005B24FC">
            <w:pPr>
              <w:rPr>
                <w:b/>
                <w:bCs/>
              </w:rPr>
            </w:pPr>
            <w:r>
              <w:t xml:space="preserve">        </w:t>
            </w:r>
            <w:r w:rsidRPr="00D876D0">
              <w:rPr>
                <w:b/>
                <w:bCs/>
              </w:rPr>
              <w:t>TITLE</w:t>
            </w:r>
          </w:p>
        </w:tc>
        <w:tc>
          <w:tcPr>
            <w:tcW w:w="2199" w:type="dxa"/>
          </w:tcPr>
          <w:p w:rsidR="005B24FC" w:rsidRDefault="005B24FC"/>
          <w:p w:rsidR="005B24FC" w:rsidRDefault="005B24FC"/>
          <w:p w:rsidR="005B24FC" w:rsidRPr="00D876D0" w:rsidRDefault="005B24FC">
            <w:pPr>
              <w:rPr>
                <w:b/>
                <w:bCs/>
              </w:rPr>
            </w:pPr>
            <w:r w:rsidRPr="00D876D0">
              <w:rPr>
                <w:b/>
                <w:bCs/>
              </w:rPr>
              <w:t>HOW DOES IT RELATED TO MY STUDY</w:t>
            </w:r>
          </w:p>
        </w:tc>
        <w:tc>
          <w:tcPr>
            <w:tcW w:w="1276" w:type="dxa"/>
          </w:tcPr>
          <w:p w:rsidR="005B24FC" w:rsidRDefault="005B24FC"/>
          <w:p w:rsidR="005B24FC" w:rsidRDefault="005B24FC"/>
          <w:p w:rsidR="005B24FC" w:rsidRPr="00D876D0" w:rsidRDefault="005B24FC">
            <w:pPr>
              <w:rPr>
                <w:b/>
                <w:bCs/>
              </w:rPr>
            </w:pPr>
            <w:r w:rsidRPr="00D876D0">
              <w:rPr>
                <w:b/>
                <w:bCs/>
              </w:rPr>
              <w:t>USED METHODOLOGIES</w:t>
            </w:r>
          </w:p>
        </w:tc>
        <w:tc>
          <w:tcPr>
            <w:tcW w:w="1287" w:type="dxa"/>
          </w:tcPr>
          <w:p w:rsidR="005B24FC" w:rsidRDefault="005B24FC"/>
          <w:p w:rsidR="005B24FC" w:rsidRDefault="005B24FC"/>
          <w:p w:rsidR="005B24FC" w:rsidRPr="00D876D0" w:rsidRDefault="005B24FC">
            <w:pPr>
              <w:rPr>
                <w:b/>
                <w:bCs/>
              </w:rPr>
            </w:pPr>
            <w:r w:rsidRPr="00D876D0">
              <w:rPr>
                <w:b/>
                <w:bCs/>
              </w:rPr>
              <w:t>LIMITATIONS</w:t>
            </w:r>
          </w:p>
        </w:tc>
        <w:tc>
          <w:tcPr>
            <w:tcW w:w="2045" w:type="dxa"/>
          </w:tcPr>
          <w:p w:rsidR="005B24FC" w:rsidRPr="00D876D0" w:rsidRDefault="005B24FC">
            <w:pPr>
              <w:rPr>
                <w:b/>
                <w:bCs/>
              </w:rPr>
            </w:pPr>
          </w:p>
          <w:p w:rsidR="005B24FC" w:rsidRPr="00D876D0" w:rsidRDefault="005B24FC">
            <w:pPr>
              <w:rPr>
                <w:b/>
                <w:bCs/>
              </w:rPr>
            </w:pPr>
          </w:p>
          <w:p w:rsidR="005B24FC" w:rsidRPr="00D876D0" w:rsidRDefault="005B24FC">
            <w:pPr>
              <w:rPr>
                <w:b/>
                <w:bCs/>
              </w:rPr>
            </w:pPr>
            <w:r w:rsidRPr="00D876D0">
              <w:rPr>
                <w:b/>
                <w:bCs/>
              </w:rPr>
              <w:t>RECOMMENDATION FROM THIS PAPER</w:t>
            </w:r>
          </w:p>
        </w:tc>
        <w:tc>
          <w:tcPr>
            <w:tcW w:w="1316" w:type="dxa"/>
          </w:tcPr>
          <w:p w:rsidR="005B24FC" w:rsidRDefault="005B24FC"/>
          <w:p w:rsidR="005B24FC" w:rsidRDefault="005B24FC"/>
          <w:p w:rsidR="005B24FC" w:rsidRPr="00D876D0" w:rsidRDefault="005B24FC">
            <w:pPr>
              <w:rPr>
                <w:b/>
                <w:bCs/>
              </w:rPr>
            </w:pPr>
            <w:r w:rsidRPr="00D876D0">
              <w:rPr>
                <w:b/>
                <w:bCs/>
              </w:rPr>
              <w:t>YEAR, PAGE NO., ISSUE DATE</w:t>
            </w:r>
          </w:p>
        </w:tc>
      </w:tr>
      <w:tr w:rsidR="004E0FFA" w:rsidTr="00C9050D">
        <w:trPr>
          <w:trHeight w:val="1978"/>
        </w:trPr>
        <w:tc>
          <w:tcPr>
            <w:tcW w:w="1453" w:type="dxa"/>
          </w:tcPr>
          <w:p w:rsidR="005B24FC" w:rsidRDefault="004E0FFA">
            <w:r>
              <w:t xml:space="preserve">Crop Protection System from living objects and fire using </w:t>
            </w:r>
            <w:proofErr w:type="spellStart"/>
            <w:r>
              <w:t>Arduino</w:t>
            </w:r>
            <w:proofErr w:type="spellEnd"/>
          </w:p>
        </w:tc>
        <w:tc>
          <w:tcPr>
            <w:tcW w:w="2199" w:type="dxa"/>
          </w:tcPr>
          <w:p w:rsidR="005B24FC" w:rsidRDefault="004E0FFA" w:rsidP="00C9050D">
            <w:pPr>
              <w:jc w:val="both"/>
            </w:pPr>
            <w:r>
              <w:t>Crops in farms are over ravaged with the aid of nearby animals and fire. This system</w:t>
            </w:r>
            <w:r w:rsidR="00C9050D">
              <w:t xml:space="preserve"> is related by protecting the system from animals and fire.</w:t>
            </w:r>
          </w:p>
        </w:tc>
        <w:tc>
          <w:tcPr>
            <w:tcW w:w="1276" w:type="dxa"/>
          </w:tcPr>
          <w:p w:rsidR="005B24FC" w:rsidRDefault="00C9050D" w:rsidP="00C9050D">
            <w:pPr>
              <w:jc w:val="both"/>
            </w:pPr>
            <w:r>
              <w:t>Use of Motion sensor to alert the microcontroller to do the require action.</w:t>
            </w:r>
          </w:p>
        </w:tc>
        <w:tc>
          <w:tcPr>
            <w:tcW w:w="1287" w:type="dxa"/>
          </w:tcPr>
          <w:p w:rsidR="005B24FC" w:rsidRDefault="00815618">
            <w:r>
              <w:t>It does not protect the crop from Insects.</w:t>
            </w:r>
          </w:p>
        </w:tc>
        <w:tc>
          <w:tcPr>
            <w:tcW w:w="2045" w:type="dxa"/>
          </w:tcPr>
          <w:p w:rsidR="005B24FC" w:rsidRDefault="00E94860">
            <w:r>
              <w:t>To protect the crop from the insects too and increase its efficiency.</w:t>
            </w:r>
          </w:p>
        </w:tc>
        <w:tc>
          <w:tcPr>
            <w:tcW w:w="1316" w:type="dxa"/>
          </w:tcPr>
          <w:p w:rsidR="005B24FC" w:rsidRDefault="00E94860">
            <w:r>
              <w:t>IEEE, 452-456, July 2019</w:t>
            </w:r>
          </w:p>
        </w:tc>
      </w:tr>
      <w:tr w:rsidR="004E0FFA" w:rsidTr="00292B42">
        <w:trPr>
          <w:trHeight w:val="1938"/>
        </w:trPr>
        <w:tc>
          <w:tcPr>
            <w:tcW w:w="1453" w:type="dxa"/>
          </w:tcPr>
          <w:p w:rsidR="005B24FC" w:rsidRDefault="00C944CD">
            <w:proofErr w:type="spellStart"/>
            <w:r>
              <w:t>IoT</w:t>
            </w:r>
            <w:proofErr w:type="spellEnd"/>
            <w:r>
              <w:t xml:space="preserve"> in Agricultural crop protection and power generation</w:t>
            </w:r>
          </w:p>
        </w:tc>
        <w:tc>
          <w:tcPr>
            <w:tcW w:w="2199" w:type="dxa"/>
          </w:tcPr>
          <w:p w:rsidR="005B24FC" w:rsidRDefault="00C944CD" w:rsidP="00C944CD">
            <w:pPr>
              <w:jc w:val="both"/>
            </w:pPr>
            <w:r>
              <w:t xml:space="preserve">This paper mainly addresses power generation and rainwater harvesting as an </w:t>
            </w:r>
            <w:r w:rsidR="00292B42">
              <w:t>influence generation method.</w:t>
            </w:r>
          </w:p>
        </w:tc>
        <w:tc>
          <w:tcPr>
            <w:tcW w:w="1276" w:type="dxa"/>
          </w:tcPr>
          <w:p w:rsidR="005B24FC" w:rsidRDefault="00292B42" w:rsidP="00292B42">
            <w:pPr>
              <w:jc w:val="both"/>
            </w:pPr>
            <w:r>
              <w:t>Generation method using energy together with crop protection.</w:t>
            </w:r>
          </w:p>
        </w:tc>
        <w:tc>
          <w:tcPr>
            <w:tcW w:w="1287" w:type="dxa"/>
          </w:tcPr>
          <w:p w:rsidR="005B24FC" w:rsidRDefault="00292B42" w:rsidP="00292B42">
            <w:pPr>
              <w:jc w:val="both"/>
            </w:pPr>
            <w:r>
              <w:t>It is only based on the power generation.</w:t>
            </w:r>
          </w:p>
        </w:tc>
        <w:tc>
          <w:tcPr>
            <w:tcW w:w="2045" w:type="dxa"/>
          </w:tcPr>
          <w:p w:rsidR="005B24FC" w:rsidRDefault="00292B42" w:rsidP="00292B42">
            <w:pPr>
              <w:jc w:val="both"/>
            </w:pPr>
            <w:r>
              <w:t>Power and Water alone is not enough for the crop’s growth.</w:t>
            </w:r>
          </w:p>
        </w:tc>
        <w:tc>
          <w:tcPr>
            <w:tcW w:w="1316" w:type="dxa"/>
          </w:tcPr>
          <w:p w:rsidR="005B24FC" w:rsidRDefault="00292B42">
            <w:r>
              <w:t>IEEE, 38-39, Feb 2019</w:t>
            </w:r>
          </w:p>
        </w:tc>
      </w:tr>
      <w:tr w:rsidR="004E0FFA" w:rsidTr="00213ADF">
        <w:trPr>
          <w:trHeight w:val="1257"/>
        </w:trPr>
        <w:tc>
          <w:tcPr>
            <w:tcW w:w="1453" w:type="dxa"/>
          </w:tcPr>
          <w:p w:rsidR="005B24FC" w:rsidRDefault="00451195">
            <w:proofErr w:type="spellStart"/>
            <w:r>
              <w:t>IoT</w:t>
            </w:r>
            <w:proofErr w:type="spellEnd"/>
            <w:r>
              <w:t xml:space="preserve"> based smart crop monitoring in farm land</w:t>
            </w:r>
          </w:p>
        </w:tc>
        <w:tc>
          <w:tcPr>
            <w:tcW w:w="2199" w:type="dxa"/>
          </w:tcPr>
          <w:p w:rsidR="005B24FC" w:rsidRDefault="00451195">
            <w:r>
              <w:t xml:space="preserve">The </w:t>
            </w:r>
            <w:proofErr w:type="gramStart"/>
            <w:r>
              <w:t>system  monitor</w:t>
            </w:r>
            <w:proofErr w:type="gramEnd"/>
            <w:r>
              <w:t xml:space="preserve"> the environmental conditions </w:t>
            </w:r>
            <w:r w:rsidR="00DE270A">
              <w:t>in and around the field.</w:t>
            </w:r>
          </w:p>
        </w:tc>
        <w:tc>
          <w:tcPr>
            <w:tcW w:w="1276" w:type="dxa"/>
          </w:tcPr>
          <w:p w:rsidR="005B24FC" w:rsidRDefault="00DE270A">
            <w:r>
              <w:t>Crop monitoring using GSM technology</w:t>
            </w:r>
          </w:p>
        </w:tc>
        <w:tc>
          <w:tcPr>
            <w:tcW w:w="1287" w:type="dxa"/>
          </w:tcPr>
          <w:p w:rsidR="005B24FC" w:rsidRDefault="00DE270A">
            <w:r>
              <w:t>It is not accurate always</w:t>
            </w:r>
          </w:p>
        </w:tc>
        <w:tc>
          <w:tcPr>
            <w:tcW w:w="2045" w:type="dxa"/>
          </w:tcPr>
          <w:p w:rsidR="005B24FC" w:rsidRDefault="00DE270A" w:rsidP="00DE270A">
            <w:pPr>
              <w:jc w:val="both"/>
            </w:pPr>
            <w:r>
              <w:t>To increase accuracy</w:t>
            </w:r>
          </w:p>
        </w:tc>
        <w:tc>
          <w:tcPr>
            <w:tcW w:w="1316" w:type="dxa"/>
          </w:tcPr>
          <w:p w:rsidR="005B24FC" w:rsidRDefault="00213ADF">
            <w:r>
              <w:t>IEEE, 234-236, March 2020</w:t>
            </w:r>
          </w:p>
        </w:tc>
      </w:tr>
      <w:tr w:rsidR="004E0FFA" w:rsidTr="00890B70">
        <w:trPr>
          <w:trHeight w:val="1983"/>
        </w:trPr>
        <w:tc>
          <w:tcPr>
            <w:tcW w:w="1453" w:type="dxa"/>
          </w:tcPr>
          <w:p w:rsidR="005B24FC" w:rsidRDefault="00213ADF" w:rsidP="00213ADF">
            <w:pPr>
              <w:jc w:val="both"/>
            </w:pPr>
            <w:r>
              <w:t xml:space="preserve">Development of </w:t>
            </w:r>
            <w:proofErr w:type="spellStart"/>
            <w:r>
              <w:t>IoT</w:t>
            </w:r>
            <w:proofErr w:type="spellEnd"/>
            <w:r>
              <w:t xml:space="preserve"> based smart security</w:t>
            </w:r>
          </w:p>
        </w:tc>
        <w:tc>
          <w:tcPr>
            <w:tcW w:w="2199" w:type="dxa"/>
          </w:tcPr>
          <w:p w:rsidR="005B24FC" w:rsidRDefault="00213ADF" w:rsidP="00213ADF">
            <w:pPr>
              <w:jc w:val="both"/>
            </w:pPr>
            <w:r>
              <w:t>The system unravel problems like identification</w:t>
            </w:r>
            <w:r w:rsidR="00890B70">
              <w:t xml:space="preserve"> and protection</w:t>
            </w:r>
            <w:r>
              <w:t xml:space="preserve"> </w:t>
            </w:r>
            <w:r w:rsidR="00890B70">
              <w:t>of rodents and insects  or grain stores</w:t>
            </w:r>
          </w:p>
        </w:tc>
        <w:tc>
          <w:tcPr>
            <w:tcW w:w="1276" w:type="dxa"/>
          </w:tcPr>
          <w:p w:rsidR="005B24FC" w:rsidRDefault="00890B70" w:rsidP="00890B70">
            <w:pPr>
              <w:jc w:val="both"/>
            </w:pPr>
            <w:r>
              <w:t>Wireless Sensor Networks</w:t>
            </w:r>
          </w:p>
        </w:tc>
        <w:tc>
          <w:tcPr>
            <w:tcW w:w="1287" w:type="dxa"/>
          </w:tcPr>
          <w:p w:rsidR="005B24FC" w:rsidRDefault="00890B70">
            <w:r>
              <w:t>It can be made more robust.</w:t>
            </w:r>
          </w:p>
        </w:tc>
        <w:tc>
          <w:tcPr>
            <w:tcW w:w="2045" w:type="dxa"/>
          </w:tcPr>
          <w:p w:rsidR="005B24FC" w:rsidRDefault="00890B70">
            <w:r>
              <w:t>Newer models can also be added and tried with time which may result in better accuracy and would make the model even faster.</w:t>
            </w:r>
          </w:p>
        </w:tc>
        <w:tc>
          <w:tcPr>
            <w:tcW w:w="1316" w:type="dxa"/>
          </w:tcPr>
          <w:p w:rsidR="005B24FC" w:rsidRDefault="009C3B64">
            <w:r>
              <w:t>IEEE, 232-253, April 2020</w:t>
            </w:r>
          </w:p>
        </w:tc>
      </w:tr>
      <w:tr w:rsidR="00890B70" w:rsidTr="00890B70">
        <w:trPr>
          <w:trHeight w:val="1983"/>
        </w:trPr>
        <w:tc>
          <w:tcPr>
            <w:tcW w:w="1453" w:type="dxa"/>
          </w:tcPr>
          <w:p w:rsidR="00890B70" w:rsidRDefault="00890B70" w:rsidP="00213ADF">
            <w:pPr>
              <w:jc w:val="both"/>
            </w:pPr>
            <w:proofErr w:type="spellStart"/>
            <w:r>
              <w:t>IoT</w:t>
            </w:r>
            <w:proofErr w:type="spellEnd"/>
            <w:r>
              <w:t xml:space="preserve"> based Smart Crop Protection System</w:t>
            </w:r>
          </w:p>
        </w:tc>
        <w:tc>
          <w:tcPr>
            <w:tcW w:w="2199" w:type="dxa"/>
          </w:tcPr>
          <w:p w:rsidR="00890B70" w:rsidRDefault="00946B13" w:rsidP="00213ADF">
            <w:pPr>
              <w:jc w:val="both"/>
            </w:pPr>
            <w:r>
              <w:t>Automated irrigation scheduling, sensors automatically measure the condition of crops at their root level and determine the need of water.</w:t>
            </w:r>
          </w:p>
        </w:tc>
        <w:tc>
          <w:tcPr>
            <w:tcW w:w="1276" w:type="dxa"/>
          </w:tcPr>
          <w:p w:rsidR="00890B70" w:rsidRDefault="009C3B64" w:rsidP="00890B70">
            <w:pPr>
              <w:jc w:val="both"/>
            </w:pPr>
            <w:r>
              <w:t>Green house Automation</w:t>
            </w:r>
          </w:p>
        </w:tc>
        <w:tc>
          <w:tcPr>
            <w:tcW w:w="1287" w:type="dxa"/>
          </w:tcPr>
          <w:p w:rsidR="00890B70" w:rsidRDefault="009C3B64">
            <w:r>
              <w:t>It can be made more accurate.</w:t>
            </w:r>
          </w:p>
        </w:tc>
        <w:tc>
          <w:tcPr>
            <w:tcW w:w="2045" w:type="dxa"/>
          </w:tcPr>
          <w:p w:rsidR="00890B70" w:rsidRDefault="009C3B64" w:rsidP="009C3B64">
            <w:pPr>
              <w:jc w:val="both"/>
            </w:pPr>
            <w:r>
              <w:t>To increase the rate of accuracy.</w:t>
            </w:r>
          </w:p>
        </w:tc>
        <w:tc>
          <w:tcPr>
            <w:tcW w:w="1316" w:type="dxa"/>
          </w:tcPr>
          <w:p w:rsidR="00890B70" w:rsidRDefault="009C3B64">
            <w:r>
              <w:t>IEEE, Sep 2022</w:t>
            </w:r>
            <w:bookmarkStart w:id="0" w:name="_GoBack"/>
            <w:bookmarkEnd w:id="0"/>
          </w:p>
        </w:tc>
      </w:tr>
    </w:tbl>
    <w:p w:rsidR="008D0F1C" w:rsidRDefault="009C3B64"/>
    <w:sectPr w:rsidR="008D0F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4FC"/>
    <w:rsid w:val="002032A9"/>
    <w:rsid w:val="00213ADF"/>
    <w:rsid w:val="00292B42"/>
    <w:rsid w:val="00372164"/>
    <w:rsid w:val="00451195"/>
    <w:rsid w:val="004C695F"/>
    <w:rsid w:val="004E0FFA"/>
    <w:rsid w:val="005B24FC"/>
    <w:rsid w:val="00742D59"/>
    <w:rsid w:val="00767FAD"/>
    <w:rsid w:val="00815618"/>
    <w:rsid w:val="00890B70"/>
    <w:rsid w:val="00902702"/>
    <w:rsid w:val="00946B13"/>
    <w:rsid w:val="009C3B64"/>
    <w:rsid w:val="00C9050D"/>
    <w:rsid w:val="00C944CD"/>
    <w:rsid w:val="00D876D0"/>
    <w:rsid w:val="00DE270A"/>
    <w:rsid w:val="00E9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24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24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2022-09-26T16:55:00Z</dcterms:created>
  <dcterms:modified xsi:type="dcterms:W3CDTF">2022-09-27T07:18:00Z</dcterms:modified>
</cp:coreProperties>
</file>