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4CE0" w14:textId="77777777" w:rsidR="005544AE" w:rsidRDefault="00000000">
      <w:pPr>
        <w:spacing w:after="0"/>
        <w:ind w:left="10" w:right="331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A2CDD8E" w14:textId="77777777" w:rsidR="005544AE" w:rsidRDefault="00000000">
      <w:pPr>
        <w:spacing w:after="0"/>
        <w:ind w:left="10" w:right="298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Proposed Solution Template </w:t>
      </w:r>
      <w:r>
        <w:rPr>
          <w:sz w:val="28"/>
          <w:vertAlign w:val="subscript"/>
        </w:rPr>
        <w:t xml:space="preserve"> </w:t>
      </w:r>
    </w:p>
    <w:p w14:paraId="663C628E" w14:textId="77777777" w:rsidR="005544AE" w:rsidRDefault="00000000">
      <w:pPr>
        <w:spacing w:after="0"/>
        <w:ind w:left="20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93" w:type="dxa"/>
        <w:tblInd w:w="-114" w:type="dxa"/>
        <w:tblCellMar>
          <w:top w:w="26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0"/>
        <w:gridCol w:w="5333"/>
      </w:tblGrid>
      <w:tr w:rsidR="005544AE" w14:paraId="020A9271" w14:textId="77777777">
        <w:trPr>
          <w:trHeight w:val="384"/>
        </w:trPr>
        <w:tc>
          <w:tcPr>
            <w:tcW w:w="4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DD6DA" w14:textId="77777777" w:rsidR="005544AE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826F1" w14:textId="42BD46D2" w:rsidR="005B09AA" w:rsidRPr="005B09AA" w:rsidRDefault="00000000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5B09AA">
              <w:rPr>
                <w:rFonts w:ascii="Times New Roman" w:eastAsia="Times New Roman" w:hAnsi="Times New Roman" w:cs="Times New Roman"/>
                <w:sz w:val="28"/>
              </w:rPr>
              <w:t>16902</w:t>
            </w:r>
          </w:p>
        </w:tc>
      </w:tr>
      <w:tr w:rsidR="005544AE" w14:paraId="7B5AAA42" w14:textId="77777777">
        <w:trPr>
          <w:trHeight w:val="1141"/>
        </w:trPr>
        <w:tc>
          <w:tcPr>
            <w:tcW w:w="4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0B6F1" w14:textId="77777777" w:rsidR="005544AE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2DBD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Classification of Arrhythmia by Using Deep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6CC276F6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with 2-D ECG Spectral Image Representation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60429F95" w14:textId="77777777" w:rsidR="005544AE" w:rsidRDefault="00000000">
      <w:pPr>
        <w:spacing w:after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6F10FD6" w14:textId="77777777" w:rsidR="005544AE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28"/>
        </w:rPr>
        <w:t>Proposed Solution Template: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8F9767C" w14:textId="77777777" w:rsidR="005544AE" w:rsidRDefault="00000000">
      <w:pPr>
        <w:spacing w:after="0"/>
      </w:pPr>
      <w:r>
        <w:t xml:space="preserve"> </w:t>
      </w:r>
    </w:p>
    <w:tbl>
      <w:tblPr>
        <w:tblStyle w:val="TableGrid"/>
        <w:tblW w:w="9598" w:type="dxa"/>
        <w:tblInd w:w="-114" w:type="dxa"/>
        <w:tblCellMar>
          <w:top w:w="24" w:type="dxa"/>
          <w:left w:w="114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889"/>
        <w:gridCol w:w="4120"/>
        <w:gridCol w:w="4589"/>
      </w:tblGrid>
      <w:tr w:rsidR="005544AE" w14:paraId="371D7889" w14:textId="77777777">
        <w:trPr>
          <w:trHeight w:val="576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42B2" w14:textId="77777777" w:rsidR="005544AE" w:rsidRDefault="00000000">
            <w:pPr>
              <w:spacing w:after="0"/>
              <w:ind w:left="1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283B9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FA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6FFC8E64" w14:textId="77777777">
        <w:trPr>
          <w:trHeight w:val="1417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5DEB7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DB5C5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3359E" w14:textId="77777777" w:rsidR="005544AE" w:rsidRDefault="00000000">
            <w:pPr>
              <w:spacing w:after="0"/>
              <w:ind w:right="38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Build an effective electrocardiogram (ECG) arrhythmia classification method using a convolutional neural network (CNN)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7620BDED" w14:textId="77777777">
        <w:trPr>
          <w:trHeight w:val="1056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F81AC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E7A53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AFFF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Classify ECG using deep two-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FE7AE90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dimensional(2-D) CNN with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grayscale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ECG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images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4D1A2491" w14:textId="77777777">
        <w:trPr>
          <w:trHeight w:val="1057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3116D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3.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64D5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8F7E1" w14:textId="77777777" w:rsidR="005544AE" w:rsidRDefault="00000000">
            <w:pPr>
              <w:spacing w:after="0"/>
              <w:ind w:right="20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When the image is fed into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model,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classified class will be displayed on the webpage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109E005B" w14:textId="77777777">
        <w:trPr>
          <w:trHeight w:val="840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A07E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4.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F0F76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10E4B" w14:textId="77777777" w:rsidR="005544AE" w:rsidRDefault="00000000">
            <w:pPr>
              <w:spacing w:after="0"/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Using this Method, we can get accurate classification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1E44B85F" w14:textId="77777777">
        <w:trPr>
          <w:trHeight w:val="1057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063E0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5.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4406D" w14:textId="77777777" w:rsidR="005544A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843FB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Creating a web application where the user selects the image which is to be classified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5544AE" w14:paraId="5D91C9F4" w14:textId="77777777">
        <w:trPr>
          <w:trHeight w:val="1056"/>
        </w:trPr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D33A" w14:textId="77777777" w:rsidR="005544AE" w:rsidRDefault="00000000">
            <w:pPr>
              <w:spacing w:after="0"/>
              <w:ind w:right="100"/>
              <w:jc w:val="center"/>
            </w:pPr>
            <w:r>
              <w:rPr>
                <w:sz w:val="28"/>
              </w:rPr>
              <w:t xml:space="preserve">6. </w:t>
            </w:r>
            <w:r>
              <w:t xml:space="preserve"> </w:t>
            </w:r>
          </w:p>
        </w:tc>
        <w:tc>
          <w:tcPr>
            <w:tcW w:w="4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1332F" w14:textId="77777777" w:rsidR="00554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5671F" w14:textId="77777777" w:rsidR="005544AE" w:rsidRDefault="00000000">
            <w:pPr>
              <w:spacing w:after="0"/>
              <w:ind w:right="45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can classify into seven categories, one being normal and the other six being different types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Arrhythmia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3CFD9099" w14:textId="77777777" w:rsidR="005544AE" w:rsidRDefault="00000000">
      <w:pPr>
        <w:spacing w:after="0"/>
      </w:pPr>
      <w:r>
        <w:rPr>
          <w:sz w:val="28"/>
        </w:rPr>
        <w:t xml:space="preserve"> </w:t>
      </w:r>
      <w:r>
        <w:t xml:space="preserve"> </w:t>
      </w:r>
    </w:p>
    <w:sectPr w:rsidR="005544AE">
      <w:pgSz w:w="12240" w:h="15840"/>
      <w:pgMar w:top="1440" w:right="144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AE"/>
    <w:rsid w:val="005544AE"/>
    <w:rsid w:val="005B09AA"/>
    <w:rsid w:val="00C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B71F"/>
  <w15:docId w15:val="{D47AEB63-E384-47FE-9E16-2422F8BA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Keerthana G</cp:lastModifiedBy>
  <cp:revision>3</cp:revision>
  <dcterms:created xsi:type="dcterms:W3CDTF">2022-10-13T14:02:00Z</dcterms:created>
  <dcterms:modified xsi:type="dcterms:W3CDTF">2022-10-13T14:03:00Z</dcterms:modified>
</cp:coreProperties>
</file>