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06" w:rsidRDefault="00FB02A1">
      <w:pPr>
        <w:pStyle w:val="BodyText"/>
        <w:spacing w:before="65" w:line="256" w:lineRule="auto"/>
        <w:ind w:left="3259" w:right="3417" w:firstLine="97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463606" w:rsidRDefault="00463606">
      <w:pPr>
        <w:pStyle w:val="BodyText"/>
        <w:spacing w:before="4"/>
        <w:rPr>
          <w:sz w:val="2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4590"/>
      </w:tblGrid>
      <w:tr w:rsidR="00463606">
        <w:trPr>
          <w:trHeight w:val="427"/>
        </w:trPr>
        <w:tc>
          <w:tcPr>
            <w:tcW w:w="4730" w:type="dxa"/>
          </w:tcPr>
          <w:p w:rsidR="00463606" w:rsidRDefault="00FB02A1">
            <w:pPr>
              <w:pStyle w:val="TableParagraph"/>
              <w:spacing w:before="29"/>
              <w:ind w:left="1667" w:right="161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Date</w:t>
            </w:r>
          </w:p>
        </w:tc>
        <w:tc>
          <w:tcPr>
            <w:tcW w:w="4590" w:type="dxa"/>
          </w:tcPr>
          <w:p w:rsidR="00463606" w:rsidRDefault="00F61CAB">
            <w:pPr>
              <w:pStyle w:val="TableParagraph"/>
              <w:spacing w:before="28"/>
              <w:ind w:left="155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</w:t>
            </w:r>
            <w:bookmarkStart w:id="0" w:name="_GoBack"/>
            <w:bookmarkEnd w:id="0"/>
            <w:r w:rsidR="00FB02A1">
              <w:rPr>
                <w:rFonts w:ascii="Arial MT"/>
                <w:sz w:val="21"/>
              </w:rPr>
              <w:t>6</w:t>
            </w:r>
            <w:r w:rsidR="00FB02A1">
              <w:rPr>
                <w:rFonts w:ascii="Arial MT"/>
                <w:spacing w:val="-6"/>
                <w:sz w:val="21"/>
              </w:rPr>
              <w:t xml:space="preserve"> </w:t>
            </w:r>
            <w:r w:rsidR="00FB02A1">
              <w:rPr>
                <w:rFonts w:ascii="Arial MT"/>
                <w:sz w:val="21"/>
              </w:rPr>
              <w:t>November</w:t>
            </w:r>
            <w:r w:rsidR="00FB02A1">
              <w:rPr>
                <w:rFonts w:ascii="Arial MT"/>
                <w:spacing w:val="-1"/>
                <w:sz w:val="21"/>
              </w:rPr>
              <w:t xml:space="preserve"> </w:t>
            </w:r>
            <w:r w:rsidR="00FB02A1">
              <w:rPr>
                <w:rFonts w:ascii="Arial MT"/>
                <w:sz w:val="21"/>
              </w:rPr>
              <w:t>2022</w:t>
            </w:r>
          </w:p>
        </w:tc>
      </w:tr>
      <w:tr w:rsidR="00463606">
        <w:trPr>
          <w:trHeight w:val="417"/>
        </w:trPr>
        <w:tc>
          <w:tcPr>
            <w:tcW w:w="4730" w:type="dxa"/>
          </w:tcPr>
          <w:p w:rsidR="00463606" w:rsidRDefault="00FB02A1">
            <w:pPr>
              <w:pStyle w:val="TableParagraph"/>
              <w:spacing w:before="29"/>
              <w:ind w:left="1666" w:right="161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Team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ID</w:t>
            </w:r>
          </w:p>
        </w:tc>
        <w:tc>
          <w:tcPr>
            <w:tcW w:w="4590" w:type="dxa"/>
          </w:tcPr>
          <w:p w:rsidR="00463606" w:rsidRDefault="00961DF6">
            <w:pPr>
              <w:pStyle w:val="TableParagraph"/>
              <w:spacing w:before="14"/>
              <w:ind w:left="132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PNT2022TMID51155</w:t>
            </w:r>
          </w:p>
        </w:tc>
      </w:tr>
      <w:tr w:rsidR="00463606">
        <w:trPr>
          <w:trHeight w:val="575"/>
        </w:trPr>
        <w:tc>
          <w:tcPr>
            <w:tcW w:w="4730" w:type="dxa"/>
          </w:tcPr>
          <w:p w:rsidR="00463606" w:rsidRDefault="00FB02A1">
            <w:pPr>
              <w:pStyle w:val="TableParagraph"/>
              <w:spacing w:before="33"/>
              <w:ind w:left="1672" w:right="161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Project</w:t>
            </w:r>
            <w:r>
              <w:rPr>
                <w:rFonts w:ascii="Arial MT"/>
                <w:spacing w:val="-3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Name</w:t>
            </w:r>
          </w:p>
        </w:tc>
        <w:tc>
          <w:tcPr>
            <w:tcW w:w="4590" w:type="dxa"/>
          </w:tcPr>
          <w:p w:rsidR="00961DF6" w:rsidRPr="00961DF6" w:rsidRDefault="00961DF6" w:rsidP="00961DF6">
            <w:pPr>
              <w:pStyle w:val="ListParagraph"/>
              <w:rPr>
                <w:sz w:val="24"/>
                <w:szCs w:val="24"/>
                <w:lang w:val="en-IN" w:eastAsia="en-IN"/>
              </w:rPr>
            </w:pPr>
            <w:r w:rsidRPr="00961DF6">
              <w:rPr>
                <w:sz w:val="24"/>
                <w:szCs w:val="24"/>
                <w:lang w:val="en-IN" w:eastAsia="en-IN"/>
              </w:rPr>
              <w:t xml:space="preserve">        Smart Fashion Recommender Application</w:t>
            </w:r>
          </w:p>
          <w:p w:rsidR="00463606" w:rsidRDefault="00463606">
            <w:pPr>
              <w:pStyle w:val="TableParagraph"/>
              <w:spacing w:before="28" w:line="252" w:lineRule="auto"/>
              <w:ind w:left="1454" w:right="1088" w:hanging="130"/>
              <w:rPr>
                <w:rFonts w:ascii="Arial MT"/>
                <w:sz w:val="21"/>
              </w:rPr>
            </w:pPr>
          </w:p>
        </w:tc>
      </w:tr>
    </w:tbl>
    <w:p w:rsidR="00463606" w:rsidRDefault="00463606">
      <w:pPr>
        <w:pStyle w:val="BodyText"/>
        <w:rPr>
          <w:sz w:val="20"/>
        </w:rPr>
      </w:pPr>
    </w:p>
    <w:p w:rsidR="00463606" w:rsidRDefault="00463606">
      <w:pPr>
        <w:pStyle w:val="BodyText"/>
        <w:rPr>
          <w:sz w:val="20"/>
        </w:rPr>
      </w:pPr>
    </w:p>
    <w:p w:rsidR="00463606" w:rsidRDefault="00463606">
      <w:pPr>
        <w:pStyle w:val="BodyText"/>
        <w:spacing w:before="2"/>
        <w:rPr>
          <w:sz w:val="12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2967"/>
        <w:gridCol w:w="2977"/>
      </w:tblGrid>
      <w:tr w:rsidR="00463606">
        <w:trPr>
          <w:trHeight w:val="417"/>
        </w:trPr>
        <w:tc>
          <w:tcPr>
            <w:tcW w:w="2968" w:type="dxa"/>
          </w:tcPr>
          <w:p w:rsidR="00463606" w:rsidRDefault="00FB02A1">
            <w:pPr>
              <w:pStyle w:val="TableParagraph"/>
              <w:spacing w:before="9"/>
              <w:ind w:left="134" w:right="1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TITLE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9"/>
              <w:ind w:left="76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DESCRIPTION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9"/>
              <w:ind w:left="524" w:right="38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DATE</w:t>
            </w:r>
          </w:p>
        </w:tc>
      </w:tr>
      <w:tr w:rsidR="00463606">
        <w:trPr>
          <w:trHeight w:val="1665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:rsidR="00463606" w:rsidRDefault="00FB02A1">
            <w:pPr>
              <w:pStyle w:val="TableParagraph"/>
              <w:spacing w:line="256" w:lineRule="auto"/>
              <w:ind w:left="341" w:right="572" w:firstLine="144"/>
              <w:rPr>
                <w:b/>
              </w:rPr>
            </w:pPr>
            <w:r>
              <w:rPr>
                <w:b/>
                <w:color w:val="2C2828"/>
              </w:rPr>
              <w:t>Literature Survey &amp;</w:t>
            </w:r>
            <w:r>
              <w:rPr>
                <w:b/>
                <w:color w:val="2C2828"/>
                <w:spacing w:val="1"/>
              </w:rPr>
              <w:t xml:space="preserve"> </w:t>
            </w:r>
            <w:r>
              <w:rPr>
                <w:b/>
                <w:color w:val="2C2828"/>
                <w:spacing w:val="-1"/>
              </w:rPr>
              <w:t>Information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  <w:spacing w:val="-1"/>
              </w:rPr>
              <w:t>Gathering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175" w:firstLine="144"/>
            </w:pPr>
            <w:r>
              <w:t>Literature survey on the</w:t>
            </w:r>
            <w:r w:rsidR="00961DF6">
              <w:t xml:space="preserve"> </w:t>
            </w:r>
            <w:r>
              <w:t>most</w:t>
            </w:r>
            <w:r>
              <w:rPr>
                <w:spacing w:val="-47"/>
              </w:rPr>
              <w:t xml:space="preserve"> </w:t>
            </w:r>
            <w:r>
              <w:t>relevant 5 papers have been</w:t>
            </w:r>
            <w:r>
              <w:rPr>
                <w:spacing w:val="1"/>
              </w:rPr>
              <w:t xml:space="preserve"> </w:t>
            </w:r>
            <w:r>
              <w:t>made and the information</w:t>
            </w:r>
            <w:r>
              <w:rPr>
                <w:spacing w:val="1"/>
              </w:rPr>
              <w:t xml:space="preserve"> </w:t>
            </w:r>
            <w:r>
              <w:t>gathered</w:t>
            </w:r>
            <w:r>
              <w:rPr>
                <w:spacing w:val="-4"/>
              </w:rPr>
              <w:t xml:space="preserve"> </w:t>
            </w:r>
            <w:r>
              <w:t>hav</w:t>
            </w:r>
            <w:r>
              <w:t>e</w:t>
            </w:r>
            <w:r w:rsidR="00961DF6"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submitted.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524" w:right="383"/>
              <w:jc w:val="center"/>
            </w:pPr>
            <w:r>
              <w:t>27</w:t>
            </w:r>
            <w:r>
              <w:rPr>
                <w:spacing w:val="-1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3606">
        <w:trPr>
          <w:trHeight w:val="1756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463606" w:rsidRDefault="00FB02A1">
            <w:pPr>
              <w:pStyle w:val="TableParagraph"/>
              <w:spacing w:before="1"/>
              <w:ind w:left="138" w:right="1"/>
              <w:jc w:val="center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8"/>
              </w:rPr>
              <w:t xml:space="preserve"> </w:t>
            </w:r>
            <w:r>
              <w:rPr>
                <w:b/>
                <w:color w:val="2C2828"/>
              </w:rPr>
              <w:t>Empathy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Map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154" w:firstLine="144"/>
            </w:pPr>
            <w:r>
              <w:t>Prepare an empathy map</w:t>
            </w:r>
            <w:r>
              <w:rPr>
                <w:spacing w:val="1"/>
              </w:rPr>
              <w:t xml:space="preserve"> </w:t>
            </w:r>
            <w:r>
              <w:t>canvas to capture the user’s</w:t>
            </w:r>
            <w:r>
              <w:rPr>
                <w:spacing w:val="1"/>
              </w:rPr>
              <w:t xml:space="preserve"> </w:t>
            </w:r>
            <w:r>
              <w:t>pains &amp; gains and almost 4 WH</w:t>
            </w:r>
            <w:r>
              <w:rPr>
                <w:spacing w:val="-47"/>
              </w:rPr>
              <w:t xml:space="preserve"> </w:t>
            </w:r>
            <w:r>
              <w:t>questions have been answered</w:t>
            </w:r>
            <w:r>
              <w:rPr>
                <w:spacing w:val="-47"/>
              </w:rPr>
              <w:t xml:space="preserve"> </w:t>
            </w:r>
            <w:r>
              <w:t>and prepare the</w:t>
            </w:r>
            <w:r w:rsidR="00961DF6">
              <w:t xml:space="preserve"> </w:t>
            </w:r>
            <w:r>
              <w:t xml:space="preserve">list of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statements.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524" w:right="383"/>
              <w:jc w:val="center"/>
            </w:pPr>
            <w:r>
              <w:t>27</w:t>
            </w:r>
            <w:r>
              <w:rPr>
                <w:spacing w:val="-1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3606">
        <w:trPr>
          <w:trHeight w:val="1761"/>
        </w:trPr>
        <w:tc>
          <w:tcPr>
            <w:tcW w:w="2968" w:type="dxa"/>
          </w:tcPr>
          <w:p w:rsidR="00463606" w:rsidRDefault="00463606">
            <w:pPr>
              <w:pStyle w:val="TableParagraph"/>
              <w:rPr>
                <w:rFonts w:ascii="Arial"/>
                <w:b/>
              </w:rPr>
            </w:pPr>
          </w:p>
          <w:p w:rsidR="00463606" w:rsidRDefault="00463606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ind w:left="142" w:right="1"/>
              <w:jc w:val="center"/>
              <w:rPr>
                <w:b/>
              </w:rPr>
            </w:pPr>
            <w:r>
              <w:rPr>
                <w:b/>
                <w:color w:val="2C2828"/>
              </w:rPr>
              <w:t>Ideation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908" w:firstLine="96"/>
            </w:pPr>
            <w:r>
              <w:t>To list by organizing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brainstorming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sessions</w:t>
            </w:r>
          </w:p>
          <w:p w:rsidR="00463606" w:rsidRDefault="00FB02A1">
            <w:pPr>
              <w:pStyle w:val="TableParagraph"/>
              <w:spacing w:before="1"/>
              <w:ind w:left="9" w:right="8"/>
            </w:pPr>
            <w:r>
              <w:t>And prioritize the top three</w:t>
            </w:r>
            <w:r w:rsidR="00961DF6">
              <w:t xml:space="preserve"> </w:t>
            </w:r>
            <w:r>
              <w:t>ideas</w:t>
            </w:r>
            <w:r>
              <w:rPr>
                <w:spacing w:val="-48"/>
              </w:rPr>
              <w:t xml:space="preserve"> </w:t>
            </w:r>
            <w:r>
              <w:t>based on feasibility and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524" w:right="383"/>
              <w:jc w:val="center"/>
            </w:pPr>
            <w:r>
              <w:t>27</w:t>
            </w:r>
            <w:r>
              <w:rPr>
                <w:spacing w:val="-1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3606">
        <w:trPr>
          <w:trHeight w:val="2040"/>
        </w:trPr>
        <w:tc>
          <w:tcPr>
            <w:tcW w:w="2968" w:type="dxa"/>
          </w:tcPr>
          <w:p w:rsidR="00463606" w:rsidRDefault="00463606">
            <w:pPr>
              <w:pStyle w:val="TableParagraph"/>
              <w:rPr>
                <w:rFonts w:ascii="Arial"/>
                <w:b/>
              </w:rPr>
            </w:pPr>
          </w:p>
          <w:p w:rsidR="00463606" w:rsidRDefault="00463606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:rsidR="00463606" w:rsidRDefault="00FB02A1">
            <w:pPr>
              <w:pStyle w:val="TableParagraph"/>
              <w:ind w:left="147" w:right="1"/>
              <w:jc w:val="center"/>
              <w:rPr>
                <w:b/>
              </w:rPr>
            </w:pPr>
            <w:r>
              <w:rPr>
                <w:b/>
                <w:color w:val="2C2828"/>
              </w:rPr>
              <w:t>Proposed</w:t>
            </w:r>
            <w:r>
              <w:rPr>
                <w:b/>
                <w:color w:val="2C2828"/>
                <w:spacing w:val="-8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-15" w:firstLine="96"/>
            </w:pPr>
            <w:r>
              <w:t>To 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solution documents, which</w:t>
            </w:r>
            <w:r>
              <w:rPr>
                <w:spacing w:val="1"/>
              </w:rPr>
              <w:t xml:space="preserve"> </w:t>
            </w:r>
            <w:r>
              <w:t>includes the novelty, feasibility</w:t>
            </w:r>
            <w:r w:rsidR="00961DF6"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ideas, business model, social</w:t>
            </w:r>
            <w:r>
              <w:rPr>
                <w:spacing w:val="1"/>
              </w:rPr>
              <w:t xml:space="preserve"> </w:t>
            </w:r>
            <w:r>
              <w:t>impact,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solution,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524" w:right="383"/>
              <w:jc w:val="center"/>
            </w:pPr>
            <w:r>
              <w:t>27</w:t>
            </w:r>
            <w:r>
              <w:rPr>
                <w:spacing w:val="-1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3606">
        <w:trPr>
          <w:trHeight w:val="926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463606" w:rsidRDefault="00FB02A1">
            <w:pPr>
              <w:pStyle w:val="TableParagraph"/>
              <w:spacing w:before="1"/>
              <w:ind w:left="134" w:right="1"/>
              <w:jc w:val="center"/>
              <w:rPr>
                <w:b/>
              </w:rPr>
            </w:pPr>
            <w:r>
              <w:rPr>
                <w:b/>
                <w:color w:val="2C2828"/>
              </w:rPr>
              <w:t>Problem</w:t>
            </w:r>
            <w:r>
              <w:rPr>
                <w:b/>
                <w:color w:val="2C2828"/>
                <w:spacing w:val="-10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Fit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15" w:firstLine="96"/>
            </w:pPr>
            <w:r>
              <w:t>Preparing the problem-solution</w:t>
            </w:r>
            <w:r>
              <w:rPr>
                <w:spacing w:val="-47"/>
              </w:rPr>
              <w:t xml:space="preserve"> </w:t>
            </w:r>
            <w:r>
              <w:t>fit</w:t>
            </w:r>
            <w:r>
              <w:rPr>
                <w:spacing w:val="-10"/>
              </w:rPr>
              <w:t xml:space="preserve"> </w:t>
            </w:r>
            <w:r>
              <w:t>document.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524" w:right="375"/>
              <w:jc w:val="center"/>
            </w:pPr>
            <w:r>
              <w:t>04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463606" w:rsidRDefault="00463606">
      <w:pPr>
        <w:pStyle w:val="BodyText"/>
        <w:spacing w:before="2"/>
        <w:rPr>
          <w:sz w:val="24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2967"/>
        <w:gridCol w:w="2977"/>
      </w:tblGrid>
      <w:tr w:rsidR="00463606">
        <w:trPr>
          <w:trHeight w:val="1104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:rsidR="00463606" w:rsidRDefault="00FB02A1">
            <w:pPr>
              <w:pStyle w:val="TableParagraph"/>
              <w:ind w:left="374"/>
              <w:rPr>
                <w:b/>
              </w:rPr>
            </w:pP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680" w:firstLine="144"/>
            </w:pPr>
            <w:r>
              <w:t>To prepare the solution</w:t>
            </w:r>
            <w:r>
              <w:rPr>
                <w:spacing w:val="-4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document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16"/>
              <w:ind w:left="494"/>
            </w:pPr>
            <w:r>
              <w:t>15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47"/>
              </w:rPr>
              <w:t xml:space="preserve"> </w:t>
            </w:r>
            <w:r>
              <w:t>2022</w:t>
            </w:r>
          </w:p>
        </w:tc>
      </w:tr>
    </w:tbl>
    <w:p w:rsidR="00463606" w:rsidRDefault="00463606">
      <w:pPr>
        <w:sectPr w:rsidR="00463606">
          <w:type w:val="continuous"/>
          <w:pgSz w:w="12240" w:h="15840"/>
          <w:pgMar w:top="1260" w:right="1320" w:bottom="280" w:left="1360" w:header="720" w:footer="720" w:gutter="0"/>
          <w:cols w:space="720"/>
        </w:sect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2967"/>
        <w:gridCol w:w="2977"/>
      </w:tblGrid>
      <w:tr w:rsidR="00463606">
        <w:trPr>
          <w:trHeight w:val="1612"/>
        </w:trPr>
        <w:tc>
          <w:tcPr>
            <w:tcW w:w="2968" w:type="dxa"/>
          </w:tcPr>
          <w:p w:rsidR="00463606" w:rsidRDefault="0046360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63606" w:rsidRDefault="00463606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:rsidR="00463606" w:rsidRDefault="00FB02A1">
            <w:pPr>
              <w:pStyle w:val="TableParagraph"/>
              <w:ind w:left="5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Customer</w:t>
            </w:r>
            <w:r>
              <w:rPr>
                <w:rFonts w:ascii="Arial"/>
                <w:b/>
                <w:color w:val="2C2828"/>
                <w:spacing w:val="-4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Journey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8" w:firstLine="96"/>
            </w:pPr>
            <w:r>
              <w:t>Preparing the customer’s</w:t>
            </w:r>
            <w:r>
              <w:rPr>
                <w:spacing w:val="1"/>
              </w:rPr>
              <w:t xml:space="preserve"> </w:t>
            </w:r>
            <w:r>
              <w:t>journey map helps the</w:t>
            </w:r>
            <w:r>
              <w:rPr>
                <w:spacing w:val="1"/>
              </w:rPr>
              <w:t xml:space="preserve"> </w:t>
            </w:r>
            <w:r>
              <w:t>customers understand the user</w:t>
            </w:r>
            <w:r>
              <w:rPr>
                <w:spacing w:val="1"/>
              </w:rPr>
              <w:t xml:space="preserve"> </w:t>
            </w:r>
            <w:r>
              <w:t>interaction and experiences with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463606" w:rsidRDefault="00961DF6">
            <w:pPr>
              <w:pStyle w:val="TableParagraph"/>
              <w:spacing w:before="2" w:line="247" w:lineRule="exact"/>
              <w:ind w:left="9"/>
            </w:pPr>
            <w:r>
              <w:t xml:space="preserve"> </w:t>
            </w:r>
            <w:proofErr w:type="spellStart"/>
            <w:proofErr w:type="gramStart"/>
            <w:r>
              <w:t>b</w:t>
            </w:r>
            <w:r w:rsidR="00FB02A1">
              <w:t>egin</w:t>
            </w:r>
            <w:r w:rsidR="00FB02A1">
              <w:t>ing</w:t>
            </w:r>
            <w:proofErr w:type="spellEnd"/>
            <w:proofErr w:type="gramEnd"/>
            <w:r w:rsidR="00FB02A1">
              <w:rPr>
                <w:spacing w:val="-7"/>
              </w:rPr>
              <w:t xml:space="preserve"> </w:t>
            </w:r>
            <w:r w:rsidR="00FB02A1">
              <w:t>to</w:t>
            </w:r>
            <w:r w:rsidR="00FB02A1">
              <w:rPr>
                <w:spacing w:val="-9"/>
              </w:rPr>
              <w:t xml:space="preserve"> </w:t>
            </w:r>
            <w:r w:rsidR="00FB02A1">
              <w:t>the</w:t>
            </w:r>
            <w:r w:rsidR="00FB02A1">
              <w:rPr>
                <w:spacing w:val="-3"/>
              </w:rPr>
              <w:t xml:space="preserve"> </w:t>
            </w:r>
            <w:r w:rsidR="00FB02A1">
              <w:t>end.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9"/>
              <w:ind w:left="524" w:right="37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03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OCTOBER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2022</w:t>
            </w:r>
          </w:p>
        </w:tc>
      </w:tr>
      <w:tr w:rsidR="00463606">
        <w:trPr>
          <w:trHeight w:val="930"/>
        </w:trPr>
        <w:tc>
          <w:tcPr>
            <w:tcW w:w="2968" w:type="dxa"/>
          </w:tcPr>
          <w:p w:rsidR="00463606" w:rsidRDefault="00463606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ind w:left="19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Functional</w:t>
            </w:r>
            <w:r>
              <w:rPr>
                <w:rFonts w:ascii="Arial"/>
                <w:b/>
                <w:color w:val="2C2828"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Requirement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800" w:firstLine="48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0"/>
              </w:rPr>
              <w:t xml:space="preserve"> </w:t>
            </w:r>
            <w:r>
              <w:t>document.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4"/>
              <w:ind w:left="524" w:right="387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15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OCTOBER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2022</w:t>
            </w:r>
          </w:p>
        </w:tc>
      </w:tr>
      <w:tr w:rsidR="00463606">
        <w:trPr>
          <w:trHeight w:val="1262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ind w:left="44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Data</w:t>
            </w:r>
            <w:r>
              <w:rPr>
                <w:rFonts w:ascii="Arial"/>
                <w:b/>
                <w:color w:val="2C2828"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Flow</w:t>
            </w:r>
            <w:r>
              <w:rPr>
                <w:rFonts w:ascii="Arial"/>
                <w:b/>
                <w:color w:val="2C2828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Diagrams</w:t>
            </w:r>
          </w:p>
        </w:tc>
        <w:tc>
          <w:tcPr>
            <w:tcW w:w="2967" w:type="dxa"/>
          </w:tcPr>
          <w:p w:rsidR="00463606" w:rsidRDefault="0046360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463606" w:rsidRDefault="00FB02A1">
            <w:pPr>
              <w:pStyle w:val="TableParagraph"/>
              <w:ind w:left="9" w:right="249" w:firstLine="96"/>
              <w:rPr>
                <w:rFonts w:ascii="Arial MT"/>
                <w:sz w:val="21"/>
              </w:rPr>
            </w:pPr>
            <w:r>
              <w:t>Draw the data flow diagrams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them for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rFonts w:ascii="Arial MT"/>
                <w:sz w:val="21"/>
              </w:rPr>
              <w:t>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4"/>
              <w:ind w:left="524" w:right="387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15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OCTOBER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2022</w:t>
            </w:r>
          </w:p>
        </w:tc>
      </w:tr>
      <w:tr w:rsidR="00463606">
        <w:trPr>
          <w:trHeight w:val="931"/>
        </w:trPr>
        <w:tc>
          <w:tcPr>
            <w:tcW w:w="2968" w:type="dxa"/>
          </w:tcPr>
          <w:p w:rsidR="00463606" w:rsidRDefault="00463606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ind w:left="22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Technology</w:t>
            </w:r>
            <w:r>
              <w:rPr>
                <w:rFonts w:ascii="Arial"/>
                <w:b/>
                <w:color w:val="2C2828"/>
                <w:spacing w:val="-16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Architecture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20" w:firstLine="96"/>
            </w:pPr>
            <w:r>
              <w:t>Prepare a technical</w:t>
            </w:r>
            <w:r w:rsidR="00961DF6"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diagram.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4"/>
              <w:ind w:left="520" w:right="393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15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OCTOBER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2022</w:t>
            </w:r>
          </w:p>
        </w:tc>
      </w:tr>
      <w:tr w:rsidR="00463606">
        <w:trPr>
          <w:trHeight w:val="1036"/>
        </w:trPr>
        <w:tc>
          <w:tcPr>
            <w:tcW w:w="2968" w:type="dxa"/>
          </w:tcPr>
          <w:p w:rsidR="00463606" w:rsidRDefault="00463606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spacing w:line="256" w:lineRule="auto"/>
              <w:ind w:left="859" w:right="340" w:hanging="45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Prepare</w:t>
            </w:r>
            <w:r>
              <w:rPr>
                <w:rFonts w:ascii="Arial"/>
                <w:b/>
                <w:color w:val="2C2828"/>
                <w:spacing w:val="-10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Milestone</w:t>
            </w:r>
            <w:r>
              <w:rPr>
                <w:rFonts w:ascii="Arial"/>
                <w:b/>
                <w:color w:val="2C2828"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&amp;</w:t>
            </w:r>
            <w:r>
              <w:rPr>
                <w:rFonts w:ascii="Arial"/>
                <w:b/>
                <w:color w:val="2C2828"/>
                <w:spacing w:val="-61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Activity</w:t>
            </w:r>
            <w:r>
              <w:rPr>
                <w:rFonts w:ascii="Arial"/>
                <w:b/>
                <w:color w:val="2C2828"/>
                <w:spacing w:val="-5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List</w:t>
            </w:r>
          </w:p>
        </w:tc>
        <w:tc>
          <w:tcPr>
            <w:tcW w:w="2967" w:type="dxa"/>
          </w:tcPr>
          <w:p w:rsidR="00463606" w:rsidRDefault="0046360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463606" w:rsidRDefault="00FB02A1">
            <w:pPr>
              <w:pStyle w:val="TableParagraph"/>
              <w:spacing w:before="1"/>
              <w:ind w:left="9" w:right="381" w:firstLine="96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milestones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project.</w:t>
            </w:r>
          </w:p>
        </w:tc>
        <w:tc>
          <w:tcPr>
            <w:tcW w:w="2977" w:type="dxa"/>
          </w:tcPr>
          <w:p w:rsidR="00463606" w:rsidRDefault="00FB02A1">
            <w:pPr>
              <w:pStyle w:val="TableParagraph"/>
              <w:spacing w:before="4"/>
              <w:ind w:left="524" w:right="393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06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NOVEMBER 2022</w:t>
            </w:r>
          </w:p>
        </w:tc>
      </w:tr>
      <w:tr w:rsidR="00463606">
        <w:trPr>
          <w:trHeight w:val="1161"/>
        </w:trPr>
        <w:tc>
          <w:tcPr>
            <w:tcW w:w="2968" w:type="dxa"/>
          </w:tcPr>
          <w:p w:rsidR="00463606" w:rsidRDefault="00FB02A1">
            <w:pPr>
              <w:pStyle w:val="TableParagraph"/>
              <w:ind w:left="139" w:right="1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C2828"/>
                <w:sz w:val="23"/>
              </w:rPr>
              <w:t>Project</w:t>
            </w:r>
            <w:r>
              <w:rPr>
                <w:rFonts w:ascii="Arial" w:hAnsi="Arial"/>
                <w:b/>
                <w:color w:val="2C2828"/>
                <w:spacing w:val="-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3"/>
              </w:rPr>
              <w:t>Development</w:t>
            </w:r>
            <w:r>
              <w:rPr>
                <w:rFonts w:ascii="Arial" w:hAnsi="Arial"/>
                <w:b/>
                <w:color w:val="2C2828"/>
                <w:spacing w:val="-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3"/>
              </w:rPr>
              <w:t>–</w:t>
            </w:r>
          </w:p>
          <w:p w:rsidR="00463606" w:rsidRDefault="00463606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:rsidR="00463606" w:rsidRDefault="00FB02A1">
            <w:pPr>
              <w:pStyle w:val="TableParagraph"/>
              <w:ind w:left="95" w:right="1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Delivery</w:t>
            </w:r>
            <w:r>
              <w:rPr>
                <w:rFonts w:ascii="Arial"/>
                <w:b/>
                <w:color w:val="2C2828"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of</w:t>
            </w:r>
            <w:r>
              <w:rPr>
                <w:rFonts w:ascii="Arial"/>
                <w:b/>
                <w:color w:val="2C2828"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Sprint-1,</w:t>
            </w:r>
            <w:r>
              <w:rPr>
                <w:rFonts w:ascii="Arial"/>
                <w:b/>
                <w:color w:val="2C2828"/>
                <w:spacing w:val="-5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2,</w:t>
            </w:r>
            <w:r>
              <w:rPr>
                <w:rFonts w:ascii="Arial"/>
                <w:b/>
                <w:color w:val="2C2828"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3</w:t>
            </w:r>
            <w:r>
              <w:rPr>
                <w:rFonts w:ascii="Arial"/>
                <w:b/>
                <w:color w:val="2C2828"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color w:val="2C2828"/>
                <w:sz w:val="23"/>
              </w:rPr>
              <w:t>&amp;</w:t>
            </w:r>
          </w:p>
          <w:p w:rsidR="00463606" w:rsidRDefault="00FB02A1">
            <w:pPr>
              <w:pStyle w:val="TableParagraph"/>
              <w:spacing w:before="19"/>
              <w:ind w:left="99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C2828"/>
                <w:sz w:val="23"/>
              </w:rPr>
              <w:t>4</w:t>
            </w:r>
          </w:p>
        </w:tc>
        <w:tc>
          <w:tcPr>
            <w:tcW w:w="2967" w:type="dxa"/>
          </w:tcPr>
          <w:p w:rsidR="00463606" w:rsidRDefault="00FB02A1">
            <w:pPr>
              <w:pStyle w:val="TableParagraph"/>
              <w:spacing w:before="1"/>
              <w:ind w:left="9" w:right="65" w:firstLine="96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testing it</w:t>
            </w:r>
            <w:r w:rsidR="00961DF6">
              <w:t xml:space="preserve"> </w:t>
            </w:r>
            <w:r>
              <w:t>and</w:t>
            </w:r>
            <w:r>
              <w:rPr>
                <w:spacing w:val="-48"/>
              </w:rPr>
              <w:t xml:space="preserve"> </w:t>
            </w:r>
            <w:r>
              <w:t>having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errors.</w:t>
            </w:r>
          </w:p>
        </w:tc>
        <w:tc>
          <w:tcPr>
            <w:tcW w:w="2977" w:type="dxa"/>
          </w:tcPr>
          <w:p w:rsidR="00463606" w:rsidRDefault="00961DF6">
            <w:pPr>
              <w:pStyle w:val="TableParagraph"/>
              <w:spacing w:before="4"/>
              <w:ind w:left="524" w:right="389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16 NOVEMBER 2022</w:t>
            </w:r>
          </w:p>
        </w:tc>
      </w:tr>
    </w:tbl>
    <w:p w:rsidR="00FB02A1" w:rsidRDefault="00FB02A1"/>
    <w:sectPr w:rsidR="00FB02A1">
      <w:pgSz w:w="12240" w:h="15840"/>
      <w:pgMar w:top="1340" w:right="13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3606"/>
    <w:rsid w:val="00463606"/>
    <w:rsid w:val="00961DF6"/>
    <w:rsid w:val="00F61CAB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1894C-F25D-46E3-AB20-2A8AB58A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961DF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961DF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</dc:creator>
  <cp:lastModifiedBy>AAA College</cp:lastModifiedBy>
  <cp:revision>3</cp:revision>
  <dcterms:created xsi:type="dcterms:W3CDTF">2022-11-18T08:52:00Z</dcterms:created>
  <dcterms:modified xsi:type="dcterms:W3CDTF">2022-11-18T09:09:00Z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