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40" w:rsidRDefault="0043734F">
      <w:pPr>
        <w:spacing w:after="0"/>
        <w:ind w:left="2763"/>
      </w:pPr>
      <w:r>
        <w:rPr>
          <w:rFonts w:ascii="Tahoma" w:eastAsia="Tahoma" w:hAnsi="Tahoma" w:cs="Tahoma"/>
          <w:b/>
          <w:sz w:val="32"/>
          <w:u w:val="single" w:color="000000"/>
        </w:rPr>
        <w:t xml:space="preserve">Setting </w:t>
      </w:r>
      <w:proofErr w:type="gramStart"/>
      <w:r>
        <w:rPr>
          <w:rFonts w:ascii="Tahoma" w:eastAsia="Tahoma" w:hAnsi="Tahoma" w:cs="Tahoma"/>
          <w:b/>
          <w:sz w:val="32"/>
          <w:u w:val="single" w:color="000000"/>
        </w:rPr>
        <w:t>Up</w:t>
      </w:r>
      <w:proofErr w:type="gramEnd"/>
      <w:r>
        <w:rPr>
          <w:rFonts w:ascii="Tahoma" w:eastAsia="Tahoma" w:hAnsi="Tahoma" w:cs="Tahoma"/>
          <w:b/>
          <w:sz w:val="32"/>
          <w:u w:val="single" w:color="000000"/>
        </w:rPr>
        <w:t xml:space="preserve"> Application Environment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32"/>
          <w:vertAlign w:val="subscript"/>
        </w:rPr>
        <w:t xml:space="preserve">  </w:t>
      </w:r>
    </w:p>
    <w:p w:rsidR="00082B40" w:rsidRDefault="0043734F">
      <w:pPr>
        <w:spacing w:after="137"/>
        <w:ind w:left="14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082B40" w:rsidRDefault="0043734F">
      <w:pPr>
        <w:spacing w:after="0"/>
        <w:ind w:left="1235"/>
        <w:jc w:val="center"/>
      </w:pPr>
      <w:r>
        <w:rPr>
          <w:b/>
          <w:color w:val="2C2828"/>
          <w:sz w:val="28"/>
          <w:u w:val="single" w:color="2C2828"/>
        </w:rPr>
        <w:t>Install IBM Cloud CLI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082B40" w:rsidRDefault="0043734F">
      <w:pPr>
        <w:spacing w:after="35"/>
        <w:ind w:left="14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082B40" w:rsidRDefault="0043734F">
      <w:pPr>
        <w:spacing w:after="599"/>
        <w:ind w:left="14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tbl>
      <w:tblPr>
        <w:tblStyle w:val="TableGrid"/>
        <w:tblpPr w:vertAnchor="text" w:tblpX="2036" w:tblpY="-828"/>
        <w:tblOverlap w:val="never"/>
        <w:tblW w:w="7953" w:type="dxa"/>
        <w:tblInd w:w="0" w:type="dxa"/>
        <w:tblCellMar>
          <w:top w:w="74" w:type="dxa"/>
          <w:left w:w="6" w:type="dxa"/>
          <w:bottom w:w="60" w:type="dxa"/>
          <w:right w:w="101" w:type="dxa"/>
        </w:tblCellMar>
        <w:tblLook w:val="04A0" w:firstRow="1" w:lastRow="0" w:firstColumn="1" w:lastColumn="0" w:noHBand="0" w:noVBand="1"/>
      </w:tblPr>
      <w:tblGrid>
        <w:gridCol w:w="1490"/>
        <w:gridCol w:w="6463"/>
      </w:tblGrid>
      <w:tr w:rsidR="00082B40">
        <w:trPr>
          <w:trHeight w:val="708"/>
        </w:trPr>
        <w:tc>
          <w:tcPr>
            <w:tcW w:w="1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82B40" w:rsidRDefault="0043734F">
            <w:pPr>
              <w:spacing w:after="0"/>
              <w:ind w:left="120"/>
            </w:pPr>
            <w:r>
              <w:rPr>
                <w:sz w:val="20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  <w:p w:rsidR="00082B40" w:rsidRDefault="0043734F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 </w:t>
            </w:r>
          </w:p>
        </w:tc>
        <w:tc>
          <w:tcPr>
            <w:tcW w:w="6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82B40" w:rsidRDefault="0043734F">
            <w:pPr>
              <w:spacing w:after="0"/>
              <w:ind w:left="96"/>
            </w:pPr>
            <w:r>
              <w:rPr>
                <w:sz w:val="20"/>
              </w:rPr>
              <w:t>10 Nov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  <w:p w:rsidR="00082B40" w:rsidRDefault="0043734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 </w:t>
            </w:r>
          </w:p>
        </w:tc>
      </w:tr>
      <w:tr w:rsidR="00082B40">
        <w:trPr>
          <w:trHeight w:val="661"/>
        </w:trPr>
        <w:tc>
          <w:tcPr>
            <w:tcW w:w="1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082B40" w:rsidRDefault="0043734F">
            <w:pPr>
              <w:spacing w:after="0"/>
              <w:ind w:left="120"/>
            </w:pPr>
            <w:r>
              <w:rPr>
                <w:sz w:val="20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6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734F" w:rsidRDefault="0043734F">
            <w:pPr>
              <w:spacing w:after="0"/>
              <w:rPr>
                <w:rFonts w:ascii="Verdana" w:eastAsia="Verdana" w:hAnsi="Verdana" w:cs="Verdana"/>
                <w:color w:val="222222"/>
                <w:sz w:val="20"/>
              </w:rPr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 </w:t>
            </w:r>
          </w:p>
          <w:p w:rsidR="00082B40" w:rsidRDefault="0043734F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color w:val="222222"/>
                <w:sz w:val="20"/>
              </w:rPr>
              <w:t>PNT2022TMID51155</w:t>
            </w: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  <w:r>
              <w:t xml:space="preserve">  </w:t>
            </w:r>
          </w:p>
        </w:tc>
      </w:tr>
      <w:tr w:rsidR="00082B40">
        <w:trPr>
          <w:trHeight w:val="708"/>
        </w:trPr>
        <w:tc>
          <w:tcPr>
            <w:tcW w:w="1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82B40" w:rsidRDefault="0043734F">
            <w:pPr>
              <w:spacing w:after="10"/>
              <w:ind w:left="120"/>
            </w:pPr>
            <w:r>
              <w:rPr>
                <w:sz w:val="20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  <w:p w:rsidR="00082B40" w:rsidRDefault="0043734F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t xml:space="preserve">  </w:t>
            </w:r>
          </w:p>
        </w:tc>
        <w:tc>
          <w:tcPr>
            <w:tcW w:w="6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2B40" w:rsidRDefault="0043734F">
            <w:pPr>
              <w:spacing w:after="21"/>
              <w:ind w:left="96"/>
            </w:pPr>
            <w:r>
              <w:rPr>
                <w:rFonts w:ascii="Arial" w:eastAsia="Arial" w:hAnsi="Arial" w:cs="Arial"/>
                <w:sz w:val="20"/>
              </w:rPr>
              <w:t>Smart Fashion Recommender Application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  <w:p w:rsidR="00082B40" w:rsidRDefault="0043734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t xml:space="preserve">  </w:t>
            </w:r>
          </w:p>
        </w:tc>
      </w:tr>
      <w:tr w:rsidR="00082B40">
        <w:trPr>
          <w:trHeight w:val="1982"/>
        </w:trPr>
        <w:tc>
          <w:tcPr>
            <w:tcW w:w="1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082B40" w:rsidRDefault="0043734F">
            <w:pPr>
              <w:spacing w:after="34"/>
              <w:ind w:left="120"/>
            </w:pPr>
            <w:r>
              <w:rPr>
                <w:sz w:val="20"/>
              </w:rPr>
              <w:t xml:space="preserve">Team </w:t>
            </w:r>
          </w:p>
          <w:p w:rsidR="00082B40" w:rsidRDefault="0043734F">
            <w:pPr>
              <w:spacing w:after="14"/>
              <w:ind w:left="120"/>
            </w:pPr>
            <w:r>
              <w:rPr>
                <w:sz w:val="20"/>
              </w:rPr>
              <w:t>Members: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  <w:p w:rsidR="00082B40" w:rsidRDefault="0043734F">
            <w:pPr>
              <w:spacing w:after="39"/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  <w:p w:rsidR="00082B40" w:rsidRDefault="0043734F">
            <w:pPr>
              <w:spacing w:after="51"/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  <w:p w:rsidR="00082B40" w:rsidRDefault="0043734F">
            <w:pPr>
              <w:spacing w:after="46"/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  <w:p w:rsidR="00082B40" w:rsidRDefault="0043734F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t xml:space="preserve">  </w:t>
            </w:r>
          </w:p>
        </w:tc>
        <w:tc>
          <w:tcPr>
            <w:tcW w:w="6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734F" w:rsidRDefault="0043734F" w:rsidP="0043734F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Karthik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Muneeswaran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M</w:t>
            </w:r>
          </w:p>
          <w:p w:rsidR="0043734F" w:rsidRDefault="0043734F" w:rsidP="0043734F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Gowtham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Prabakar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</w:t>
            </w:r>
          </w:p>
          <w:p w:rsidR="0043734F" w:rsidRDefault="0043734F" w:rsidP="0043734F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Mohammed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Sithik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M</w:t>
            </w:r>
          </w:p>
          <w:p w:rsidR="0043734F" w:rsidRDefault="0043734F" w:rsidP="0043734F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Muthu Kumar M </w:t>
            </w:r>
          </w:p>
          <w:p w:rsidR="00082B40" w:rsidRDefault="0043734F" w:rsidP="0043734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bookmarkStart w:id="0" w:name="_GoBack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Aswanth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R</w:t>
            </w:r>
          </w:p>
        </w:tc>
      </w:tr>
    </w:tbl>
    <w:p w:rsidR="00082B40" w:rsidRDefault="0043734F">
      <w:pPr>
        <w:spacing w:after="2877"/>
        <w:ind w:right="61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937895</wp:posOffset>
            </wp:positionH>
            <wp:positionV relativeFrom="page">
              <wp:posOffset>5452763</wp:posOffset>
            </wp:positionV>
            <wp:extent cx="5495290" cy="5214874"/>
            <wp:effectExtent l="0" t="0" r="0" b="0"/>
            <wp:wrapTopAndBottom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5214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B40" w:rsidRDefault="0043734F">
      <w:pPr>
        <w:spacing w:after="12"/>
        <w:ind w:right="418"/>
        <w:jc w:val="right"/>
      </w:pPr>
      <w:r>
        <w:rPr>
          <w:sz w:val="23"/>
        </w:rPr>
        <w:t xml:space="preserve"> </w:t>
      </w:r>
    </w:p>
    <w:p w:rsidR="00082B40" w:rsidRDefault="0043734F">
      <w:pPr>
        <w:spacing w:after="12"/>
        <w:ind w:right="418"/>
        <w:jc w:val="right"/>
      </w:pPr>
      <w:r>
        <w:rPr>
          <w:sz w:val="23"/>
        </w:rPr>
        <w:t xml:space="preserve"> </w:t>
      </w:r>
    </w:p>
    <w:p w:rsidR="00082B40" w:rsidRDefault="0043734F">
      <w:pPr>
        <w:spacing w:after="0"/>
        <w:ind w:right="468"/>
        <w:jc w:val="right"/>
      </w:pPr>
      <w:r>
        <w:rPr>
          <w:b/>
          <w:sz w:val="23"/>
        </w:rPr>
        <w:t>STEP1</w:t>
      </w:r>
      <w:proofErr w:type="gramStart"/>
      <w:r>
        <w:rPr>
          <w:b/>
          <w:sz w:val="23"/>
        </w:rPr>
        <w:t>:</w:t>
      </w:r>
      <w:r>
        <w:rPr>
          <w:sz w:val="23"/>
        </w:rPr>
        <w:t>Login</w:t>
      </w:r>
      <w:proofErr w:type="gramEnd"/>
      <w:r>
        <w:rPr>
          <w:sz w:val="23"/>
        </w:rPr>
        <w:t xml:space="preserve"> to your IBM Cloud</w:t>
      </w:r>
      <w:hyperlink r:id="rId5">
        <w:r>
          <w:rPr>
            <w:color w:val="0462C1"/>
            <w:sz w:val="23"/>
          </w:rPr>
          <w:t xml:space="preserve"> </w:t>
        </w:r>
      </w:hyperlink>
      <w:hyperlink r:id="rId6">
        <w:r>
          <w:rPr>
            <w:b/>
            <w:i/>
            <w:color w:val="0462C1"/>
            <w:sz w:val="23"/>
            <w:u w:val="single" w:color="0462C1"/>
          </w:rPr>
          <w:t>https://cloud.ibm.com/log</w:t>
        </w:r>
      </w:hyperlink>
      <w:hyperlink r:id="rId7">
        <w:r>
          <w:rPr>
            <w:b/>
            <w:i/>
            <w:color w:val="0462C1"/>
            <w:sz w:val="23"/>
            <w:u w:val="single" w:color="0462C1"/>
          </w:rPr>
          <w:t>i</w:t>
        </w:r>
      </w:hyperlink>
      <w:hyperlink r:id="rId8">
        <w:r>
          <w:rPr>
            <w:b/>
            <w:i/>
            <w:color w:val="0462C1"/>
            <w:sz w:val="23"/>
            <w:u w:val="single" w:color="0462C1"/>
          </w:rPr>
          <w:t>n</w:t>
        </w:r>
      </w:hyperlink>
      <w:hyperlink r:id="rId9">
        <w:r>
          <w:rPr>
            <w:sz w:val="23"/>
            <w:u w:val="single" w:color="0462C1"/>
          </w:rPr>
          <w:t xml:space="preserve"> </w:t>
        </w:r>
      </w:hyperlink>
      <w:hyperlink r:id="rId10">
        <w:r>
          <w:rPr>
            <w:sz w:val="23"/>
          </w:rPr>
          <w:t>and</w:t>
        </w:r>
      </w:hyperlink>
      <w:r>
        <w:rPr>
          <w:sz w:val="23"/>
        </w:rPr>
        <w:t xml:space="preserve"> in-search bar you can type </w:t>
      </w:r>
      <w:r>
        <w:t xml:space="preserve">  </w:t>
      </w:r>
      <w:r>
        <w:br w:type="page"/>
      </w:r>
    </w:p>
    <w:p w:rsidR="00082B40" w:rsidRDefault="0043734F">
      <w:pPr>
        <w:tabs>
          <w:tab w:val="center" w:pos="3607"/>
          <w:tab w:val="center" w:pos="6475"/>
        </w:tabs>
        <w:spacing w:after="3" w:line="263" w:lineRule="auto"/>
      </w:pPr>
      <w:r>
        <w:lastRenderedPageBreak/>
        <w:tab/>
      </w:r>
      <w:r>
        <w:rPr>
          <w:b/>
          <w:sz w:val="24"/>
        </w:rPr>
        <w:t xml:space="preserve">Container </w:t>
      </w:r>
      <w:proofErr w:type="spellStart"/>
      <w:proofErr w:type="gramStart"/>
      <w:r>
        <w:rPr>
          <w:b/>
          <w:sz w:val="24"/>
        </w:rPr>
        <w:t>registery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and</w:t>
      </w:r>
      <w:proofErr w:type="gramEnd"/>
      <w:r>
        <w:rPr>
          <w:sz w:val="24"/>
        </w:rPr>
        <w:t xml:space="preserve"> click to get started.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  <w:r>
        <w:tab/>
        <w:t xml:space="preserve"> </w:t>
      </w:r>
    </w:p>
    <w:p w:rsidR="00082B40" w:rsidRDefault="0043734F">
      <w:pPr>
        <w:spacing w:after="34"/>
        <w:ind w:left="144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082B40" w:rsidRDefault="0043734F">
      <w:pPr>
        <w:spacing w:after="3" w:line="263" w:lineRule="auto"/>
        <w:ind w:left="1437" w:hanging="10"/>
      </w:pPr>
      <w:r>
        <w:rPr>
          <w:b/>
          <w:sz w:val="24"/>
        </w:rPr>
        <w:t>Step 2: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sz w:val="24"/>
        </w:rPr>
        <w:t xml:space="preserve">Follow and do </w:t>
      </w:r>
      <w:r>
        <w:rPr>
          <w:sz w:val="24"/>
        </w:rPr>
        <w:t>the step given in this page one by one</w:t>
      </w:r>
      <w:hyperlink r:id="rId11">
        <w:r>
          <w:rPr>
            <w:color w:val="0462C1"/>
            <w:sz w:val="24"/>
          </w:rPr>
          <w:t xml:space="preserve"> </w:t>
        </w:r>
      </w:hyperlink>
      <w:hyperlink r:id="rId12">
        <w:r>
          <w:rPr>
            <w:b/>
            <w:i/>
            <w:color w:val="0462C1"/>
            <w:sz w:val="24"/>
            <w:u w:val="single" w:color="0462C1"/>
          </w:rPr>
          <w:t>https://cloud.ibm.com/registr</w:t>
        </w:r>
      </w:hyperlink>
      <w:hyperlink r:id="rId13">
        <w:r>
          <w:rPr>
            <w:b/>
            <w:i/>
            <w:color w:val="0462C1"/>
            <w:sz w:val="24"/>
            <w:u w:val="single" w:color="0462C1"/>
          </w:rPr>
          <w:t>y</w:t>
        </w:r>
      </w:hyperlink>
      <w:hyperlink r:id="rId14">
        <w:r>
          <w:rPr>
            <w:b/>
            <w:i/>
            <w:color w:val="0462C1"/>
            <w:sz w:val="24"/>
            <w:u w:val="single" w:color="0462C1"/>
          </w:rPr>
          <w:t>/</w:t>
        </w:r>
      </w:hyperlink>
      <w:hyperlink r:id="rId15">
        <w:r>
          <w:rPr>
            <w:sz w:val="24"/>
          </w:rPr>
          <w:t xml:space="preserve"> </w:t>
        </w:r>
      </w:hyperlink>
      <w:hyperlink r:id="rId16">
        <w:r>
          <w:rPr>
            <w:b/>
            <w:i/>
            <w:color w:val="0462C1"/>
            <w:sz w:val="24"/>
            <w:u w:val="single" w:color="0462C1"/>
          </w:rPr>
          <w:t>sta</w:t>
        </w:r>
      </w:hyperlink>
      <w:hyperlink r:id="rId17">
        <w:r>
          <w:rPr>
            <w:b/>
            <w:i/>
            <w:color w:val="0462C1"/>
            <w:sz w:val="24"/>
            <w:u w:val="single" w:color="0462C1"/>
          </w:rPr>
          <w:t>r</w:t>
        </w:r>
      </w:hyperlink>
      <w:hyperlink r:id="rId18">
        <w:r>
          <w:rPr>
            <w:b/>
            <w:i/>
            <w:color w:val="0462C1"/>
            <w:sz w:val="24"/>
            <w:u w:val="single" w:color="0462C1"/>
          </w:rPr>
          <w:t>t</w:t>
        </w:r>
      </w:hyperlink>
      <w:hyperlink r:id="rId19">
        <w:r>
          <w:rPr>
            <w:b/>
            <w:i/>
            <w:color w:val="0462C1"/>
            <w:sz w:val="24"/>
          </w:rPr>
          <w:t xml:space="preserve"> </w:t>
        </w:r>
      </w:hyperlink>
      <w:hyperlink r:id="rId20">
        <w:r>
          <w:t xml:space="preserve">  </w:t>
        </w:r>
      </w:hyperlink>
    </w:p>
    <w:p w:rsidR="00082B40" w:rsidRDefault="0043734F">
      <w:pPr>
        <w:spacing w:after="56"/>
        <w:ind w:left="144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082B40" w:rsidRDefault="0043734F">
      <w:pPr>
        <w:spacing w:after="3" w:line="263" w:lineRule="auto"/>
        <w:ind w:left="1437" w:hanging="10"/>
      </w:pPr>
      <w:r>
        <w:rPr>
          <w:b/>
          <w:sz w:val="24"/>
        </w:rPr>
        <w:t>Step 3</w:t>
      </w:r>
      <w:proofErr w:type="gramStart"/>
      <w:r>
        <w:rPr>
          <w:b/>
          <w:sz w:val="24"/>
        </w:rPr>
        <w:t>:</w:t>
      </w:r>
      <w:r>
        <w:rPr>
          <w:sz w:val="24"/>
        </w:rPr>
        <w:t>Run</w:t>
      </w:r>
      <w:proofErr w:type="gramEnd"/>
      <w:r>
        <w:rPr>
          <w:sz w:val="24"/>
        </w:rPr>
        <w:t xml:space="preserve"> the command in power shell,</w:t>
      </w:r>
      <w:r>
        <w:rPr>
          <w:b/>
          <w:i/>
          <w:sz w:val="24"/>
        </w:rPr>
        <w:t xml:space="preserve">(New-Object </w:t>
      </w:r>
    </w:p>
    <w:p w:rsidR="00082B40" w:rsidRDefault="0043734F">
      <w:pPr>
        <w:spacing w:after="5"/>
        <w:ind w:left="1425" w:hanging="10"/>
      </w:pPr>
      <w:proofErr w:type="spellStart"/>
      <w:r>
        <w:rPr>
          <w:b/>
          <w:i/>
          <w:sz w:val="24"/>
        </w:rPr>
        <w:t>Net.WebClient</w:t>
      </w:r>
      <w:proofErr w:type="spellEnd"/>
      <w:r>
        <w:rPr>
          <w:b/>
          <w:i/>
          <w:sz w:val="24"/>
        </w:rPr>
        <w:t>).</w:t>
      </w:r>
      <w:proofErr w:type="spellStart"/>
      <w:proofErr w:type="gramStart"/>
      <w:r>
        <w:rPr>
          <w:b/>
          <w:i/>
          <w:sz w:val="24"/>
        </w:rPr>
        <w:t>DownloadString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'https://clis.cloud.ibm.com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t xml:space="preserve"> </w:t>
      </w:r>
    </w:p>
    <w:p w:rsidR="00082B40" w:rsidRDefault="0043734F">
      <w:pPr>
        <w:tabs>
          <w:tab w:val="center" w:pos="1430"/>
          <w:tab w:val="center" w:pos="2175"/>
          <w:tab w:val="center" w:pos="3908"/>
        </w:tabs>
        <w:spacing w:after="5"/>
      </w:pPr>
      <w:r>
        <w:tab/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b/>
          <w:i/>
          <w:sz w:val="24"/>
        </w:rPr>
        <w:t>/install/</w:t>
      </w:r>
      <w:proofErr w:type="spellStart"/>
      <w:r>
        <w:rPr>
          <w:b/>
          <w:i/>
          <w:sz w:val="24"/>
        </w:rPr>
        <w:t>powershell</w:t>
      </w:r>
      <w:proofErr w:type="spellEnd"/>
      <w:r>
        <w:rPr>
          <w:b/>
          <w:i/>
          <w:sz w:val="24"/>
        </w:rPr>
        <w:t>')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b/>
          <w:i/>
          <w:sz w:val="24"/>
        </w:rPr>
        <w:t xml:space="preserve">  </w:t>
      </w:r>
    </w:p>
    <w:p w:rsidR="00082B40" w:rsidRDefault="0043734F">
      <w:pPr>
        <w:spacing w:after="0"/>
        <w:ind w:left="1430"/>
      </w:pPr>
      <w:r>
        <w:rPr>
          <w:b/>
          <w:i/>
          <w:sz w:val="24"/>
        </w:rPr>
        <w:t xml:space="preserve"> </w:t>
      </w:r>
    </w:p>
    <w:p w:rsidR="00082B40" w:rsidRDefault="0043734F">
      <w:pPr>
        <w:spacing w:after="0"/>
        <w:ind w:left="143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6529705</wp:posOffset>
            </wp:positionV>
            <wp:extent cx="5650865" cy="3178175"/>
            <wp:effectExtent l="0" t="0" r="0" b="0"/>
            <wp:wrapTopAndBottom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082B40" w:rsidRDefault="0043734F">
      <w:pPr>
        <w:spacing w:after="0"/>
        <w:jc w:val="right"/>
      </w:pPr>
      <w:r>
        <w:rPr>
          <w:noProof/>
        </w:rPr>
        <w:drawing>
          <wp:inline distT="0" distB="0" distL="0" distR="0">
            <wp:extent cx="5785485" cy="2605405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2B40" w:rsidRDefault="0043734F">
      <w:pPr>
        <w:spacing w:after="59"/>
        <w:ind w:left="144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082B40" w:rsidRDefault="0043734F">
      <w:pPr>
        <w:spacing w:after="25" w:line="263" w:lineRule="auto"/>
        <w:ind w:left="1437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rPr>
          <w:b/>
          <w:sz w:val="24"/>
        </w:rPr>
        <w:t>Step 4</w:t>
      </w:r>
      <w:proofErr w:type="gramStart"/>
      <w:r>
        <w:rPr>
          <w:b/>
          <w:sz w:val="24"/>
        </w:rPr>
        <w:t>:</w:t>
      </w:r>
      <w:r>
        <w:rPr>
          <w:sz w:val="24"/>
        </w:rPr>
        <w:t>Enter</w:t>
      </w:r>
      <w:proofErr w:type="gramEnd"/>
      <w:r>
        <w:rPr>
          <w:sz w:val="24"/>
        </w:rPr>
        <w:t xml:space="preserve"> the command in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082B40" w:rsidRDefault="0043734F">
      <w:pPr>
        <w:spacing w:after="0"/>
        <w:ind w:left="1442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  </w:t>
      </w:r>
      <w:r>
        <w:t xml:space="preserve">  </w:t>
      </w:r>
    </w:p>
    <w:p w:rsidR="00082B40" w:rsidRDefault="0043734F">
      <w:pPr>
        <w:spacing w:after="131"/>
        <w:ind w:left="144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082B40" w:rsidRDefault="0043734F">
      <w:pPr>
        <w:spacing w:after="46" w:line="258" w:lineRule="auto"/>
        <w:ind w:left="1442" w:hanging="24"/>
      </w:pPr>
      <w:r>
        <w:rPr>
          <w:b/>
          <w:sz w:val="24"/>
        </w:rPr>
        <w:t>Step 5: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rPr>
          <w:sz w:val="24"/>
        </w:rPr>
        <w:t xml:space="preserve">Run all the command one by one in </w:t>
      </w:r>
      <w:proofErr w:type="spellStart"/>
      <w:r>
        <w:rPr>
          <w:sz w:val="24"/>
        </w:rPr>
        <w:t>cmd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  <w:hyperlink r:id="rId23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  <w:hyperlink r:id="rId24">
        <w:r>
          <w:t xml:space="preserve"> </w:t>
        </w:r>
      </w:hyperlink>
      <w:hyperlink r:id="rId25">
        <w:r>
          <w:rPr>
            <w:b/>
            <w:i/>
            <w:color w:val="0563C1"/>
            <w:sz w:val="24"/>
            <w:u w:val="single" w:color="0563C1"/>
          </w:rPr>
          <w:t>https://cloud.ibm.com/docs/containers</w:t>
        </w:r>
        <w:r>
          <w:rPr>
            <w:b/>
            <w:i/>
            <w:color w:val="0563C1"/>
            <w:sz w:val="24"/>
            <w:u w:val="single" w:color="0563C1"/>
          </w:rPr>
          <w:t>?topic=containe</w:t>
        </w:r>
      </w:hyperlink>
      <w:hyperlink r:id="rId26">
        <w:r>
          <w:rPr>
            <w:b/>
            <w:i/>
            <w:color w:val="0563C1"/>
            <w:sz w:val="24"/>
            <w:u w:val="single" w:color="0563C1"/>
          </w:rPr>
          <w:t>r</w:t>
        </w:r>
      </w:hyperlink>
      <w:hyperlink r:id="rId27">
        <w:r>
          <w:rPr>
            <w:b/>
            <w:i/>
            <w:color w:val="0462C1"/>
            <w:sz w:val="24"/>
            <w:u w:val="single" w:color="0462C1"/>
          </w:rPr>
          <w:t>s</w:t>
        </w:r>
      </w:hyperlink>
      <w:hyperlink r:id="rId28">
        <w:r>
          <w:rPr>
            <w:b/>
            <w:i/>
            <w:color w:val="0462C1"/>
            <w:sz w:val="24"/>
            <w:u w:val="single" w:color="0462C1"/>
          </w:rPr>
          <w:t>-</w:t>
        </w:r>
      </w:hyperlink>
      <w:hyperlink r:id="rId29">
        <w:r>
          <w:rPr>
            <w:b/>
            <w:i/>
            <w:color w:val="0462C1"/>
            <w:sz w:val="24"/>
            <w:u w:val="single" w:color="0462C1"/>
          </w:rPr>
          <w:t>cs_cli_insta</w:t>
        </w:r>
      </w:hyperlink>
      <w:hyperlink r:id="rId30">
        <w:r>
          <w:rPr>
            <w:b/>
            <w:i/>
            <w:color w:val="0462C1"/>
            <w:sz w:val="24"/>
            <w:u w:val="single" w:color="0462C1"/>
          </w:rPr>
          <w:t>l</w:t>
        </w:r>
      </w:hyperlink>
      <w:hyperlink r:id="rId31">
        <w:r>
          <w:rPr>
            <w:b/>
            <w:i/>
            <w:color w:val="0462C1"/>
            <w:sz w:val="24"/>
            <w:u w:val="single" w:color="0462C1"/>
          </w:rPr>
          <w:t>l</w:t>
        </w:r>
      </w:hyperlink>
      <w:hyperlink r:id="rId32">
        <w:r>
          <w:rPr>
            <w:b/>
            <w:i/>
            <w:color w:val="0462C1"/>
            <w:sz w:val="24"/>
          </w:rPr>
          <w:t xml:space="preserve"> </w:t>
        </w:r>
      </w:hyperlink>
      <w:hyperlink r:id="rId33">
        <w:r>
          <w:t xml:space="preserve">  </w:t>
        </w:r>
      </w:hyperlink>
    </w:p>
    <w:p w:rsidR="00082B40" w:rsidRDefault="0043734F">
      <w:pPr>
        <w:spacing w:after="76"/>
        <w:ind w:left="1442"/>
      </w:pPr>
      <w:r>
        <w:t xml:space="preserve"> </w:t>
      </w:r>
    </w:p>
    <w:p w:rsidR="00082B40" w:rsidRDefault="0043734F">
      <w:pPr>
        <w:spacing w:after="63"/>
        <w:ind w:left="1442"/>
      </w:pPr>
      <w:r>
        <w:t xml:space="preserve"> </w:t>
      </w:r>
    </w:p>
    <w:p w:rsidR="00082B40" w:rsidRDefault="0043734F">
      <w:pPr>
        <w:spacing w:after="18"/>
        <w:ind w:left="1442"/>
      </w:pPr>
      <w:r>
        <w:t xml:space="preserve"> </w:t>
      </w:r>
    </w:p>
    <w:p w:rsidR="00082B40" w:rsidRDefault="0043734F">
      <w:pPr>
        <w:spacing w:after="0"/>
        <w:ind w:right="156"/>
        <w:jc w:val="right"/>
      </w:pPr>
      <w:r>
        <w:rPr>
          <w:noProof/>
        </w:rPr>
        <w:drawing>
          <wp:inline distT="0" distB="0" distL="0" distR="0">
            <wp:extent cx="5684520" cy="3215640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2B40" w:rsidRDefault="0043734F">
      <w:pPr>
        <w:spacing w:after="65"/>
        <w:ind w:left="1442"/>
      </w:pPr>
      <w:r>
        <w:t xml:space="preserve"> </w:t>
      </w:r>
    </w:p>
    <w:p w:rsidR="00082B40" w:rsidRDefault="0043734F">
      <w:pPr>
        <w:spacing w:after="3" w:line="263" w:lineRule="auto"/>
        <w:ind w:left="1437" w:hanging="10"/>
      </w:pPr>
      <w:r>
        <w:rPr>
          <w:b/>
          <w:sz w:val="24"/>
        </w:rPr>
        <w:t xml:space="preserve">Step 6: </w:t>
      </w:r>
      <w:r>
        <w:rPr>
          <w:sz w:val="24"/>
        </w:rPr>
        <w:t>Finally, you will get the IBM CLOUD CLI in your desktop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sectPr w:rsidR="00082B40">
      <w:pgSz w:w="11904" w:h="16836"/>
      <w:pgMar w:top="1488" w:right="1296" w:bottom="7155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40"/>
    <w:rsid w:val="00082B40"/>
    <w:rsid w:val="0043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F0FD1E-394F-4517-9504-769A8803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login" TargetMode="External"/><Relationship Id="rId13" Type="http://schemas.openxmlformats.org/officeDocument/2006/relationships/hyperlink" Target="https://cloud.ibm.com/registry/%20start" TargetMode="External"/><Relationship Id="rId18" Type="http://schemas.openxmlformats.org/officeDocument/2006/relationships/hyperlink" Target="https://cloud.ibm.com/registry/%20start" TargetMode="External"/><Relationship Id="rId26" Type="http://schemas.openxmlformats.org/officeDocument/2006/relationships/hyperlink" Target="https://cloud.ibm.com/docs/containers?topic=containers-cs_cli_instal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jpg"/><Relationship Id="rId34" Type="http://schemas.openxmlformats.org/officeDocument/2006/relationships/image" Target="media/image4.jpg"/><Relationship Id="rId7" Type="http://schemas.openxmlformats.org/officeDocument/2006/relationships/hyperlink" Target="https://cloud.ibm.com/login" TargetMode="External"/><Relationship Id="rId12" Type="http://schemas.openxmlformats.org/officeDocument/2006/relationships/hyperlink" Target="https://cloud.ibm.com/registry/%20start" TargetMode="External"/><Relationship Id="rId17" Type="http://schemas.openxmlformats.org/officeDocument/2006/relationships/hyperlink" Target="https://cloud.ibm.com/registry/%20start" TargetMode="External"/><Relationship Id="rId25" Type="http://schemas.openxmlformats.org/officeDocument/2006/relationships/hyperlink" Target="https://cloud.ibm.com/docs/containers?topic=container" TargetMode="External"/><Relationship Id="rId33" Type="http://schemas.openxmlformats.org/officeDocument/2006/relationships/hyperlink" Target="https://cloud.ibm.com/docs/containers?topic=containers-cs_cli_instal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loud.ibm.com/registry/%20start" TargetMode="External"/><Relationship Id="rId20" Type="http://schemas.openxmlformats.org/officeDocument/2006/relationships/hyperlink" Target="https://cloud.ibm.com/registry/%20start" TargetMode="External"/><Relationship Id="rId29" Type="http://schemas.openxmlformats.org/officeDocument/2006/relationships/hyperlink" Target="https://cloud.ibm.com/docs/containers?topic=containers-cs_cli_install" TargetMode="External"/><Relationship Id="rId1" Type="http://schemas.openxmlformats.org/officeDocument/2006/relationships/styles" Target="styles.xml"/><Relationship Id="rId6" Type="http://schemas.openxmlformats.org/officeDocument/2006/relationships/hyperlink" Target="https://cloud.ibm.com/login" TargetMode="External"/><Relationship Id="rId11" Type="http://schemas.openxmlformats.org/officeDocument/2006/relationships/hyperlink" Target="https://cloud.ibm.com/registry/%20start" TargetMode="External"/><Relationship Id="rId24" Type="http://schemas.openxmlformats.org/officeDocument/2006/relationships/hyperlink" Target="https://cloud.ibm.com/docs/containers?topic=container" TargetMode="External"/><Relationship Id="rId32" Type="http://schemas.openxmlformats.org/officeDocument/2006/relationships/hyperlink" Target="https://cloud.ibm.com/docs/containers?topic=containers-cs_cli_install" TargetMode="External"/><Relationship Id="rId5" Type="http://schemas.openxmlformats.org/officeDocument/2006/relationships/hyperlink" Target="https://cloud.ibm.com/login" TargetMode="External"/><Relationship Id="rId15" Type="http://schemas.openxmlformats.org/officeDocument/2006/relationships/hyperlink" Target="https://cloud.ibm.com/registry/%20start" TargetMode="External"/><Relationship Id="rId23" Type="http://schemas.openxmlformats.org/officeDocument/2006/relationships/hyperlink" Target="https://cloud.ibm.com/docs/containers?topic=container" TargetMode="External"/><Relationship Id="rId28" Type="http://schemas.openxmlformats.org/officeDocument/2006/relationships/hyperlink" Target="https://cloud.ibm.com/docs/containers?topic=containers-cs_cli_instal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loud.ibm.com/login" TargetMode="External"/><Relationship Id="rId19" Type="http://schemas.openxmlformats.org/officeDocument/2006/relationships/hyperlink" Target="https://cloud.ibm.com/registry/%20start" TargetMode="External"/><Relationship Id="rId31" Type="http://schemas.openxmlformats.org/officeDocument/2006/relationships/hyperlink" Target="https://cloud.ibm.com/docs/containers?topic=containers-cs_cli_instal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loud.ibm.com/login" TargetMode="External"/><Relationship Id="rId14" Type="http://schemas.openxmlformats.org/officeDocument/2006/relationships/hyperlink" Target="https://cloud.ibm.com/registry/%20start" TargetMode="External"/><Relationship Id="rId22" Type="http://schemas.openxmlformats.org/officeDocument/2006/relationships/image" Target="media/image3.jpg"/><Relationship Id="rId27" Type="http://schemas.openxmlformats.org/officeDocument/2006/relationships/hyperlink" Target="https://cloud.ibm.com/docs/containers?topic=containers-cs_cli_install" TargetMode="External"/><Relationship Id="rId30" Type="http://schemas.openxmlformats.org/officeDocument/2006/relationships/hyperlink" Target="https://cloud.ibm.com/docs/containers?topic=containers-cs_cli_instal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cse</cp:lastModifiedBy>
  <cp:revision>2</cp:revision>
  <dcterms:created xsi:type="dcterms:W3CDTF">2022-11-18T09:05:00Z</dcterms:created>
  <dcterms:modified xsi:type="dcterms:W3CDTF">2022-11-18T09:05:00Z</dcterms:modified>
</cp:coreProperties>
</file>