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spacing w:before="33" w:lineRule="auto" w:line="256"/>
        <w:ind w:left="3506" w:right="3520"/>
        <w:jc w:val="center"/>
        <w:rPr>
          <w:rFonts w:ascii="Calibri"/>
        </w:rPr>
      </w:pPr>
      <w:bookmarkStart w:id="0" w:name="_GoBack"/>
      <w:bookmarkEnd w:id="0"/>
      <w:r>
        <w:rPr>
          <w:rFonts w:ascii="Calibri"/>
        </w:rPr>
        <w:t>Project Design Phase-I Solution Architecture</w:t>
      </w:r>
    </w:p>
    <w:p>
      <w:pPr>
        <w:pStyle w:val="style66"/>
        <w:spacing w:before="2"/>
        <w:rPr>
          <w:rFonts w:ascii="Calibri"/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>
        <w:trPr>
          <w:trHeight w:val="268" w:hRule="atLeast"/>
        </w:trPr>
        <w:tc>
          <w:tcPr>
            <w:tcW w:w="4508" w:type="dxa"/>
            <w:tcBorders/>
          </w:tcPr>
          <w:p>
            <w:pPr>
              <w:pStyle w:val="style4097"/>
              <w:rPr/>
            </w:pPr>
            <w:r>
              <w:t>Date</w:t>
            </w:r>
          </w:p>
        </w:tc>
        <w:tc>
          <w:tcPr>
            <w:tcW w:w="4511" w:type="dxa"/>
            <w:tcBorders/>
          </w:tcPr>
          <w:p>
            <w:pPr>
              <w:pStyle w:val="style4097"/>
              <w:rPr/>
            </w:pPr>
            <w:r>
              <w:t xml:space="preserve">15 </w:t>
            </w:r>
            <w:r>
              <w:t>october</w:t>
            </w:r>
            <w:r>
              <w:t xml:space="preserve"> 2022</w:t>
            </w:r>
          </w:p>
        </w:tc>
      </w:tr>
      <w:tr>
        <w:tblPrEx/>
        <w:trPr>
          <w:trHeight w:val="268" w:hRule="atLeast"/>
        </w:trPr>
        <w:tc>
          <w:tcPr>
            <w:tcW w:w="4508" w:type="dxa"/>
            <w:tcBorders/>
          </w:tcPr>
          <w:p>
            <w:pPr>
              <w:pStyle w:val="style4097"/>
              <w:rPr/>
            </w:pPr>
            <w:r>
              <w:t>Team ID</w:t>
            </w:r>
          </w:p>
        </w:tc>
        <w:tc>
          <w:tcPr>
            <w:tcW w:w="4511" w:type="dxa"/>
            <w:tcBorders/>
          </w:tcPr>
          <w:p>
            <w:pPr>
              <w:pStyle w:val="style4097"/>
              <w:spacing w:before="1" w:lineRule="auto" w:line="240"/>
              <w:rPr>
                <w:sz w:val="20"/>
              </w:rPr>
            </w:pPr>
            <w:r>
              <w:rPr>
                <w:sz w:val="20"/>
              </w:rPr>
              <w:t>PNT2022TMID09856</w:t>
            </w:r>
          </w:p>
        </w:tc>
      </w:tr>
      <w:tr>
        <w:tblPrEx/>
        <w:trPr>
          <w:trHeight w:val="268" w:hRule="atLeast"/>
        </w:trPr>
        <w:tc>
          <w:tcPr>
            <w:tcW w:w="4508" w:type="dxa"/>
            <w:tcBorders/>
          </w:tcPr>
          <w:p>
            <w:pPr>
              <w:pStyle w:val="style4097"/>
              <w:rPr/>
            </w:pPr>
            <w:r>
              <w:t>Project Name</w:t>
            </w:r>
          </w:p>
        </w:tc>
        <w:tc>
          <w:tcPr>
            <w:tcW w:w="4511" w:type="dxa"/>
            <w:tcBorders/>
          </w:tcPr>
          <w:p>
            <w:pPr>
              <w:pStyle w:val="style4097"/>
              <w:rPr/>
            </w:pPr>
            <w:r>
              <w:t>Sign</w:t>
            </w:r>
            <w:r>
              <w:rPr>
                <w:lang w:val="en-US"/>
              </w:rPr>
              <w:t xml:space="preserve">s </w:t>
            </w:r>
            <w:r>
              <w:t>with smart connectivity for better road safety</w:t>
            </w:r>
          </w:p>
        </w:tc>
      </w:tr>
      <w:tr>
        <w:tblPrEx/>
        <w:trPr>
          <w:trHeight w:val="268" w:hRule="atLeast"/>
        </w:trPr>
        <w:tc>
          <w:tcPr>
            <w:tcW w:w="4508" w:type="dxa"/>
            <w:tcBorders/>
          </w:tcPr>
          <w:p>
            <w:pPr>
              <w:pStyle w:val="style4097"/>
              <w:rPr/>
            </w:pPr>
            <w:r>
              <w:t>Maximum Marks</w:t>
            </w:r>
          </w:p>
        </w:tc>
        <w:tc>
          <w:tcPr>
            <w:tcW w:w="4511" w:type="dxa"/>
            <w:tcBorders/>
          </w:tcPr>
          <w:p>
            <w:pPr>
              <w:pStyle w:val="style4097"/>
              <w:rPr/>
            </w:pPr>
            <w:r>
              <w:t>4 Marks</w:t>
            </w:r>
          </w:p>
        </w:tc>
      </w:tr>
    </w:tbl>
    <w:p>
      <w:pPr>
        <w:pStyle w:val="style66"/>
        <w:rPr>
          <w:rFonts w:ascii="Calibri"/>
          <w:b/>
        </w:rPr>
      </w:pPr>
    </w:p>
    <w:p>
      <w:pPr>
        <w:pStyle w:val="style0"/>
        <w:spacing w:before="158"/>
        <w:ind w:left="100"/>
        <w:rPr>
          <w:b/>
          <w:sz w:val="24"/>
        </w:rPr>
      </w:pPr>
      <w:r>
        <w:rPr>
          <w:b/>
          <w:sz w:val="24"/>
        </w:rPr>
        <w:t>Solution Architecture:</w:t>
      </w:r>
    </w:p>
    <w:p>
      <w:pPr>
        <w:pStyle w:val="style66"/>
        <w:spacing w:before="180"/>
        <w:ind w:left="100" w:right="139"/>
        <w:rPr/>
      </w:pPr>
      <w:r>
        <w:t>Solution architecture is a complex process – with many sub-processes – that bridges the gap between business problems and technology solutions. Its goals are to:</w:t>
      </w:r>
    </w:p>
    <w:p>
      <w:pPr>
        <w:pStyle w:val="style66"/>
        <w:spacing w:before="9"/>
        <w:rPr>
          <w:sz w:val="32"/>
        </w:rPr>
      </w:pP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ind w:hanging="361"/>
        <w:rPr>
          <w:sz w:val="24"/>
        </w:rPr>
      </w:pPr>
      <w:r>
        <w:rPr>
          <w:sz w:val="24"/>
        </w:rPr>
        <w:t>Find the best tech solution to solve existing business</w:t>
      </w:r>
      <w:r>
        <w:rPr>
          <w:spacing w:val="-9"/>
          <w:sz w:val="24"/>
        </w:rPr>
        <w:t xml:space="preserve"> </w:t>
      </w:r>
      <w:r>
        <w:rPr>
          <w:sz w:val="24"/>
        </w:rPr>
        <w:t>problems.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50"/>
        <w:ind w:right="513"/>
        <w:rPr>
          <w:sz w:val="24"/>
        </w:rPr>
      </w:pPr>
      <w:r>
        <w:rPr>
          <w:sz w:val="24"/>
        </w:rPr>
        <w:t>Describe the structure, char</w:t>
      </w:r>
      <w:r>
        <w:rPr>
          <w:sz w:val="24"/>
        </w:rPr>
        <w:t xml:space="preserve">acteristics, </w:t>
      </w:r>
      <w:r>
        <w:rPr>
          <w:sz w:val="24"/>
        </w:rPr>
        <w:t>behaviour</w:t>
      </w:r>
      <w:r>
        <w:rPr>
          <w:sz w:val="24"/>
        </w:rPr>
        <w:t>, and other aspects of the software to project</w:t>
      </w:r>
      <w:r>
        <w:rPr>
          <w:spacing w:val="2"/>
          <w:sz w:val="24"/>
        </w:rPr>
        <w:t xml:space="preserve"> </w:t>
      </w:r>
      <w:r>
        <w:rPr>
          <w:sz w:val="24"/>
        </w:rPr>
        <w:t>stakeholders.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51"/>
        <w:ind w:hanging="361"/>
        <w:rPr>
          <w:sz w:val="24"/>
        </w:rPr>
      </w:pPr>
      <w:r>
        <w:rPr>
          <w:sz w:val="24"/>
        </w:rPr>
        <w:t>Define features, development phases, and solution</w:t>
      </w:r>
      <w:r>
        <w:rPr>
          <w:spacing w:val="-10"/>
          <w:sz w:val="24"/>
        </w:rPr>
        <w:t xml:space="preserve"> </w:t>
      </w:r>
      <w:r>
        <w:rPr>
          <w:sz w:val="24"/>
        </w:rPr>
        <w:t>requirements.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49"/>
        <w:ind w:right="462"/>
        <w:rPr>
          <w:sz w:val="24"/>
        </w:rPr>
      </w:pPr>
      <w:r>
        <w:rPr>
          <w:sz w:val="24"/>
        </w:rPr>
        <w:t>Provide specifications according to which the solution is defined, managed, and</w:t>
      </w:r>
      <w:r>
        <w:rPr>
          <w:spacing w:val="-3"/>
          <w:sz w:val="24"/>
        </w:rPr>
        <w:t xml:space="preserve"> </w:t>
      </w:r>
      <w:r>
        <w:rPr>
          <w:sz w:val="24"/>
        </w:rPr>
        <w:t>delivered.</w:t>
      </w:r>
    </w:p>
    <w:p>
      <w:pPr>
        <w:pStyle w:val="style66"/>
        <w:rPr>
          <w:sz w:val="26"/>
        </w:rPr>
      </w:pPr>
    </w:p>
    <w:p>
      <w:pPr>
        <w:pStyle w:val="style66"/>
        <w:spacing w:before="2"/>
        <w:rPr>
          <w:sz w:val="26"/>
        </w:rPr>
      </w:pPr>
    </w:p>
    <w:p>
      <w:pPr>
        <w:pStyle w:val="style1"/>
        <w:rPr>
          <w:rFonts w:ascii="Calibri"/>
          <w:sz w:val="22"/>
        </w:rPr>
      </w:pPr>
      <w:r>
        <w:t>Example - Soluti</w:t>
      </w:r>
      <w:r>
        <w:t>on Architecture Diagram</w:t>
      </w:r>
      <w:r>
        <w:rPr>
          <w:rFonts w:ascii="Calibri"/>
          <w:sz w:val="22"/>
        </w:rPr>
        <w:t>:</w:t>
      </w: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inline distL="0" distT="0" distB="0" distR="0">
            <wp:extent cx="5873750" cy="3838574"/>
            <wp:effectExtent l="0" t="0" r="0" b="9525"/>
            <wp:docPr id="1026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3750" cy="38385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spacing w:before="10"/>
        <w:rPr>
          <w:rFonts w:ascii="Calibri"/>
          <w:b/>
          <w:sz w:val="10"/>
        </w:rPr>
      </w:pPr>
    </w:p>
    <w:p>
      <w:pPr>
        <w:pStyle w:val="style0"/>
        <w:rPr>
          <w:rFonts w:ascii="Calibri"/>
          <w:sz w:val="10"/>
        </w:rPr>
        <w:sectPr>
          <w:type w:val="continuous"/>
          <w:pgSz w:w="11910" w:h="16840" w:orient="portrait"/>
          <w:pgMar w:top="800" w:right="1320" w:bottom="280" w:left="1340" w:header="720" w:footer="720" w:gutter="0"/>
          <w:cols w:space="720"/>
        </w:sectPr>
      </w:pPr>
    </w:p>
    <w:p>
      <w:pPr>
        <w:pStyle w:val="style66"/>
        <w:ind w:left="485"/>
        <w:rPr>
          <w:rFonts w:ascii="Calibri"/>
          <w:sz w:val="20"/>
        </w:rPr>
      </w:pPr>
    </w:p>
    <w:p>
      <w:pPr>
        <w:pStyle w:val="style66"/>
        <w:rPr>
          <w:rFonts w:ascii="Calibri"/>
          <w:b/>
          <w:sz w:val="11"/>
        </w:rPr>
      </w:pPr>
    </w:p>
    <w:p>
      <w:pPr>
        <w:pStyle w:val="style0"/>
        <w:spacing w:before="94"/>
        <w:ind w:left="100"/>
        <w:rPr>
          <w:i/>
          <w:color w:val="333333"/>
          <w:sz w:val="21"/>
        </w:rPr>
      </w:pPr>
      <w:r>
        <w:rPr>
          <w:i/>
          <w:color w:val="333333"/>
          <w:sz w:val="21"/>
        </w:rPr>
        <w:t>Figure 1: Architecture and data flow of the skill / job recommender application</w:t>
      </w:r>
    </w:p>
    <w:p>
      <w:pPr>
        <w:pStyle w:val="style0"/>
        <w:spacing w:before="94"/>
        <w:ind w:left="100"/>
        <w:rPr>
          <w:i/>
          <w:color w:val="333333"/>
          <w:sz w:val="21"/>
        </w:rPr>
      </w:pPr>
    </w:p>
    <w:p>
      <w:pPr>
        <w:pStyle w:val="style0"/>
        <w:spacing w:before="94"/>
        <w:ind w:left="100"/>
        <w:rPr>
          <w:i/>
          <w:color w:val="333333"/>
          <w:sz w:val="21"/>
        </w:rPr>
      </w:pPr>
      <w:r>
        <w:rPr>
          <w:i/>
          <w:noProof/>
          <w:color w:val="333333"/>
          <w:sz w:val="21"/>
        </w:rPr>
        <w:drawing>
          <wp:inline distL="0" distT="0" distB="0" distR="0">
            <wp:extent cx="5873750" cy="3695699"/>
            <wp:effectExtent l="0" t="0" r="0" b="0"/>
            <wp:docPr id="1027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3750" cy="36956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94"/>
        <w:ind w:left="100"/>
        <w:rPr>
          <w:i/>
          <w:color w:val="333333"/>
          <w:sz w:val="21"/>
        </w:rPr>
      </w:pPr>
    </w:p>
    <w:p>
      <w:pPr>
        <w:pStyle w:val="style0"/>
        <w:spacing w:before="94"/>
        <w:ind w:left="100"/>
        <w:rPr>
          <w:i/>
          <w:color w:val="333333"/>
          <w:sz w:val="21"/>
        </w:rPr>
      </w:pPr>
    </w:p>
    <w:p>
      <w:pPr>
        <w:pStyle w:val="style0"/>
        <w:spacing w:before="94"/>
        <w:ind w:left="100"/>
        <w:rPr>
          <w:i/>
          <w:color w:val="333333"/>
          <w:sz w:val="21"/>
        </w:rPr>
      </w:pPr>
    </w:p>
    <w:p>
      <w:pPr>
        <w:pStyle w:val="style0"/>
        <w:spacing w:before="94"/>
        <w:ind w:left="100"/>
        <w:rPr>
          <w:i/>
          <w:color w:val="333333"/>
          <w:sz w:val="21"/>
        </w:rPr>
      </w:pPr>
    </w:p>
    <w:p>
      <w:pPr>
        <w:pStyle w:val="style0"/>
        <w:spacing w:before="178" w:lineRule="auto" w:line="259"/>
        <w:ind w:right="612"/>
        <w:rPr>
          <w:rFonts w:ascii="Calibri"/>
          <w:b/>
        </w:rPr>
      </w:pPr>
      <w:r>
        <w:rPr>
          <w:rFonts w:ascii="Calibri"/>
          <w:b/>
        </w:rPr>
        <w:t>Reference:</w:t>
      </w:r>
      <w:r>
        <w:rPr>
          <w:rFonts w:ascii="Calibri"/>
          <w:b/>
        </w:rPr>
        <w:t xml:space="preserve"> </w:t>
      </w:r>
      <w:r>
        <w:rPr>
          <w:rFonts w:ascii="Calibri"/>
          <w:b/>
        </w:rPr>
        <w:t xml:space="preserve"> </w:t>
      </w:r>
      <w:r>
        <w:rPr/>
        <w:fldChar w:fldCharType="begin"/>
      </w:r>
      <w:r>
        <w:instrText xml:space="preserve"> HYPERLINK "https://www.smartertransport.uk/smart-traffic-management/" </w:instrText>
      </w:r>
      <w:r>
        <w:rPr/>
        <w:fldChar w:fldCharType="separate"/>
      </w:r>
      <w:r>
        <w:rPr>
          <w:rStyle w:val="style85"/>
          <w:rFonts w:ascii="Calibri"/>
          <w:b/>
        </w:rPr>
        <w:t>https://www.smartertransport.uk/smart-traffic-management/</w:t>
      </w:r>
      <w:r>
        <w:rPr/>
        <w:fldChar w:fldCharType="end"/>
      </w:r>
    </w:p>
    <w:p>
      <w:pPr>
        <w:pStyle w:val="style0"/>
        <w:spacing w:before="178" w:lineRule="auto" w:line="259"/>
        <w:ind w:right="612"/>
        <w:rPr>
          <w:rFonts w:ascii="Calibri"/>
          <w:b/>
        </w:rPr>
      </w:pPr>
    </w:p>
    <w:p>
      <w:pPr>
        <w:pStyle w:val="style0"/>
        <w:spacing w:before="178" w:lineRule="auto" w:line="259"/>
        <w:ind w:right="612"/>
        <w:rPr>
          <w:rFonts w:ascii="Calibri"/>
          <w:b/>
        </w:rPr>
      </w:pPr>
    </w:p>
    <w:sectPr>
      <w:pgSz w:w="11910" w:h="16840" w:orient="portrait"/>
      <w:pgMar w:top="9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88E4FDA"/>
    <w:lvl w:ilvl="0" w:tplc="DF32042E">
      <w:start w:val="1"/>
      <w:numFmt w:val="bullet"/>
      <w:lvlText w:val=""/>
      <w:lvlJc w:val="left"/>
      <w:pPr>
        <w:ind w:left="820" w:hanging="360"/>
      </w:pPr>
      <w:rPr>
        <w:rFonts w:ascii="Symbol" w:cs="Symbol" w:eastAsia="Symbol" w:hAnsi="Symbol" w:hint="default"/>
        <w:w w:val="99"/>
        <w:sz w:val="20"/>
        <w:szCs w:val="20"/>
        <w:lang w:val="en-US" w:bidi="en-US" w:eastAsia="en-US"/>
      </w:rPr>
    </w:lvl>
    <w:lvl w:ilvl="1" w:tplc="B65A5140">
      <w:start w:val="1"/>
      <w:numFmt w:val="bullet"/>
      <w:lvlText w:val="•"/>
      <w:lvlJc w:val="left"/>
      <w:pPr>
        <w:ind w:left="1662" w:hanging="360"/>
      </w:pPr>
      <w:rPr>
        <w:rFonts w:hint="default"/>
        <w:lang w:val="en-US" w:bidi="en-US" w:eastAsia="en-US"/>
      </w:rPr>
    </w:lvl>
    <w:lvl w:ilvl="2" w:tplc="8410F7D2">
      <w:start w:val="1"/>
      <w:numFmt w:val="bullet"/>
      <w:lvlText w:val="•"/>
      <w:lvlJc w:val="left"/>
      <w:pPr>
        <w:ind w:left="2505" w:hanging="360"/>
      </w:pPr>
      <w:rPr>
        <w:rFonts w:hint="default"/>
        <w:lang w:val="en-US" w:bidi="en-US" w:eastAsia="en-US"/>
      </w:rPr>
    </w:lvl>
    <w:lvl w:ilvl="3" w:tplc="D39A6308">
      <w:start w:val="1"/>
      <w:numFmt w:val="bullet"/>
      <w:lvlText w:val="•"/>
      <w:lvlJc w:val="left"/>
      <w:pPr>
        <w:ind w:left="3347" w:hanging="360"/>
      </w:pPr>
      <w:rPr>
        <w:rFonts w:hint="default"/>
        <w:lang w:val="en-US" w:bidi="en-US" w:eastAsia="en-US"/>
      </w:rPr>
    </w:lvl>
    <w:lvl w:ilvl="4" w:tplc="9AEAAD68">
      <w:start w:val="1"/>
      <w:numFmt w:val="bullet"/>
      <w:lvlText w:val="•"/>
      <w:lvlJc w:val="left"/>
      <w:pPr>
        <w:ind w:left="4190" w:hanging="360"/>
      </w:pPr>
      <w:rPr>
        <w:rFonts w:hint="default"/>
        <w:lang w:val="en-US" w:bidi="en-US" w:eastAsia="en-US"/>
      </w:rPr>
    </w:lvl>
    <w:lvl w:ilvl="5" w:tplc="FA902422">
      <w:start w:val="1"/>
      <w:numFmt w:val="bullet"/>
      <w:lvlText w:val="•"/>
      <w:lvlJc w:val="left"/>
      <w:pPr>
        <w:ind w:left="5033" w:hanging="360"/>
      </w:pPr>
      <w:rPr>
        <w:rFonts w:hint="default"/>
        <w:lang w:val="en-US" w:bidi="en-US" w:eastAsia="en-US"/>
      </w:rPr>
    </w:lvl>
    <w:lvl w:ilvl="6" w:tplc="84868074">
      <w:start w:val="1"/>
      <w:numFmt w:val="bullet"/>
      <w:lvlText w:val="•"/>
      <w:lvlJc w:val="left"/>
      <w:pPr>
        <w:ind w:left="5875" w:hanging="360"/>
      </w:pPr>
      <w:rPr>
        <w:rFonts w:hint="default"/>
        <w:lang w:val="en-US" w:bidi="en-US" w:eastAsia="en-US"/>
      </w:rPr>
    </w:lvl>
    <w:lvl w:ilvl="7" w:tplc="43F6BA12">
      <w:start w:val="1"/>
      <w:numFmt w:val="bullet"/>
      <w:lvlText w:val="•"/>
      <w:lvlJc w:val="left"/>
      <w:pPr>
        <w:ind w:left="6718" w:hanging="360"/>
      </w:pPr>
      <w:rPr>
        <w:rFonts w:hint="default"/>
        <w:lang w:val="en-US" w:bidi="en-US" w:eastAsia="en-US"/>
      </w:rPr>
    </w:lvl>
    <w:lvl w:ilvl="8" w:tplc="E6386D9A">
      <w:start w:val="1"/>
      <w:numFmt w:val="bullet"/>
      <w:lvlText w:val="•"/>
      <w:lvlJc w:val="left"/>
      <w:pPr>
        <w:ind w:left="7561" w:hanging="360"/>
      </w:pPr>
      <w:rPr>
        <w:rFonts w:hint="default"/>
        <w:lang w:val="en-US" w:bidi="en-US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hideSpellingErrors/>
  <w:hideGrammaticalError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Arial" w:cs="Arial" w:eastAsia="Arial" w:hAnsi="Arial"/>
      <w:lang w:bidi="en-US"/>
    </w:rPr>
  </w:style>
  <w:style w:type="paragraph" w:styleId="style1">
    <w:name w:val="heading 1"/>
    <w:basedOn w:val="style0"/>
    <w:next w:val="style1"/>
    <w:qFormat/>
    <w:uiPriority w:val="9"/>
    <w:pPr>
      <w:ind w:left="100"/>
      <w:outlineLvl w:val="0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ind w:left="820" w:hanging="361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48"/>
      <w:ind w:left="107"/>
    </w:pPr>
    <w:rPr>
      <w:rFonts w:ascii="Calibri" w:cs="Calibri" w:eastAsia="Calibri" w:hAnsi="Calibri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8">
    <w:name w:val="Unresolved Mention"/>
    <w:basedOn w:val="style65"/>
    <w:next w:val="style4098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114</Words>
  <Pages>2</Pages>
  <Characters>769</Characters>
  <Application>WPS Office</Application>
  <DocSecurity>0</DocSecurity>
  <Paragraphs>43</Paragraphs>
  <ScaleCrop>false</ScaleCrop>
  <LinksUpToDate>false</LinksUpToDate>
  <CharactersWithSpaces>868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2022-10-15T09:48:00Z</dcterms:created>
  <dc:creator>ELCOT</dc:creator>
  <lastModifiedBy>vivo 1907</lastModifiedBy>
  <dcterms:modified xsi:type="dcterms:W3CDTF">2022-10-15T09:55:26Z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2022-10-15T00:00:00Z</vt:filetime>
  </property>
  <property fmtid="{D5CDD505-2E9C-101B-9397-08002B2CF9AE}" pid="5" name="ICV">
    <vt:lpwstr>bd3621f979bd441ba2c890dfbb0e3b28</vt:lpwstr>
  </property>
</Properties>
</file>