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5B" w:rsidRDefault="0099729B">
      <w:pPr>
        <w:spacing w:after="259"/>
        <w:ind w:left="110" w:firstLine="0"/>
        <w:jc w:val="left"/>
      </w:pPr>
      <w:r>
        <w:rPr>
          <w:b/>
          <w:sz w:val="32"/>
        </w:rPr>
        <w:t xml:space="preserve">A LITERATURE SURVEY OF PREDICTING HEART DISEASE </w:t>
      </w:r>
    </w:p>
    <w:p w:rsidR="003A3B5B" w:rsidRDefault="0099729B">
      <w:pPr>
        <w:spacing w:after="256"/>
        <w:ind w:left="0" w:firstLine="0"/>
        <w:jc w:val="center"/>
      </w:pPr>
      <w:r>
        <w:rPr>
          <w:b/>
          <w:sz w:val="32"/>
        </w:rPr>
        <w:t xml:space="preserve"> </w:t>
      </w:r>
    </w:p>
    <w:p w:rsidR="003A3B5B" w:rsidRDefault="0099729B">
      <w:pPr>
        <w:spacing w:after="259"/>
        <w:ind w:left="0" w:firstLine="0"/>
        <w:jc w:val="center"/>
      </w:pPr>
      <w:r>
        <w:rPr>
          <w:b/>
          <w:sz w:val="32"/>
        </w:rPr>
        <w:t xml:space="preserve"> </w:t>
      </w:r>
    </w:p>
    <w:p w:rsidR="003A3B5B" w:rsidRDefault="0099729B">
      <w:pPr>
        <w:spacing w:after="257"/>
        <w:ind w:left="0" w:firstLine="0"/>
        <w:jc w:val="center"/>
      </w:pPr>
      <w:r>
        <w:rPr>
          <w:b/>
          <w:sz w:val="32"/>
        </w:rPr>
        <w:t xml:space="preserve"> </w:t>
      </w:r>
    </w:p>
    <w:p w:rsidR="003A3B5B" w:rsidRDefault="0099729B">
      <w:r>
        <w:t xml:space="preserve">Title: Visualizing and Predicting Heart Diseases with an Interactive Dash Board </w:t>
      </w:r>
    </w:p>
    <w:p w:rsidR="003A3B5B" w:rsidRDefault="0099729B">
      <w:r>
        <w:t xml:space="preserve">Team Leader: </w:t>
      </w:r>
      <w:proofErr w:type="spellStart"/>
      <w:r>
        <w:t>Shanthosh</w:t>
      </w:r>
      <w:proofErr w:type="spellEnd"/>
      <w:r>
        <w:t xml:space="preserve"> </w:t>
      </w:r>
      <w:proofErr w:type="spellStart"/>
      <w:r>
        <w:t>Vikash</w:t>
      </w:r>
      <w:proofErr w:type="spellEnd"/>
      <w:r>
        <w:t xml:space="preserve"> S</w:t>
      </w:r>
    </w:p>
    <w:p w:rsidR="0099729B" w:rsidRDefault="0099729B" w:rsidP="0099729B">
      <w:r>
        <w:t>Team Members</w:t>
      </w:r>
      <w:r w:rsidRPr="0099729B">
        <w:t xml:space="preserve"> </w:t>
      </w:r>
      <w:proofErr w:type="spellStart"/>
      <w:r>
        <w:t>Akash</w:t>
      </w:r>
      <w:proofErr w:type="spellEnd"/>
      <w:r>
        <w:t xml:space="preserve"> Kumar </w:t>
      </w:r>
      <w:proofErr w:type="spellStart"/>
      <w:r>
        <w:t>S</w:t>
      </w:r>
      <w:proofErr w:type="gramStart"/>
      <w:r>
        <w:t>,Kathiravan</w:t>
      </w:r>
      <w:proofErr w:type="spellEnd"/>
      <w:proofErr w:type="gramEnd"/>
      <w:r>
        <w:t xml:space="preserve"> </w:t>
      </w:r>
      <w:proofErr w:type="spellStart"/>
      <w:r>
        <w:t>M,Pandi</w:t>
      </w:r>
      <w:proofErr w:type="spellEnd"/>
      <w:r>
        <w:t xml:space="preserve"> </w:t>
      </w:r>
      <w:proofErr w:type="spellStart"/>
      <w:r>
        <w:t>Sankar</w:t>
      </w:r>
      <w:proofErr w:type="spellEnd"/>
      <w:r>
        <w:t xml:space="preserve"> </w:t>
      </w:r>
      <w:proofErr w:type="spellStart"/>
      <w:r>
        <w:t>P,Satheeshkumar</w:t>
      </w:r>
      <w:proofErr w:type="spellEnd"/>
      <w:r>
        <w:t xml:space="preserve"> P</w:t>
      </w:r>
    </w:p>
    <w:p w:rsidR="003A3B5B" w:rsidRDefault="0099729B">
      <w:bookmarkStart w:id="0" w:name="_GoBack"/>
      <w:bookmarkEnd w:id="0"/>
      <w:r>
        <w:t xml:space="preserve"> </w:t>
      </w:r>
    </w:p>
    <w:p w:rsidR="003A3B5B" w:rsidRDefault="0099729B">
      <w:pPr>
        <w:spacing w:after="240" w:line="414" w:lineRule="auto"/>
        <w:ind w:left="0" w:right="9293" w:firstLine="0"/>
        <w:jc w:val="left"/>
      </w:pPr>
      <w:r>
        <w:t xml:space="preserve">  </w:t>
      </w:r>
    </w:p>
    <w:p w:rsidR="003A3B5B" w:rsidRDefault="0099729B">
      <w:pPr>
        <w:spacing w:after="244"/>
        <w:ind w:left="0" w:firstLine="0"/>
        <w:jc w:val="left"/>
      </w:pPr>
      <w:r>
        <w:t xml:space="preserve"> </w:t>
      </w:r>
    </w:p>
    <w:p w:rsidR="003A3B5B" w:rsidRDefault="0099729B">
      <w:pPr>
        <w:pStyle w:val="Heading1"/>
        <w:spacing w:after="49"/>
      </w:pPr>
      <w:r>
        <w:t xml:space="preserve">Introduction: </w:t>
      </w:r>
    </w:p>
    <w:p w:rsidR="003A3B5B" w:rsidRDefault="0099729B">
      <w:r>
        <w:rPr>
          <w:b/>
        </w:rPr>
        <w:t xml:space="preserve"> </w:t>
      </w:r>
      <w:r>
        <w:t xml:space="preserve">Heart disease defines a range of conditions that affect human heart. The name "heart disease" is often used commonly with the name "cardiovascular disease". Heart </w:t>
      </w:r>
      <w:proofErr w:type="gramStart"/>
      <w:r>
        <w:t>disease</w:t>
      </w:r>
      <w:proofErr w:type="gramEnd"/>
      <w:r>
        <w:t xml:space="preserve"> is a term that allow to a large number of medical circumstances relat</w:t>
      </w:r>
      <w:r>
        <w:t>ed to heart. These medical circumstances characterize the irregular health condition that directly affects the heart and all its parts. Heart disease generally allows to some conditions that involve narrowed or blocked blood vessels which can lead to a hea</w:t>
      </w:r>
      <w:r>
        <w:t>rt attack, stroke or chest pain. Other heart conditions, such as those that affect your heart's muscle, valves or rhythm, also are considered forms of heart disease .There are various types of cardiovascular disease. The most similar types are heart failur</w:t>
      </w:r>
      <w:r>
        <w:t xml:space="preserve">e (HF) and Coronary Artery Disease (CAD). The main root cause of heart failure (HF) is occur due to the blockade or narrowing down of coronary arteries. Coronary arteries also supply blood to the heart. </w:t>
      </w:r>
    </w:p>
    <w:p w:rsidR="003A3B5B" w:rsidRDefault="0099729B">
      <w:pPr>
        <w:spacing w:after="0" w:line="413" w:lineRule="auto"/>
        <w:ind w:left="0" w:right="9293" w:firstLine="0"/>
        <w:jc w:val="left"/>
      </w:pPr>
      <w:r>
        <w:t xml:space="preserve">   </w:t>
      </w:r>
    </w:p>
    <w:tbl>
      <w:tblPr>
        <w:tblStyle w:val="TableGrid"/>
        <w:tblW w:w="11770" w:type="dxa"/>
        <w:tblInd w:w="-1136" w:type="dxa"/>
        <w:tblCellMar>
          <w:top w:w="0" w:type="dxa"/>
          <w:left w:w="108" w:type="dxa"/>
          <w:bottom w:w="0" w:type="dxa"/>
          <w:right w:w="38" w:type="dxa"/>
        </w:tblCellMar>
        <w:tblLook w:val="04A0" w:firstRow="1" w:lastRow="0" w:firstColumn="1" w:lastColumn="0" w:noHBand="0" w:noVBand="1"/>
      </w:tblPr>
      <w:tblGrid>
        <w:gridCol w:w="1105"/>
        <w:gridCol w:w="2256"/>
        <w:gridCol w:w="2595"/>
        <w:gridCol w:w="2321"/>
        <w:gridCol w:w="3493"/>
      </w:tblGrid>
      <w:tr w:rsidR="003A3B5B">
        <w:trPr>
          <w:trHeight w:val="852"/>
        </w:trPr>
        <w:tc>
          <w:tcPr>
            <w:tcW w:w="1104"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58" w:firstLine="0"/>
              <w:jc w:val="left"/>
            </w:pPr>
            <w:r>
              <w:t xml:space="preserve">S. NO. </w:t>
            </w:r>
          </w:p>
        </w:tc>
        <w:tc>
          <w:tcPr>
            <w:tcW w:w="2256"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center"/>
            </w:pPr>
            <w:r>
              <w:t xml:space="preserve">TITLE </w:t>
            </w:r>
          </w:p>
        </w:tc>
        <w:tc>
          <w:tcPr>
            <w:tcW w:w="2595"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101" w:firstLine="0"/>
              <w:jc w:val="left"/>
            </w:pPr>
            <w:r>
              <w:t xml:space="preserve">METHODOLOGY </w:t>
            </w:r>
          </w:p>
        </w:tc>
        <w:tc>
          <w:tcPr>
            <w:tcW w:w="2321"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94" w:firstLine="0"/>
              <w:jc w:val="left"/>
            </w:pPr>
            <w:r>
              <w:t xml:space="preserve">ADVANTAGES </w:t>
            </w:r>
          </w:p>
        </w:tc>
        <w:tc>
          <w:tcPr>
            <w:tcW w:w="3493"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left"/>
            </w:pPr>
            <w:r>
              <w:t xml:space="preserve">DISADVANTAGES </w:t>
            </w:r>
          </w:p>
        </w:tc>
      </w:tr>
      <w:tr w:rsidR="003A3B5B">
        <w:trPr>
          <w:trHeight w:val="3874"/>
        </w:trPr>
        <w:tc>
          <w:tcPr>
            <w:tcW w:w="1104"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center"/>
            </w:pPr>
            <w:r>
              <w:lastRenderedPageBreak/>
              <w:t xml:space="preserve">1 </w:t>
            </w:r>
          </w:p>
        </w:tc>
        <w:tc>
          <w:tcPr>
            <w:tcW w:w="2256"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33" w:lineRule="auto"/>
              <w:ind w:left="0" w:firstLine="0"/>
            </w:pPr>
            <w:r>
              <w:t xml:space="preserve">Predicting the Risk of Heart Failure With EHR Sequential </w:t>
            </w:r>
          </w:p>
          <w:p w:rsidR="003A3B5B" w:rsidRDefault="0099729B">
            <w:pPr>
              <w:spacing w:after="1"/>
              <w:ind w:left="0" w:firstLine="0"/>
              <w:jc w:val="left"/>
            </w:pPr>
            <w:r>
              <w:t xml:space="preserve">Data </w:t>
            </w:r>
            <w:proofErr w:type="spellStart"/>
            <w:r>
              <w:t>Modeling</w:t>
            </w:r>
            <w:proofErr w:type="spellEnd"/>
            <w:r>
              <w:t xml:space="preserve"> </w:t>
            </w:r>
          </w:p>
          <w:p w:rsidR="003A3B5B" w:rsidRDefault="0099729B">
            <w:pPr>
              <w:spacing w:after="0" w:line="276" w:lineRule="auto"/>
              <w:ind w:left="0" w:firstLine="0"/>
              <w:jc w:val="left"/>
            </w:pPr>
            <w:r>
              <w:t xml:space="preserve">[1] </w:t>
            </w:r>
          </w:p>
        </w:tc>
        <w:tc>
          <w:tcPr>
            <w:tcW w:w="2595"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pPr>
            <w:r>
              <w:t xml:space="preserve">Model designed by applying neural network. This paper used the electronic health record (EHR) data from real-world datasets related to congestive heart disease to perform the experiment and predict the heart disease before itself. </w:t>
            </w:r>
          </w:p>
        </w:tc>
        <w:tc>
          <w:tcPr>
            <w:tcW w:w="2321" w:type="dxa"/>
            <w:tcBorders>
              <w:top w:val="single" w:sz="4" w:space="0" w:color="000000"/>
              <w:left w:val="single" w:sz="4" w:space="0" w:color="000000"/>
              <w:bottom w:val="single" w:sz="4" w:space="0" w:color="000000"/>
              <w:right w:val="single" w:sz="4" w:space="0" w:color="000000"/>
            </w:tcBorders>
          </w:tcPr>
          <w:p w:rsidR="003A3B5B" w:rsidRDefault="0099729B">
            <w:pPr>
              <w:spacing w:after="2" w:line="233" w:lineRule="auto"/>
              <w:ind w:left="0" w:right="3" w:firstLine="0"/>
            </w:pPr>
            <w:r>
              <w:t>Reveal the importance of</w:t>
            </w:r>
            <w:r>
              <w:t xml:space="preserve"> respecting the sequential nature of clinical records. </w:t>
            </w:r>
          </w:p>
          <w:p w:rsidR="003A3B5B" w:rsidRDefault="0099729B">
            <w:pPr>
              <w:spacing w:after="0" w:line="276" w:lineRule="auto"/>
              <w:ind w:left="720" w:firstLine="0"/>
              <w:jc w:val="left"/>
            </w:pPr>
            <w:r>
              <w:t xml:space="preserve"> </w:t>
            </w:r>
          </w:p>
        </w:tc>
        <w:tc>
          <w:tcPr>
            <w:tcW w:w="3493"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pPr>
            <w:r>
              <w:t xml:space="preserve">This paper used the electronic health record (EHR) data from real-world datasets related to congestive heart disease to perform the experiment and predict the heart disease before itself. </w:t>
            </w:r>
          </w:p>
        </w:tc>
      </w:tr>
      <w:tr w:rsidR="003A3B5B">
        <w:trPr>
          <w:trHeight w:val="3000"/>
        </w:trPr>
        <w:tc>
          <w:tcPr>
            <w:tcW w:w="1104"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center"/>
            </w:pPr>
            <w:r>
              <w:t xml:space="preserve">2 </w:t>
            </w:r>
          </w:p>
        </w:tc>
        <w:tc>
          <w:tcPr>
            <w:tcW w:w="2256" w:type="dxa"/>
            <w:tcBorders>
              <w:top w:val="single" w:sz="4" w:space="0" w:color="000000"/>
              <w:left w:val="single" w:sz="4" w:space="0" w:color="000000"/>
              <w:bottom w:val="single" w:sz="4" w:space="0" w:color="000000"/>
              <w:right w:val="single" w:sz="4" w:space="0" w:color="000000"/>
            </w:tcBorders>
          </w:tcPr>
          <w:p w:rsidR="003A3B5B" w:rsidRDefault="0099729B">
            <w:pPr>
              <w:spacing w:after="0"/>
              <w:ind w:left="0" w:firstLine="0"/>
              <w:jc w:val="left"/>
            </w:pPr>
            <w:r>
              <w:t xml:space="preserve">Computational </w:t>
            </w:r>
          </w:p>
          <w:p w:rsidR="003A3B5B" w:rsidRDefault="0099729B">
            <w:pPr>
              <w:spacing w:after="0"/>
              <w:ind w:left="0" w:firstLine="0"/>
            </w:pPr>
            <w:r>
              <w:t xml:space="preserve">Intelligence and </w:t>
            </w:r>
          </w:p>
          <w:p w:rsidR="003A3B5B" w:rsidRDefault="0099729B">
            <w:pPr>
              <w:spacing w:after="0"/>
              <w:ind w:left="0" w:firstLine="0"/>
              <w:jc w:val="left"/>
            </w:pPr>
            <w:r>
              <w:t xml:space="preserve">Communication </w:t>
            </w:r>
          </w:p>
          <w:p w:rsidR="003A3B5B" w:rsidRDefault="0099729B">
            <w:pPr>
              <w:spacing w:after="0" w:line="276" w:lineRule="auto"/>
              <w:ind w:left="0" w:firstLine="0"/>
              <w:jc w:val="left"/>
            </w:pPr>
            <w:r>
              <w:t xml:space="preserve">Technology [2] </w:t>
            </w:r>
          </w:p>
        </w:tc>
        <w:tc>
          <w:tcPr>
            <w:tcW w:w="2595"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pPr>
            <w:r>
              <w:t xml:space="preserve">This study eliminates the manual task that additionally helps in extracting the information (data) directly from the electronic records. </w:t>
            </w:r>
          </w:p>
        </w:tc>
        <w:tc>
          <w:tcPr>
            <w:tcW w:w="2321" w:type="dxa"/>
            <w:tcBorders>
              <w:top w:val="single" w:sz="4" w:space="0" w:color="000000"/>
              <w:left w:val="single" w:sz="4" w:space="0" w:color="000000"/>
              <w:bottom w:val="single" w:sz="4" w:space="0" w:color="000000"/>
              <w:right w:val="single" w:sz="4" w:space="0" w:color="000000"/>
            </w:tcBorders>
          </w:tcPr>
          <w:p w:rsidR="003A3B5B" w:rsidRDefault="0099729B">
            <w:pPr>
              <w:spacing w:after="2" w:line="233" w:lineRule="auto"/>
              <w:ind w:left="0" w:right="3" w:firstLine="0"/>
            </w:pPr>
            <w:r>
              <w:t>Generate strong association rules, we have applied fre</w:t>
            </w:r>
            <w:r>
              <w:t xml:space="preserve">quent pattern growth </w:t>
            </w:r>
          </w:p>
          <w:p w:rsidR="003A3B5B" w:rsidRDefault="0099729B">
            <w:pPr>
              <w:spacing w:after="0"/>
              <w:ind w:left="0" w:firstLine="0"/>
              <w:jc w:val="left"/>
            </w:pPr>
            <w:r>
              <w:t xml:space="preserve">association </w:t>
            </w:r>
          </w:p>
          <w:p w:rsidR="003A3B5B" w:rsidRDefault="0099729B">
            <w:pPr>
              <w:spacing w:after="0" w:line="276" w:lineRule="auto"/>
              <w:ind w:left="0" w:firstLine="0"/>
            </w:pPr>
            <w:proofErr w:type="gramStart"/>
            <w:r>
              <w:t>mining</w:t>
            </w:r>
            <w:proofErr w:type="gramEnd"/>
            <w:r>
              <w:t xml:space="preserve"> on patient’s dataset. </w:t>
            </w:r>
          </w:p>
        </w:tc>
        <w:tc>
          <w:tcPr>
            <w:tcW w:w="3493"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left"/>
            </w:pPr>
            <w:r>
              <w:t xml:space="preserve">Depends </w:t>
            </w:r>
            <w:r>
              <w:tab/>
              <w:t xml:space="preserve">on </w:t>
            </w:r>
            <w:r>
              <w:tab/>
              <w:t xml:space="preserve">dataset’s information and valid dataset is required. </w:t>
            </w:r>
          </w:p>
        </w:tc>
      </w:tr>
      <w:tr w:rsidR="003A3B5B">
        <w:trPr>
          <w:trHeight w:val="3553"/>
        </w:trPr>
        <w:tc>
          <w:tcPr>
            <w:tcW w:w="1104"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center"/>
            </w:pPr>
            <w:r>
              <w:t xml:space="preserve">3 </w:t>
            </w:r>
          </w:p>
        </w:tc>
        <w:tc>
          <w:tcPr>
            <w:tcW w:w="2256"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33" w:lineRule="auto"/>
              <w:ind w:left="0" w:right="1" w:firstLine="0"/>
            </w:pPr>
            <w:r>
              <w:t xml:space="preserve">An Intelligent Learning System based on Random Search Algorithm and Optimized Random Forest </w:t>
            </w:r>
          </w:p>
          <w:p w:rsidR="003A3B5B" w:rsidRDefault="0099729B">
            <w:pPr>
              <w:spacing w:after="0"/>
              <w:ind w:left="0" w:firstLine="0"/>
            </w:pPr>
            <w:r>
              <w:t xml:space="preserve">Model for </w:t>
            </w:r>
          </w:p>
          <w:p w:rsidR="003A3B5B" w:rsidRDefault="0099729B">
            <w:pPr>
              <w:spacing w:after="0"/>
              <w:ind w:left="0" w:firstLine="0"/>
            </w:pPr>
            <w:r>
              <w:t xml:space="preserve">Improved Heart </w:t>
            </w:r>
          </w:p>
          <w:p w:rsidR="003A3B5B" w:rsidRDefault="0099729B">
            <w:pPr>
              <w:spacing w:after="0"/>
              <w:ind w:left="0" w:firstLine="0"/>
              <w:jc w:val="left"/>
            </w:pPr>
            <w:r>
              <w:t xml:space="preserve">Disease </w:t>
            </w:r>
          </w:p>
          <w:p w:rsidR="003A3B5B" w:rsidRDefault="0099729B">
            <w:pPr>
              <w:spacing w:after="0" w:line="276" w:lineRule="auto"/>
              <w:ind w:left="0" w:firstLine="0"/>
              <w:jc w:val="left"/>
            </w:pPr>
            <w:r>
              <w:t xml:space="preserve">Detection[3] </w:t>
            </w:r>
          </w:p>
        </w:tc>
        <w:tc>
          <w:tcPr>
            <w:tcW w:w="2595"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76" w:lineRule="auto"/>
              <w:ind w:left="0" w:firstLine="0"/>
              <w:jc w:val="left"/>
            </w:pPr>
            <w:r>
              <w:t xml:space="preserve">This </w:t>
            </w:r>
            <w:r>
              <w:tab/>
              <w:t xml:space="preserve">paper </w:t>
            </w:r>
            <w:r>
              <w:tab/>
              <w:t xml:space="preserve">uses random </w:t>
            </w:r>
            <w:r>
              <w:tab/>
              <w:t xml:space="preserve">search algorithm (RSA) for factor selection and random forest model for diagnosing the cardiovascular disease. </w:t>
            </w:r>
          </w:p>
        </w:tc>
        <w:tc>
          <w:tcPr>
            <w:tcW w:w="2321"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33" w:lineRule="auto"/>
              <w:ind w:left="0" w:right="3" w:firstLine="0"/>
            </w:pPr>
            <w:r>
              <w:t xml:space="preserve">This methodology is efficient and less complex than conventional </w:t>
            </w:r>
          </w:p>
          <w:p w:rsidR="003A3B5B" w:rsidRDefault="0099729B">
            <w:pPr>
              <w:spacing w:after="0" w:line="233" w:lineRule="auto"/>
              <w:ind w:left="0" w:right="3" w:firstLine="0"/>
            </w:pPr>
            <w:proofErr w:type="gramStart"/>
            <w:r>
              <w:t>random</w:t>
            </w:r>
            <w:proofErr w:type="gramEnd"/>
            <w:r>
              <w:t xml:space="preserve"> forest model. Comparing to conventional random forest it produces 3.3% higher accuracy. </w:t>
            </w:r>
          </w:p>
          <w:p w:rsidR="003A3B5B" w:rsidRDefault="0099729B">
            <w:pPr>
              <w:spacing w:after="0" w:line="276" w:lineRule="auto"/>
              <w:ind w:left="0" w:firstLine="0"/>
              <w:jc w:val="left"/>
            </w:pPr>
            <w:r>
              <w:t xml:space="preserve"> </w:t>
            </w:r>
          </w:p>
        </w:tc>
        <w:tc>
          <w:tcPr>
            <w:tcW w:w="3493" w:type="dxa"/>
            <w:tcBorders>
              <w:top w:val="single" w:sz="4" w:space="0" w:color="000000"/>
              <w:left w:val="single" w:sz="4" w:space="0" w:color="000000"/>
              <w:bottom w:val="single" w:sz="4" w:space="0" w:color="000000"/>
              <w:right w:val="single" w:sz="4" w:space="0" w:color="000000"/>
            </w:tcBorders>
          </w:tcPr>
          <w:p w:rsidR="003A3B5B" w:rsidRDefault="0099729B">
            <w:pPr>
              <w:spacing w:after="0" w:line="233" w:lineRule="auto"/>
              <w:ind w:left="0" w:right="4" w:firstLine="0"/>
            </w:pPr>
            <w:r>
              <w:t xml:space="preserve">This model is principally optimized for using grid search algorithmic program. </w:t>
            </w:r>
          </w:p>
          <w:p w:rsidR="003A3B5B" w:rsidRDefault="0099729B">
            <w:pPr>
              <w:spacing w:after="0" w:line="276" w:lineRule="auto"/>
              <w:ind w:left="0" w:firstLine="0"/>
              <w:jc w:val="left"/>
            </w:pPr>
            <w:r>
              <w:t xml:space="preserve"> </w:t>
            </w:r>
          </w:p>
        </w:tc>
      </w:tr>
    </w:tbl>
    <w:p w:rsidR="003A3B5B" w:rsidRDefault="0099729B">
      <w:pPr>
        <w:spacing w:after="0" w:line="413" w:lineRule="auto"/>
        <w:ind w:left="0" w:right="9293" w:firstLine="0"/>
      </w:pPr>
      <w:r>
        <w:t xml:space="preserve">   </w:t>
      </w:r>
    </w:p>
    <w:p w:rsidR="003A3B5B" w:rsidRDefault="0099729B">
      <w:pPr>
        <w:spacing w:after="248"/>
        <w:ind w:left="720" w:firstLine="0"/>
        <w:jc w:val="left"/>
      </w:pPr>
      <w:r>
        <w:t xml:space="preserve"> </w:t>
      </w:r>
    </w:p>
    <w:p w:rsidR="003A3B5B" w:rsidRDefault="0099729B">
      <w:pPr>
        <w:pStyle w:val="Heading1"/>
      </w:pPr>
      <w:r>
        <w:lastRenderedPageBreak/>
        <w:t xml:space="preserve">PROBLEM STATEMENT </w:t>
      </w:r>
    </w:p>
    <w:p w:rsidR="003A3B5B" w:rsidRDefault="0099729B">
      <w:pPr>
        <w:spacing w:after="0"/>
        <w:ind w:left="0" w:firstLine="0"/>
        <w:jc w:val="left"/>
      </w:pPr>
      <w:r>
        <w:rPr>
          <w:b/>
        </w:rPr>
        <w:t xml:space="preserve"> </w:t>
      </w:r>
      <w:r>
        <w:rPr>
          <w:b/>
        </w:rPr>
        <w:tab/>
      </w:r>
      <w:r>
        <w:rPr>
          <w:sz w:val="24"/>
        </w:rPr>
        <w:t xml:space="preserve"> </w:t>
      </w:r>
    </w:p>
    <w:p w:rsidR="003A3B5B" w:rsidRDefault="0099729B">
      <w:r>
        <w:rPr>
          <w:rFonts w:ascii="Calibri" w:eastAsia="Calibri" w:hAnsi="Calibri" w:cs="Calibri"/>
          <w:sz w:val="22"/>
        </w:rPr>
        <w:t xml:space="preserve"> </w:t>
      </w:r>
      <w:r>
        <w:rPr>
          <w:rFonts w:ascii="Calibri" w:eastAsia="Calibri" w:hAnsi="Calibri" w:cs="Calibri"/>
          <w:vertAlign w:val="subscript"/>
        </w:rPr>
        <w:t xml:space="preserve"> </w:t>
      </w:r>
      <w:r>
        <w:t xml:space="preserve">Machine Learning is one of the most widely used concepts around the world. It will be essential in the healthcare sectors which will be useful for doctors to fasten the diagnosis. In this article, we will be dealing with the Heart disease dataset and will </w:t>
      </w:r>
      <w:proofErr w:type="spellStart"/>
      <w:r>
        <w:t>analyze</w:t>
      </w:r>
      <w:proofErr w:type="spellEnd"/>
      <w:r>
        <w:t xml:space="preserve">, predict the result whether the patient has heart disease or normal, i.e. </w:t>
      </w:r>
      <w:r>
        <w:rPr>
          <w:b/>
        </w:rPr>
        <w:t xml:space="preserve">Heart disease prediction </w:t>
      </w:r>
      <w:r>
        <w:t xml:space="preserve">using IBM </w:t>
      </w:r>
      <w:proofErr w:type="spellStart"/>
      <w:r>
        <w:t>cognos</w:t>
      </w:r>
      <w:proofErr w:type="spellEnd"/>
      <w:r>
        <w:t xml:space="preserve"> cloud analytics tool. This prediction will make it faster and more efficient in healthcare sectors which will be a time-consuming pr</w:t>
      </w:r>
      <w:r>
        <w:t xml:space="preserve">ocess. </w:t>
      </w:r>
      <w:r>
        <w:rPr>
          <w:b/>
        </w:rPr>
        <w:t xml:space="preserve"> </w:t>
      </w:r>
    </w:p>
    <w:p w:rsidR="003A3B5B" w:rsidRDefault="0099729B">
      <w:pPr>
        <w:spacing w:after="248"/>
        <w:ind w:left="720" w:firstLine="0"/>
        <w:jc w:val="left"/>
      </w:pPr>
      <w:r>
        <w:t xml:space="preserve"> </w:t>
      </w:r>
    </w:p>
    <w:p w:rsidR="003A3B5B" w:rsidRDefault="0099729B">
      <w:pPr>
        <w:pStyle w:val="Heading1"/>
      </w:pPr>
      <w:r>
        <w:t xml:space="preserve">REFERENCES </w:t>
      </w:r>
    </w:p>
    <w:p w:rsidR="003A3B5B" w:rsidRDefault="0099729B">
      <w:pPr>
        <w:numPr>
          <w:ilvl w:val="0"/>
          <w:numId w:val="1"/>
        </w:numPr>
        <w:spacing w:after="87"/>
        <w:ind w:hanging="436"/>
      </w:pPr>
      <w:r>
        <w:t xml:space="preserve">Bo Jin ,Chao </w:t>
      </w:r>
      <w:proofErr w:type="spellStart"/>
      <w:r>
        <w:t>Che</w:t>
      </w:r>
      <w:proofErr w:type="spellEnd"/>
      <w:r>
        <w:t xml:space="preserve">, Zhen Liu, </w:t>
      </w:r>
      <w:proofErr w:type="spellStart"/>
      <w:r>
        <w:t>Shulong</w:t>
      </w:r>
      <w:proofErr w:type="spellEnd"/>
      <w:r>
        <w:t xml:space="preserve"> Zhang, </w:t>
      </w:r>
      <w:proofErr w:type="spellStart"/>
      <w:r>
        <w:t>Xiaomeng</w:t>
      </w:r>
      <w:proofErr w:type="spellEnd"/>
      <w:r>
        <w:t xml:space="preserve"> </w:t>
      </w:r>
      <w:proofErr w:type="spellStart"/>
      <w:r>
        <w:t>Yin,And</w:t>
      </w:r>
      <w:proofErr w:type="spellEnd"/>
      <w:r>
        <w:t xml:space="preserve"> </w:t>
      </w:r>
      <w:proofErr w:type="spellStart"/>
      <w:r>
        <w:t>Xiaopeng</w:t>
      </w:r>
      <w:proofErr w:type="spellEnd"/>
      <w:r>
        <w:t xml:space="preserve"> </w:t>
      </w:r>
    </w:p>
    <w:p w:rsidR="003A3B5B" w:rsidRDefault="0099729B">
      <w:r>
        <w:t xml:space="preserve">Wei, “Predicting the Risk of Heart Failure With EHR Sequential Data </w:t>
      </w:r>
      <w:proofErr w:type="spellStart"/>
      <w:r>
        <w:t>Modeling</w:t>
      </w:r>
      <w:proofErr w:type="spellEnd"/>
      <w:proofErr w:type="gramStart"/>
      <w:r>
        <w:t>” ,</w:t>
      </w:r>
      <w:proofErr w:type="gramEnd"/>
      <w:r>
        <w:t xml:space="preserve">IEEE Access 2018. </w:t>
      </w:r>
    </w:p>
    <w:p w:rsidR="003A3B5B" w:rsidRDefault="0099729B">
      <w:pPr>
        <w:numPr>
          <w:ilvl w:val="0"/>
          <w:numId w:val="1"/>
        </w:numPr>
        <w:ind w:hanging="436"/>
      </w:pPr>
      <w:proofErr w:type="spellStart"/>
      <w:r>
        <w:t>Aakash</w:t>
      </w:r>
      <w:proofErr w:type="spellEnd"/>
      <w:r>
        <w:t xml:space="preserve"> Chauhan , Aditya Jain , </w:t>
      </w:r>
      <w:proofErr w:type="spellStart"/>
      <w:r>
        <w:t>Purushottam</w:t>
      </w:r>
      <w:proofErr w:type="spellEnd"/>
      <w:r>
        <w:t xml:space="preserve"> Sharma ,</w:t>
      </w:r>
      <w:proofErr w:type="spellStart"/>
      <w:r>
        <w:t>Vikas</w:t>
      </w:r>
      <w:proofErr w:type="spellEnd"/>
      <w:r>
        <w:t xml:space="preserve"> Deep, “H</w:t>
      </w:r>
      <w:r>
        <w:t xml:space="preserve">eart Disease Prediction using Evolutionary Rule Learning”, “International Conference on "Computational Intelligence and Communication Technology” (CICT 2018). </w:t>
      </w:r>
    </w:p>
    <w:p w:rsidR="003A3B5B" w:rsidRDefault="0099729B">
      <w:pPr>
        <w:numPr>
          <w:ilvl w:val="0"/>
          <w:numId w:val="1"/>
        </w:numPr>
        <w:spacing w:after="76"/>
        <w:ind w:hanging="436"/>
      </w:pPr>
      <w:proofErr w:type="spellStart"/>
      <w:r>
        <w:t>Ashir</w:t>
      </w:r>
      <w:proofErr w:type="spellEnd"/>
      <w:r>
        <w:t xml:space="preserve"> </w:t>
      </w:r>
      <w:proofErr w:type="spellStart"/>
      <w:r>
        <w:t>Javeed</w:t>
      </w:r>
      <w:proofErr w:type="spellEnd"/>
      <w:r>
        <w:t xml:space="preserve">, </w:t>
      </w:r>
      <w:proofErr w:type="spellStart"/>
      <w:r>
        <w:t>Shijie</w:t>
      </w:r>
      <w:proofErr w:type="spellEnd"/>
      <w:r>
        <w:t xml:space="preserve"> Zhou, Liao </w:t>
      </w:r>
      <w:proofErr w:type="spellStart"/>
      <w:r>
        <w:t>Yongjian</w:t>
      </w:r>
      <w:proofErr w:type="spellEnd"/>
      <w:r>
        <w:t xml:space="preserve">, Iqbal </w:t>
      </w:r>
      <w:proofErr w:type="spellStart"/>
      <w:r>
        <w:t>Qasim,Adeeb</w:t>
      </w:r>
      <w:proofErr w:type="spellEnd"/>
      <w:r>
        <w:t xml:space="preserve"> Noor, </w:t>
      </w:r>
      <w:proofErr w:type="spellStart"/>
      <w:r>
        <w:t>Redhwan</w:t>
      </w:r>
      <w:proofErr w:type="spellEnd"/>
      <w:r>
        <w:t xml:space="preserve"> </w:t>
      </w:r>
    </w:p>
    <w:p w:rsidR="003A3B5B" w:rsidRDefault="0099729B">
      <w:pPr>
        <w:spacing w:after="0"/>
      </w:pPr>
      <w:r>
        <w:t xml:space="preserve">Nour4, </w:t>
      </w:r>
      <w:proofErr w:type="spellStart"/>
      <w:r>
        <w:t>Samad</w:t>
      </w:r>
      <w:proofErr w:type="spellEnd"/>
      <w:r>
        <w:t xml:space="preserve"> </w:t>
      </w:r>
      <w:proofErr w:type="spellStart"/>
      <w:r>
        <w:t>Wali</w:t>
      </w:r>
      <w:proofErr w:type="spellEnd"/>
      <w:r>
        <w:t xml:space="preserve"> And</w:t>
      </w:r>
      <w:r>
        <w:t xml:space="preserve"> Abdul </w:t>
      </w:r>
      <w:proofErr w:type="spellStart"/>
      <w:r>
        <w:t>Basit</w:t>
      </w:r>
      <w:proofErr w:type="spellEnd"/>
      <w:r>
        <w:t xml:space="preserve"> , “An Intelligent Learning System based on Random Search Algorithm and Optimized Random Forest Model for Improved Heart Disease Detection” , IEEE Access 2017. </w:t>
      </w:r>
    </w:p>
    <w:sectPr w:rsidR="003A3B5B">
      <w:pgSz w:w="12240" w:h="15840"/>
      <w:pgMar w:top="1445" w:right="1436"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A232C"/>
    <w:multiLevelType w:val="hybridMultilevel"/>
    <w:tmpl w:val="15104D22"/>
    <w:lvl w:ilvl="0" w:tplc="696E282A">
      <w:start w:val="1"/>
      <w:numFmt w:val="decimal"/>
      <w:lvlText w:val="[%1]"/>
      <w:lvlJc w:val="left"/>
      <w:pPr>
        <w:ind w:left="43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1128128">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C4420AC">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D68E844">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D901DBA">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F205FC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09C29936">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E743F5A">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DCAC102">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5B"/>
    <w:rsid w:val="003A3B5B"/>
    <w:rsid w:val="0099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12487-C66B-48C9-AC48-A1E6BEE8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7" w:line="240"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34"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cse</cp:lastModifiedBy>
  <cp:revision>2</cp:revision>
  <dcterms:created xsi:type="dcterms:W3CDTF">2022-10-21T09:57:00Z</dcterms:created>
  <dcterms:modified xsi:type="dcterms:W3CDTF">2022-10-21T09:57:00Z</dcterms:modified>
</cp:coreProperties>
</file>