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Logapriya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python code for Traffic lights for Raspberry pi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from time import sleep RED, YELLOW,GREEN=9,10,11 GPIO.setup(YELLOW, GPIO.OUT) GPIO.setup(GREEN, GPIO.OUT)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GPIO.setup(RED, GPIO.OUT)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while True: #Red Signal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HIGH)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sleep(55)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#Yellow Signal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LOW)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HIGH)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sleep(5)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#Green Signal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LOW)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HIGH)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sleep(30)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LOW)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AMUW2mUGk4/df++igfXm+C12UCUhqzOM7jhXvLDL8hYpH1poTmJ2fO1F2LL/4+DaNSR9B9nLTd/3TM06Fv3kL61eWuLHmqlGhXuITZ2oGymNSzv046B7MdA=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