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Design Phase-I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Fit Template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rect b="b" l="l" r="r" t="t"/>
                          <a:pathLst>
                            <a:path extrusionOk="0" h="2176780" w="159385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.00000023841858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2195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IoT Based Safety Gadget for Child Safety Monitoring &amp;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ID: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PNT2022TMID19343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6119"/>
        </w:tabs>
        <w:spacing w:before="70" w:lineRule="auto"/>
        <w:ind w:left="1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-781049</wp:posOffset>
                </wp:positionH>
                <wp:positionV relativeFrom="paragraph">
                  <wp:posOffset>9525</wp:posOffset>
                </wp:positionV>
                <wp:extent cx="12444413" cy="438150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825" y="2319100"/>
                          <a:ext cx="12444413" cy="4381500"/>
                          <a:chOff x="196825" y="2319100"/>
                          <a:chExt cx="10298325" cy="4369925"/>
                        </a:xfrm>
                      </wpg:grpSpPr>
                      <wpg:grpSp>
                        <wpg:cNvGrpSpPr/>
                        <wpg:grpSpPr>
                          <a:xfrm>
                            <a:off x="196850" y="2319104"/>
                            <a:ext cx="10298300" cy="4369913"/>
                            <a:chOff x="-494925" y="2802225"/>
                            <a:chExt cx="12450175" cy="2924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494925" y="2810990"/>
                              <a:ext cx="12450175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53143" y="24950"/>
                                <a:ext cx="9632122" cy="1886871"/>
                              </a:xfrm>
                              <a:custGeom>
                                <a:rect b="b" l="l" r="r" t="t"/>
                                <a:pathLst>
                                  <a:path extrusionOk="0" h="1886871" w="9632122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6796911" y="391720"/>
                                <a:ext cx="2781417" cy="187751"/>
                              </a:xfrm>
                              <a:custGeom>
                                <a:rect b="b" l="l" r="r" t="t"/>
                                <a:pathLst>
                                  <a:path extrusionOk="0" h="187751" w="2781417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0" w:right="17.000000476837158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6796900" y="131554"/>
                                <a:ext cx="2539032" cy="1419404"/>
                              </a:xfrm>
                              <a:custGeom>
                                <a:rect b="b" l="l" r="r" t="t"/>
                                <a:pathLst>
                                  <a:path extrusionOk="0" h="248256" w="2539032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5. AVAILABLE SOLUTIONS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No Mobile Phones involved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Delivers information only in 50 meters radius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Usage of Ultrasonic sensors gives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inaccurate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 solutions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560155" y="311438"/>
                                <a:ext cx="3018107" cy="348278"/>
                              </a:xfrm>
                              <a:custGeom>
                                <a:rect b="b" l="l" r="r" t="t"/>
                                <a:pathLst>
                                  <a:path extrusionOk="0" h="187751" w="3018107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3594621" y="131572"/>
                                <a:ext cx="2571111" cy="1348852"/>
                              </a:xfrm>
                              <a:custGeom>
                                <a:rect b="b" l="l" r="r" t="t"/>
                                <a:pathLst>
                                  <a:path extrusionOk="0" h="117266" w="1393556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6. CUSTOMER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CONSTRAINTS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Data Security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Network Connection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Cost-efficient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373363" y="131591"/>
                                <a:ext cx="2715453" cy="1348721"/>
                              </a:xfrm>
                              <a:custGeom>
                                <a:rect b="b" l="l" r="r" t="t"/>
                                <a:pathLst>
                                  <a:path extrusionOk="0" h="348057" w="129926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1. CUSTOMER SEGMENT(S)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Parents / Caretakers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Working Parents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Large and Small scale industries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3" name="Shape 33"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 rot="5400000">
                              <a:off x="9039250" y="4084350"/>
                              <a:ext cx="29160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75.9999942779541"/>
                                  <w:ind w:left="20" w:right="0" w:firstLine="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Explore AS, differentiate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 rot="5400000">
                              <a:off x="-494925" y="3689625"/>
                              <a:ext cx="21441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Define CS, fit into CC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-781049</wp:posOffset>
                </wp:positionH>
                <wp:positionV relativeFrom="paragraph">
                  <wp:posOffset>9525</wp:posOffset>
                </wp:positionV>
                <wp:extent cx="12444413" cy="43815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4413" cy="438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-685799</wp:posOffset>
                </wp:positionH>
                <wp:positionV relativeFrom="page">
                  <wp:posOffset>3460115</wp:posOffset>
                </wp:positionV>
                <wp:extent cx="12168188" cy="230505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900" y="2637775"/>
                          <a:ext cx="12168188" cy="2305050"/>
                          <a:chOff x="237900" y="2637775"/>
                          <a:chExt cx="10216200" cy="2293200"/>
                        </a:xfrm>
                      </wpg:grpSpPr>
                      <wpg:grpSp>
                        <wpg:cNvGrpSpPr/>
                        <wpg:grpSpPr>
                          <a:xfrm>
                            <a:off x="237901" y="2637795"/>
                            <a:ext cx="10216198" cy="2293160"/>
                            <a:chOff x="-780975" y="2643900"/>
                            <a:chExt cx="12182525" cy="2280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rect b="b" l="l" r="r" t="t"/>
                                <a:pathLst>
                                  <a:path extrusionOk="0" h="2214042" w="9640568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802871" y="358876"/>
                                <a:ext cx="2969447" cy="175931"/>
                              </a:xfrm>
                              <a:custGeom>
                                <a:rect b="b" l="l" r="r" t="t"/>
                                <a:pathLst>
                                  <a:path extrusionOk="0" h="175931" w="2969447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0" w:right="1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rect b="b" l="l" r="r" t="t"/>
                                <a:pathLst>
                                  <a:path extrusionOk="0" h="137354" w="31670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6802868" y="115070"/>
                                <a:ext cx="2529224" cy="1790639"/>
                              </a:xfrm>
                              <a:custGeom>
                                <a:rect b="b" l="l" r="r" t="t"/>
                                <a:pathLst>
                                  <a:path extrusionOk="0" h="232626" w="2529224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7. BEHAVIOUR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Proper Child safety  Monitoring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Automatic Notification Generation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rect b="b" l="l" r="r" t="t"/>
                                <a:pathLst>
                                  <a:path extrusionOk="0" h="137354" w="31670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3597794" y="115111"/>
                                <a:ext cx="2206182" cy="1459048"/>
                              </a:xfrm>
                              <a:custGeom>
                                <a:rect b="b" l="l" r="r" t="t"/>
                                <a:pathLst>
                                  <a:path extrusionOk="0" h="431352" w="2206182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9. PROBLEM ROOT CAUSE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Child safety Management measure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Child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Trafficking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Negligence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7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rect b="b" l="l" r="r" t="t"/>
                                <a:pathLst>
                                  <a:path extrusionOk="0" h="137354" w="29073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J&amp;P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373700" y="115087"/>
                                <a:ext cx="2476017" cy="1911204"/>
                              </a:xfrm>
                              <a:custGeom>
                                <a:rect b="b" l="l" r="r" t="t"/>
                                <a:pathLst>
                                  <a:path extrusionOk="0" h="326144" w="2476017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2. JOBS-TO-BE-DONE / PROBLEMS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Geofencing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Sending Notifications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Using Arduino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Alerting through Phone calls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0.999999046325684" w:line="266.00000381469727"/>
                                    <w:ind w:left="0" w:right="16.000000238418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5" name="Shape 15"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Focus on J&amp;P, tap into BE, understand RC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Focus on J&amp;P, tap into BE, understand RC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-685799</wp:posOffset>
                </wp:positionH>
                <wp:positionV relativeFrom="page">
                  <wp:posOffset>3460115</wp:posOffset>
                </wp:positionV>
                <wp:extent cx="12168188" cy="230505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8188" cy="230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rot="-5400000">
                          <a:off x="4377150" y="359535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98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-314323</wp:posOffset>
                </wp:positionH>
                <wp:positionV relativeFrom="page">
                  <wp:posOffset>5929630</wp:posOffset>
                </wp:positionV>
                <wp:extent cx="1590675" cy="304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 rot="5400000">
                          <a:off x="4390200" y="3595350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-314323</wp:posOffset>
                </wp:positionH>
                <wp:positionV relativeFrom="page">
                  <wp:posOffset>5929630</wp:posOffset>
                </wp:positionV>
                <wp:extent cx="1590675" cy="3048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5975.0" w:type="dxa"/>
        <w:jc w:val="left"/>
        <w:tblInd w:w="2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  <w:tblGridChange w:id="0">
          <w:tblGrid>
            <w:gridCol w:w="375"/>
            <w:gridCol w:w="5085"/>
            <w:gridCol w:w="5055"/>
            <w:gridCol w:w="5070"/>
            <w:gridCol w:w="39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52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strong TR &amp;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TRIGGERS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afterAutospacing="0" w:before="115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Attractive Gadget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Using Social Medias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The loss of lives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b w:val="1"/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b w:val="1"/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22222"/>
                <w:sz w:val="16"/>
                <w:szCs w:val="16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TR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before="115" w:line="240" w:lineRule="auto"/>
              <w:ind w:left="17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YOUR SOLUTION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afterAutospacing="0" w:before="115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Sends Notification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Wearable Gadget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before="0" w:beforeAutospacing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Geofencing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6c4a9e" w:val="clear"/>
                <w:vertAlign w:val="baseline"/>
                <w:rtl w:val="0"/>
              </w:rPr>
              <w:t xml:space="preserve">SL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4467"/>
              </w:tabs>
              <w:spacing w:after="0" w:before="115" w:line="240" w:lineRule="auto"/>
              <w:ind w:left="358" w:right="0" w:hanging="18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CHANNELS of BEHAVIOUR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22a782" w:val="clear"/>
                <w:vertAlign w:val="baseline"/>
                <w:rtl w:val="0"/>
              </w:rPr>
              <w:t xml:space="preserve">CH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36" w:line="240" w:lineRule="auto"/>
              <w:ind w:left="379" w:right="0" w:hanging="20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36" w:line="240" w:lineRule="auto"/>
              <w:ind w:left="379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36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Sends an Alert Message if the child crosses the geofence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0" w:line="240" w:lineRule="auto"/>
              <w:ind w:left="379" w:right="0" w:hanging="20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OFFLINE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Connects through phone call in case of offline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0" w:line="240" w:lineRule="auto"/>
              <w:ind w:right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.624999999998" w:hRule="atLeast"/>
          <w:tblHeader w:val="0"/>
        </w:trPr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31" w:line="240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EMOTIONS: BEFORE / AFTER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afterAutospacing="0" w:before="131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    Insecure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    Not In Control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0" w:beforeAutospacing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    Frightened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6" w:lineRule="auto"/>
        <w:ind w:left="0" w:right="813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0" w:top="300" w:left="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358" w:hanging="181.00000000000009"/>
      </w:pPr>
      <w:rPr>
        <w:rFonts w:ascii="Roboto" w:cs="Roboto" w:eastAsia="Roboto" w:hAnsi="Roboto"/>
        <w:b w:val="1"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.00000000000006"/>
      </w:pPr>
      <w:rPr>
        <w:rFonts w:ascii="Roboto" w:cs="Roboto" w:eastAsia="Roboto" w:hAnsi="Roboto"/>
        <w:b w:val="1"/>
        <w:color w:val="6a6a6a"/>
        <w:sz w:val="12"/>
        <w:szCs w:val="12"/>
      </w:rPr>
    </w:lvl>
    <w:lvl w:ilvl="2">
      <w:start w:val="0"/>
      <w:numFmt w:val="bullet"/>
      <w:lvlText w:val="•"/>
      <w:lvlJc w:val="left"/>
      <w:pPr>
        <w:ind w:left="897" w:hanging="203"/>
      </w:pPr>
      <w:rPr/>
    </w:lvl>
    <w:lvl w:ilvl="3">
      <w:start w:val="0"/>
      <w:numFmt w:val="bullet"/>
      <w:lvlText w:val="•"/>
      <w:lvlJc w:val="left"/>
      <w:pPr>
        <w:ind w:left="1415" w:hanging="203"/>
      </w:pPr>
      <w:rPr/>
    </w:lvl>
    <w:lvl w:ilvl="4">
      <w:start w:val="0"/>
      <w:numFmt w:val="bullet"/>
      <w:lvlText w:val="•"/>
      <w:lvlJc w:val="left"/>
      <w:pPr>
        <w:ind w:left="1932" w:hanging="203.00000000000023"/>
      </w:pPr>
      <w:rPr/>
    </w:lvl>
    <w:lvl w:ilvl="5">
      <w:start w:val="0"/>
      <w:numFmt w:val="bullet"/>
      <w:lvlText w:val="•"/>
      <w:lvlJc w:val="left"/>
      <w:pPr>
        <w:ind w:left="2450" w:hanging="203"/>
      </w:pPr>
      <w:rPr/>
    </w:lvl>
    <w:lvl w:ilvl="6">
      <w:start w:val="0"/>
      <w:numFmt w:val="bullet"/>
      <w:lvlText w:val="•"/>
      <w:lvlJc w:val="left"/>
      <w:pPr>
        <w:ind w:left="2967" w:hanging="203"/>
      </w:pPr>
      <w:rPr/>
    </w:lvl>
    <w:lvl w:ilvl="7">
      <w:start w:val="0"/>
      <w:numFmt w:val="bullet"/>
      <w:lvlText w:val="•"/>
      <w:lvlJc w:val="left"/>
      <w:pPr>
        <w:ind w:left="3485" w:hanging="203"/>
      </w:pPr>
      <w:rPr/>
    </w:lvl>
    <w:lvl w:ilvl="8">
      <w:start w:val="0"/>
      <w:numFmt w:val="bullet"/>
      <w:lvlText w:val="•"/>
      <w:lvlJc w:val="left"/>
      <w:pPr>
        <w:ind w:left="4002" w:hanging="20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Normal" w:default="1">
    <w:name w:val="Normal"/>
    <w:qFormat w:val="1"/>
    <w:rPr>
      <w:rFonts w:ascii="Roboto" w:cs="Roboto" w:eastAsia="Roboto" w:hAnsi="Robot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12"/>
      <w:szCs w:val="12"/>
    </w:rPr>
  </w:style>
  <w:style w:type="paragraph" w:styleId="Title">
    <w:name w:val="Title"/>
    <w:basedOn w:val="Normal"/>
    <w:uiPriority w:val="10"/>
    <w:qFormat w:val="1"/>
    <w:pPr>
      <w:spacing w:before="15"/>
      <w:ind w:left="20"/>
    </w:pPr>
    <w:rPr>
      <w:rFonts w:ascii="Roboto Bk" w:cs="Roboto Bk" w:eastAsia="Roboto Bk" w:hAnsi="Roboto Bk"/>
      <w:b w:val="1"/>
      <w:bCs w:val="1"/>
      <w:sz w:val="20"/>
      <w:szCs w:val="2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E9500A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8yNZUCcs1IPmshygK9X12Ckstg==">AMUW2mVi+YwCtwOqlbphHP4LTbKQTiIs+w+JIw4/7XSBXTLG6rKJfLFDDUiTLk5EnyH57vlpZxVnp28sg8nQQghe3QuvhH9bPo6i7R+Vh7q/gVKHs1poscM=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