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1F" w:rsidRDefault="004E551F">
      <w:pPr>
        <w:spacing w:before="7"/>
        <w:rPr>
          <w:sz w:val="21"/>
        </w:rPr>
      </w:pPr>
    </w:p>
    <w:p w:rsidR="004E551F" w:rsidRDefault="004339E0">
      <w:pPr>
        <w:pStyle w:val="BodyText"/>
        <w:spacing w:before="84"/>
        <w:ind w:left="400"/>
        <w:rPr>
          <w:u w:val="none"/>
        </w:rPr>
      </w:pPr>
      <w:r>
        <w:rPr>
          <w:u w:val="thick"/>
        </w:rPr>
        <w:t>Pro</w:t>
      </w:r>
      <w:r>
        <w:rPr>
          <w:u w:val="none"/>
        </w:rPr>
        <w:t>j</w:t>
      </w:r>
      <w:r>
        <w:rPr>
          <w:u w:val="thick"/>
        </w:rPr>
        <w:t>ect</w:t>
      </w:r>
      <w:r>
        <w:rPr>
          <w:spacing w:val="-21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6"/>
          <w:u w:val="thick"/>
        </w:rPr>
        <w:t xml:space="preserve"> </w:t>
      </w:r>
      <w:r>
        <w:rPr>
          <w:u w:val="thick"/>
        </w:rPr>
        <w:t>Phase:</w:t>
      </w:r>
    </w:p>
    <w:p w:rsidR="004E551F" w:rsidRDefault="004E551F">
      <w:pPr>
        <w:rPr>
          <w:b/>
          <w:sz w:val="20"/>
        </w:rPr>
      </w:pPr>
    </w:p>
    <w:p w:rsidR="004E551F" w:rsidRDefault="004E551F">
      <w:pPr>
        <w:spacing w:before="7"/>
        <w:rPr>
          <w:b/>
          <w:sz w:val="19"/>
        </w:rPr>
      </w:pPr>
    </w:p>
    <w:p w:rsidR="004E551F" w:rsidRDefault="004339E0">
      <w:pPr>
        <w:spacing w:before="84"/>
        <w:ind w:left="400"/>
        <w:rPr>
          <w:b/>
          <w:sz w:val="37"/>
        </w:rPr>
      </w:pPr>
      <w:r>
        <w:rPr>
          <w:b/>
          <w:sz w:val="37"/>
        </w:rPr>
        <w:t>Milestones</w:t>
      </w:r>
      <w:r>
        <w:rPr>
          <w:b/>
          <w:spacing w:val="-15"/>
          <w:sz w:val="37"/>
        </w:rPr>
        <w:t xml:space="preserve"> </w:t>
      </w:r>
      <w:r>
        <w:rPr>
          <w:b/>
          <w:sz w:val="37"/>
        </w:rPr>
        <w:t>&amp;</w:t>
      </w:r>
      <w:r>
        <w:rPr>
          <w:b/>
          <w:spacing w:val="-13"/>
          <w:sz w:val="37"/>
        </w:rPr>
        <w:t xml:space="preserve"> </w:t>
      </w:r>
      <w:r>
        <w:rPr>
          <w:b/>
          <w:sz w:val="37"/>
        </w:rPr>
        <w:t>Tasks:</w:t>
      </w:r>
    </w:p>
    <w:p w:rsidR="004E551F" w:rsidRDefault="004E551F">
      <w:pPr>
        <w:rPr>
          <w:b/>
          <w:sz w:val="20"/>
        </w:rPr>
      </w:pPr>
    </w:p>
    <w:p w:rsidR="004E551F" w:rsidRDefault="004E551F">
      <w:pPr>
        <w:spacing w:before="3" w:after="1"/>
        <w:rPr>
          <w:b/>
          <w:sz w:val="26"/>
        </w:rPr>
      </w:pPr>
    </w:p>
    <w:tbl>
      <w:tblPr>
        <w:tblW w:w="0" w:type="auto"/>
        <w:tblInd w:w="4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0"/>
        <w:gridCol w:w="5044"/>
      </w:tblGrid>
      <w:tr w:rsidR="004E551F">
        <w:trPr>
          <w:trHeight w:val="1444"/>
        </w:trPr>
        <w:tc>
          <w:tcPr>
            <w:tcW w:w="4940" w:type="dxa"/>
          </w:tcPr>
          <w:p w:rsidR="004E551F" w:rsidRDefault="004339E0">
            <w:pPr>
              <w:pStyle w:val="TableParagraph"/>
              <w:spacing w:before="16"/>
              <w:ind w:left="1479" w:right="130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5044" w:type="dxa"/>
          </w:tcPr>
          <w:p w:rsidR="004E551F" w:rsidRDefault="001067D7">
            <w:pPr>
              <w:pStyle w:val="TableParagraph"/>
              <w:spacing w:before="9"/>
              <w:ind w:left="973" w:right="795"/>
              <w:jc w:val="center"/>
              <w:rPr>
                <w:sz w:val="36"/>
              </w:rPr>
            </w:pPr>
            <w:r>
              <w:rPr>
                <w:sz w:val="36"/>
              </w:rPr>
              <w:t>25</w:t>
            </w:r>
            <w:bookmarkStart w:id="0" w:name="_GoBack"/>
            <w:bookmarkEnd w:id="0"/>
            <w:r w:rsidR="004339E0">
              <w:rPr>
                <w:sz w:val="36"/>
              </w:rPr>
              <w:t>/10/2022</w:t>
            </w:r>
          </w:p>
        </w:tc>
      </w:tr>
      <w:tr w:rsidR="004E551F">
        <w:trPr>
          <w:trHeight w:val="1408"/>
        </w:trPr>
        <w:tc>
          <w:tcPr>
            <w:tcW w:w="4940" w:type="dxa"/>
          </w:tcPr>
          <w:p w:rsidR="004E551F" w:rsidRDefault="004339E0">
            <w:pPr>
              <w:pStyle w:val="TableParagraph"/>
              <w:spacing w:before="16"/>
              <w:ind w:left="1482" w:right="130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8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5044" w:type="dxa"/>
          </w:tcPr>
          <w:p w:rsidR="004E551F" w:rsidRDefault="001067D7">
            <w:pPr>
              <w:pStyle w:val="TableParagraph"/>
              <w:spacing w:before="9"/>
              <w:ind w:left="974" w:right="795"/>
              <w:jc w:val="center"/>
              <w:rPr>
                <w:sz w:val="36"/>
              </w:rPr>
            </w:pPr>
            <w:r w:rsidRPr="001067D7">
              <w:rPr>
                <w:color w:val="23292E"/>
                <w:sz w:val="36"/>
              </w:rPr>
              <w:t>PNT2022TMID01950</w:t>
            </w:r>
          </w:p>
        </w:tc>
      </w:tr>
      <w:tr w:rsidR="004E551F">
        <w:trPr>
          <w:trHeight w:val="1410"/>
        </w:trPr>
        <w:tc>
          <w:tcPr>
            <w:tcW w:w="4940" w:type="dxa"/>
          </w:tcPr>
          <w:p w:rsidR="004E551F" w:rsidRDefault="004339E0">
            <w:pPr>
              <w:pStyle w:val="TableParagraph"/>
              <w:spacing w:before="14"/>
              <w:ind w:left="1484" w:right="130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5044" w:type="dxa"/>
          </w:tcPr>
          <w:p w:rsidR="004E551F" w:rsidRDefault="004339E0">
            <w:pPr>
              <w:pStyle w:val="TableParagraph"/>
              <w:spacing w:before="7"/>
              <w:ind w:left="1238" w:right="1659" w:hanging="488"/>
              <w:rPr>
                <w:sz w:val="36"/>
              </w:rPr>
            </w:pPr>
            <w:r>
              <w:rPr>
                <w:sz w:val="36"/>
              </w:rPr>
              <w:t>Global Sales Data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Analytics</w:t>
            </w:r>
          </w:p>
        </w:tc>
      </w:tr>
    </w:tbl>
    <w:p w:rsidR="004E551F" w:rsidRDefault="004E551F">
      <w:pPr>
        <w:rPr>
          <w:sz w:val="36"/>
        </w:rPr>
        <w:sectPr w:rsidR="004E551F">
          <w:type w:val="continuous"/>
          <w:pgSz w:w="12240" w:h="15840"/>
          <w:pgMar w:top="1500" w:right="620" w:bottom="280" w:left="1040" w:header="720" w:footer="720" w:gutter="0"/>
          <w:cols w:space="720"/>
        </w:sectPr>
      </w:pPr>
    </w:p>
    <w:p w:rsidR="004E551F" w:rsidRDefault="004E551F">
      <w:pPr>
        <w:rPr>
          <w:b/>
          <w:sz w:val="20"/>
        </w:rPr>
      </w:pPr>
    </w:p>
    <w:p w:rsidR="004E551F" w:rsidRDefault="004E551F">
      <w:pPr>
        <w:spacing w:before="9" w:after="1"/>
        <w:rPr>
          <w:b/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3"/>
        <w:gridCol w:w="5177"/>
      </w:tblGrid>
      <w:tr w:rsidR="004E551F">
        <w:trPr>
          <w:trHeight w:val="1050"/>
        </w:trPr>
        <w:tc>
          <w:tcPr>
            <w:tcW w:w="5163" w:type="dxa"/>
          </w:tcPr>
          <w:p w:rsidR="004E551F" w:rsidRDefault="004339E0">
            <w:pPr>
              <w:pStyle w:val="TableParagraph"/>
              <w:spacing w:before="70"/>
              <w:ind w:left="1533"/>
              <w:rPr>
                <w:b/>
                <w:sz w:val="32"/>
              </w:rPr>
            </w:pPr>
            <w:r>
              <w:rPr>
                <w:b/>
                <w:sz w:val="32"/>
              </w:rPr>
              <w:t>MILESTONES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spacing w:before="70"/>
              <w:ind w:left="2052" w:right="202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TASKS</w:t>
            </w:r>
          </w:p>
        </w:tc>
      </w:tr>
      <w:tr w:rsidR="004E551F">
        <w:trPr>
          <w:trHeight w:val="647"/>
        </w:trPr>
        <w:tc>
          <w:tcPr>
            <w:tcW w:w="5163" w:type="dxa"/>
          </w:tcPr>
          <w:p w:rsidR="004E551F" w:rsidRDefault="004339E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MILESTONE-1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spacing w:before="100"/>
              <w:ind w:left="120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collection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KAGGLE</w:t>
            </w:r>
          </w:p>
        </w:tc>
      </w:tr>
      <w:tr w:rsidR="004E551F">
        <w:trPr>
          <w:trHeight w:val="1290"/>
        </w:trPr>
        <w:tc>
          <w:tcPr>
            <w:tcW w:w="5163" w:type="dxa"/>
          </w:tcPr>
          <w:p w:rsidR="004E551F" w:rsidRDefault="004339E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MILESTONE-2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spacing w:before="103" w:line="348" w:lineRule="auto"/>
              <w:ind w:left="120" w:right="1007"/>
              <w:rPr>
                <w:sz w:val="28"/>
              </w:rPr>
            </w:pPr>
            <w:r>
              <w:rPr>
                <w:sz w:val="28"/>
              </w:rPr>
              <w:t>Inserting the necessary data into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COGNOS)</w:t>
            </w:r>
          </w:p>
        </w:tc>
      </w:tr>
      <w:tr w:rsidR="004E551F">
        <w:trPr>
          <w:trHeight w:val="1265"/>
        </w:trPr>
        <w:tc>
          <w:tcPr>
            <w:tcW w:w="5163" w:type="dxa"/>
          </w:tcPr>
          <w:p w:rsidR="004E551F" w:rsidRDefault="004339E0">
            <w:pPr>
              <w:pStyle w:val="TableParagraph"/>
              <w:spacing w:before="106"/>
              <w:rPr>
                <w:b/>
                <w:sz w:val="28"/>
              </w:rPr>
            </w:pPr>
            <w:r>
              <w:rPr>
                <w:b/>
                <w:sz w:val="28"/>
              </w:rPr>
              <w:t>MILESTONE-3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spacing w:before="101"/>
              <w:ind w:left="120"/>
              <w:rPr>
                <w:sz w:val="28"/>
              </w:rPr>
            </w:pPr>
            <w:r>
              <w:rPr>
                <w:sz w:val="28"/>
              </w:rPr>
              <w:t>Visualize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Explore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  <w:tr w:rsidR="004E551F">
        <w:trPr>
          <w:trHeight w:val="1264"/>
        </w:trPr>
        <w:tc>
          <w:tcPr>
            <w:tcW w:w="5163" w:type="dxa"/>
          </w:tcPr>
          <w:p w:rsidR="004E551F" w:rsidRDefault="004339E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MILESTONE-4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spacing w:before="100"/>
              <w:ind w:left="120"/>
              <w:rPr>
                <w:sz w:val="28"/>
              </w:rPr>
            </w:pPr>
            <w:r>
              <w:rPr>
                <w:sz w:val="28"/>
              </w:rPr>
              <w:t>Interactive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</w:p>
        </w:tc>
      </w:tr>
      <w:tr w:rsidR="004E551F">
        <w:trPr>
          <w:trHeight w:val="1274"/>
        </w:trPr>
        <w:tc>
          <w:tcPr>
            <w:tcW w:w="5163" w:type="dxa"/>
          </w:tcPr>
          <w:p w:rsidR="004E551F" w:rsidRDefault="004339E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MILESTONE-5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spacing w:before="100"/>
              <w:ind w:left="120"/>
              <w:rPr>
                <w:sz w:val="28"/>
              </w:rPr>
            </w:pPr>
            <w:r>
              <w:rPr>
                <w:sz w:val="28"/>
              </w:rPr>
              <w:t>Insights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shown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</w:tr>
      <w:tr w:rsidR="004E551F">
        <w:trPr>
          <w:trHeight w:val="2517"/>
        </w:trPr>
        <w:tc>
          <w:tcPr>
            <w:tcW w:w="5163" w:type="dxa"/>
          </w:tcPr>
          <w:p w:rsidR="004E551F" w:rsidRDefault="004339E0">
            <w:pPr>
              <w:pStyle w:val="TableParagraph"/>
              <w:spacing w:before="108"/>
              <w:rPr>
                <w:b/>
                <w:sz w:val="28"/>
              </w:rPr>
            </w:pPr>
            <w:r>
              <w:rPr>
                <w:b/>
                <w:sz w:val="28"/>
              </w:rPr>
              <w:t>MILESTONE-6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spacing w:before="100" w:line="343" w:lineRule="auto"/>
              <w:ind w:left="120" w:right="534"/>
              <w:rPr>
                <w:sz w:val="28"/>
              </w:rPr>
            </w:pPr>
            <w:r>
              <w:rPr>
                <w:sz w:val="28"/>
              </w:rPr>
              <w:t>Construct a standardized data set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assistance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</w:p>
        </w:tc>
      </w:tr>
      <w:tr w:rsidR="004E551F">
        <w:trPr>
          <w:trHeight w:val="1948"/>
        </w:trPr>
        <w:tc>
          <w:tcPr>
            <w:tcW w:w="5163" w:type="dxa"/>
          </w:tcPr>
          <w:p w:rsidR="004E551F" w:rsidRDefault="004339E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MILESTONE-7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spacing w:before="0"/>
              <w:ind w:left="120" w:right="540"/>
              <w:jc w:val="both"/>
              <w:rPr>
                <w:sz w:val="28"/>
              </w:rPr>
            </w:pPr>
            <w:r>
              <w:rPr>
                <w:sz w:val="28"/>
              </w:rPr>
              <w:t>Use of different algorithms with Google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Colab</w:t>
            </w:r>
            <w:proofErr w:type="spellEnd"/>
            <w:r>
              <w:rPr>
                <w:sz w:val="28"/>
              </w:rPr>
              <w:t xml:space="preserve"> to achieve the desired result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</w:p>
        </w:tc>
      </w:tr>
      <w:tr w:rsidR="004E551F">
        <w:trPr>
          <w:trHeight w:val="1266"/>
        </w:trPr>
        <w:tc>
          <w:tcPr>
            <w:tcW w:w="5163" w:type="dxa"/>
          </w:tcPr>
          <w:p w:rsidR="004E551F" w:rsidRDefault="004339E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MILESTONE-8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Present them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format</w:t>
            </w:r>
          </w:p>
        </w:tc>
      </w:tr>
      <w:tr w:rsidR="004E551F">
        <w:trPr>
          <w:trHeight w:val="681"/>
        </w:trPr>
        <w:tc>
          <w:tcPr>
            <w:tcW w:w="5163" w:type="dxa"/>
          </w:tcPr>
          <w:p w:rsidR="004E551F" w:rsidRDefault="004339E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MILESTONE-9</w:t>
            </w:r>
          </w:p>
        </w:tc>
        <w:tc>
          <w:tcPr>
            <w:tcW w:w="5177" w:type="dxa"/>
          </w:tcPr>
          <w:p w:rsidR="004E551F" w:rsidRDefault="004339E0">
            <w:pPr>
              <w:pStyle w:val="TableParagraph"/>
              <w:spacing w:before="100"/>
              <w:ind w:left="120"/>
              <w:rPr>
                <w:sz w:val="28"/>
              </w:rPr>
            </w:pPr>
            <w:r>
              <w:rPr>
                <w:sz w:val="28"/>
              </w:rPr>
              <w:t>Deployed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</w:p>
        </w:tc>
      </w:tr>
    </w:tbl>
    <w:p w:rsidR="004339E0" w:rsidRDefault="004339E0"/>
    <w:sectPr w:rsidR="004339E0">
      <w:pgSz w:w="12240" w:h="15840"/>
      <w:pgMar w:top="1500" w:right="6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551F"/>
    <w:rsid w:val="001067D7"/>
    <w:rsid w:val="004339E0"/>
    <w:rsid w:val="004E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0A49"/>
  <w15:docId w15:val="{E457A56F-2726-400A-B4CA-D25D62AE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2022-11-14T04:28:00Z</dcterms:created>
  <dcterms:modified xsi:type="dcterms:W3CDTF">2022-11-14T04:28:00Z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