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0D7F8" w14:textId="77777777" w:rsidR="0005084C" w:rsidRDefault="0005084C">
      <w:pPr>
        <w:rPr>
          <w:noProof/>
        </w:rPr>
      </w:pPr>
    </w:p>
    <w:tbl>
      <w:tblPr>
        <w:tblStyle w:val="TableGrid"/>
        <w:tblpPr w:leftFromText="180" w:rightFromText="180" w:vertAnchor="text" w:horzAnchor="margin" w:tblpY="278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CE7711" w14:paraId="5BDB13F1" w14:textId="77777777" w:rsidTr="00CE7711">
        <w:tc>
          <w:tcPr>
            <w:tcW w:w="4788" w:type="dxa"/>
          </w:tcPr>
          <w:p w14:paraId="351A3078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4788" w:type="dxa"/>
          </w:tcPr>
          <w:p w14:paraId="48C22A3C" w14:textId="1AF63A03" w:rsidR="00CE7711" w:rsidRDefault="00BD2B6D" w:rsidP="00CE7711">
            <w:pPr>
              <w:rPr>
                <w:noProof/>
              </w:rPr>
            </w:pPr>
            <w:r>
              <w:rPr>
                <w:noProof/>
              </w:rPr>
              <w:t>11</w:t>
            </w:r>
            <w:r w:rsidR="00CE7711">
              <w:rPr>
                <w:noProof/>
              </w:rPr>
              <w:t xml:space="preserve"> November 2022</w:t>
            </w:r>
          </w:p>
        </w:tc>
      </w:tr>
      <w:tr w:rsidR="00CE7711" w14:paraId="182D4473" w14:textId="77777777" w:rsidTr="00CE7711">
        <w:tc>
          <w:tcPr>
            <w:tcW w:w="4788" w:type="dxa"/>
          </w:tcPr>
          <w:p w14:paraId="7E98DDB6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Team ID</w:t>
            </w:r>
          </w:p>
        </w:tc>
        <w:tc>
          <w:tcPr>
            <w:tcW w:w="4788" w:type="dxa"/>
          </w:tcPr>
          <w:p w14:paraId="497E952A" w14:textId="3BC65B78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PNT2022TMID47</w:t>
            </w:r>
            <w:r w:rsidR="00A55DDD">
              <w:rPr>
                <w:noProof/>
              </w:rPr>
              <w:t>4</w:t>
            </w:r>
            <w:r w:rsidR="00BD2B6D">
              <w:rPr>
                <w:noProof/>
              </w:rPr>
              <w:t>53</w:t>
            </w:r>
          </w:p>
        </w:tc>
      </w:tr>
      <w:tr w:rsidR="00CE7711" w14:paraId="57DF3DA0" w14:textId="77777777" w:rsidTr="00CE7711">
        <w:tc>
          <w:tcPr>
            <w:tcW w:w="4788" w:type="dxa"/>
          </w:tcPr>
          <w:p w14:paraId="1BA7C19A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Project Name</w:t>
            </w:r>
          </w:p>
        </w:tc>
        <w:tc>
          <w:tcPr>
            <w:tcW w:w="4788" w:type="dxa"/>
          </w:tcPr>
          <w:p w14:paraId="0DBAF1E9" w14:textId="682B8A34" w:rsidR="00CE7711" w:rsidRDefault="00BD2B6D" w:rsidP="00CE7711">
            <w:pPr>
              <w:rPr>
                <w:noProof/>
              </w:rPr>
            </w:pPr>
            <w:r>
              <w:t>IoT Based Industry-specific intelligent fire management system</w:t>
            </w:r>
          </w:p>
        </w:tc>
      </w:tr>
      <w:tr w:rsidR="00CE7711" w14:paraId="1467AD4B" w14:textId="77777777" w:rsidTr="00CE7711">
        <w:tc>
          <w:tcPr>
            <w:tcW w:w="4788" w:type="dxa"/>
          </w:tcPr>
          <w:p w14:paraId="2A4C15FE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Maximum Marks</w:t>
            </w:r>
          </w:p>
        </w:tc>
        <w:tc>
          <w:tcPr>
            <w:tcW w:w="4788" w:type="dxa"/>
          </w:tcPr>
          <w:p w14:paraId="43F47635" w14:textId="77777777" w:rsidR="00CE7711" w:rsidRDefault="009653AC" w:rsidP="00CE7711">
            <w:pPr>
              <w:rPr>
                <w:noProof/>
              </w:rPr>
            </w:pPr>
            <w:r>
              <w:rPr>
                <w:noProof/>
              </w:rPr>
              <w:t>20 marks</w:t>
            </w:r>
          </w:p>
        </w:tc>
      </w:tr>
    </w:tbl>
    <w:p w14:paraId="686FC825" w14:textId="77777777" w:rsidR="00CE7711" w:rsidRDefault="00CE7711">
      <w:pPr>
        <w:rPr>
          <w:noProof/>
        </w:rPr>
      </w:pPr>
    </w:p>
    <w:p w14:paraId="235E3299" w14:textId="77777777" w:rsidR="00CE7711" w:rsidRDefault="00CE7711">
      <w:pPr>
        <w:rPr>
          <w:noProof/>
        </w:rPr>
      </w:pPr>
    </w:p>
    <w:tbl>
      <w:tblPr>
        <w:tblStyle w:val="TableGrid"/>
        <w:tblpPr w:leftFromText="180" w:rightFromText="180" w:vertAnchor="text" w:horzAnchor="page" w:tblpX="846" w:tblpY="8"/>
        <w:tblW w:w="11156" w:type="dxa"/>
        <w:tblLook w:val="04A0" w:firstRow="1" w:lastRow="0" w:firstColumn="1" w:lastColumn="0" w:noHBand="0" w:noVBand="1"/>
      </w:tblPr>
      <w:tblGrid>
        <w:gridCol w:w="2578"/>
        <w:gridCol w:w="2578"/>
        <w:gridCol w:w="3000"/>
        <w:gridCol w:w="3000"/>
      </w:tblGrid>
      <w:tr w:rsidR="00CE7711" w14:paraId="42DEF166" w14:textId="77777777" w:rsidTr="00CE7711">
        <w:trPr>
          <w:trHeight w:val="1053"/>
        </w:trPr>
        <w:tc>
          <w:tcPr>
            <w:tcW w:w="2578" w:type="dxa"/>
          </w:tcPr>
          <w:p w14:paraId="6FC7D46C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Sprint-2</w:t>
            </w:r>
          </w:p>
        </w:tc>
        <w:tc>
          <w:tcPr>
            <w:tcW w:w="2578" w:type="dxa"/>
          </w:tcPr>
          <w:p w14:paraId="602D1FF4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US-1</w:t>
            </w:r>
          </w:p>
        </w:tc>
        <w:tc>
          <w:tcPr>
            <w:tcW w:w="3000" w:type="dxa"/>
          </w:tcPr>
          <w:p w14:paraId="3E2FC30F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Configuration the connection security and create API keys that are used in the Node-RED</w:t>
            </w:r>
          </w:p>
        </w:tc>
        <w:tc>
          <w:tcPr>
            <w:tcW w:w="3000" w:type="dxa"/>
          </w:tcPr>
          <w:p w14:paraId="495AF41C" w14:textId="77777777" w:rsidR="00CE7711" w:rsidRDefault="00CE7711" w:rsidP="00CE7711">
            <w:pPr>
              <w:rPr>
                <w:noProof/>
              </w:rPr>
            </w:pPr>
          </w:p>
          <w:p w14:paraId="4153B1F6" w14:textId="77777777" w:rsidR="00CE7711" w:rsidRDefault="00CE7711" w:rsidP="00CE7711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CE7711" w14:paraId="2BCEBB0F" w14:textId="77777777" w:rsidTr="00CE7711">
        <w:trPr>
          <w:trHeight w:val="343"/>
        </w:trPr>
        <w:tc>
          <w:tcPr>
            <w:tcW w:w="2578" w:type="dxa"/>
          </w:tcPr>
          <w:p w14:paraId="7DDFB762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Sprint-</w:t>
            </w:r>
            <w:r w:rsidR="000D25CA">
              <w:rPr>
                <w:noProof/>
              </w:rPr>
              <w:t>2</w:t>
            </w:r>
          </w:p>
        </w:tc>
        <w:tc>
          <w:tcPr>
            <w:tcW w:w="2578" w:type="dxa"/>
          </w:tcPr>
          <w:p w14:paraId="0A8B28EF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US-2</w:t>
            </w:r>
          </w:p>
        </w:tc>
        <w:tc>
          <w:tcPr>
            <w:tcW w:w="3000" w:type="dxa"/>
          </w:tcPr>
          <w:p w14:paraId="17AE15E5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>Service for accessing the IBM IoT platform.</w:t>
            </w:r>
          </w:p>
          <w:p w14:paraId="0C8AA718" w14:textId="77777777" w:rsidR="00CE7711" w:rsidRDefault="00CE7711" w:rsidP="00CE7711">
            <w:pPr>
              <w:rPr>
                <w:noProof/>
              </w:rPr>
            </w:pPr>
            <w:r>
              <w:rPr>
                <w:noProof/>
              </w:rPr>
              <w:t xml:space="preserve"> Create a Node-RED service.</w:t>
            </w:r>
          </w:p>
        </w:tc>
        <w:tc>
          <w:tcPr>
            <w:tcW w:w="3000" w:type="dxa"/>
          </w:tcPr>
          <w:p w14:paraId="3E390056" w14:textId="77777777" w:rsidR="00CE7711" w:rsidRDefault="00CE7711" w:rsidP="00CE7711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</w:tbl>
    <w:p w14:paraId="34EB03CB" w14:textId="77777777" w:rsidR="00CE7711" w:rsidRDefault="00CE7711">
      <w:pPr>
        <w:rPr>
          <w:noProof/>
        </w:rPr>
      </w:pPr>
    </w:p>
    <w:p w14:paraId="36FD5851" w14:textId="77777777" w:rsidR="00CE7711" w:rsidRDefault="00CE7711">
      <w:pPr>
        <w:rPr>
          <w:noProof/>
        </w:rPr>
      </w:pPr>
    </w:p>
    <w:p w14:paraId="3031DF89" w14:textId="77777777" w:rsidR="00CE7711" w:rsidRDefault="00CE7711">
      <w:pPr>
        <w:rPr>
          <w:noProof/>
        </w:rPr>
      </w:pPr>
    </w:p>
    <w:p w14:paraId="045968E2" w14:textId="77777777" w:rsidR="00CE7711" w:rsidRDefault="00CE7711">
      <w:pPr>
        <w:rPr>
          <w:noProof/>
        </w:rPr>
      </w:pPr>
    </w:p>
    <w:p w14:paraId="75195EF8" w14:textId="77777777" w:rsidR="0005084C" w:rsidRDefault="0005084C">
      <w:r>
        <w:rPr>
          <w:noProof/>
        </w:rPr>
        <w:drawing>
          <wp:inline distT="0" distB="0" distL="0" distR="0" wp14:anchorId="3A171231" wp14:editId="004C81C1">
            <wp:extent cx="5056388" cy="2840268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88" cy="284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4B20" w14:textId="77777777" w:rsidR="0005084C" w:rsidRPr="0005084C" w:rsidRDefault="0005084C" w:rsidP="0005084C"/>
    <w:p w14:paraId="3B17EE5B" w14:textId="77777777" w:rsidR="0005084C" w:rsidRDefault="0005084C" w:rsidP="0005084C"/>
    <w:p w14:paraId="201FE9D5" w14:textId="77777777" w:rsidR="000A6668" w:rsidRDefault="0005084C" w:rsidP="0005084C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E02078" wp14:editId="1DCB774A">
            <wp:extent cx="5399029" cy="303273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29" cy="303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A62E1" w14:textId="77777777" w:rsidR="0005084C" w:rsidRDefault="0005084C" w:rsidP="0005084C"/>
    <w:p w14:paraId="3D9004B1" w14:textId="77777777" w:rsidR="0005084C" w:rsidRDefault="0005084C" w:rsidP="0005084C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35F4D4" wp14:editId="22E26C25">
            <wp:extent cx="5249447" cy="2948713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47" cy="294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0C18E" w14:textId="77777777" w:rsidR="0005084C" w:rsidRDefault="0005084C" w:rsidP="0005084C"/>
    <w:p w14:paraId="72DE5AD2" w14:textId="77777777" w:rsidR="0005084C" w:rsidRDefault="0005084C" w:rsidP="0005084C">
      <w:r>
        <w:rPr>
          <w:noProof/>
        </w:rPr>
        <w:lastRenderedPageBreak/>
        <w:drawing>
          <wp:inline distT="0" distB="0" distL="0" distR="0" wp14:anchorId="2EF91885" wp14:editId="486D50B2">
            <wp:extent cx="5303890" cy="297929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90" cy="2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1C41" w14:textId="77777777" w:rsidR="0005084C" w:rsidRDefault="0005084C" w:rsidP="0005084C"/>
    <w:p w14:paraId="10FBCE18" w14:textId="77777777" w:rsidR="0005084C" w:rsidRDefault="0005084C" w:rsidP="0005084C">
      <w:r>
        <w:rPr>
          <w:noProof/>
        </w:rPr>
        <w:drawing>
          <wp:inline distT="0" distB="0" distL="0" distR="0" wp14:anchorId="01FA8719" wp14:editId="572FF3D0">
            <wp:extent cx="5365750" cy="2803525"/>
            <wp:effectExtent l="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12" cy="28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3873" w14:textId="77777777" w:rsidR="005D357B" w:rsidRDefault="005D357B" w:rsidP="0005084C"/>
    <w:p w14:paraId="4D68636D" w14:textId="77777777" w:rsidR="0005084C" w:rsidRDefault="0005084C" w:rsidP="0005084C">
      <w:r>
        <w:rPr>
          <w:noProof/>
        </w:rPr>
        <w:lastRenderedPageBreak/>
        <w:drawing>
          <wp:inline distT="0" distB="0" distL="0" distR="0" wp14:anchorId="1D69887F" wp14:editId="74DA971C">
            <wp:extent cx="5810250" cy="280145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56" cy="28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29A9" w14:textId="77777777" w:rsidR="005D357B" w:rsidRDefault="0005084C" w:rsidP="0005084C">
      <w:r>
        <w:rPr>
          <w:noProof/>
        </w:rPr>
        <w:drawing>
          <wp:inline distT="0" distB="0" distL="0" distR="0" wp14:anchorId="277401E4" wp14:editId="6E580DFA">
            <wp:extent cx="5848350" cy="2791460"/>
            <wp:effectExtent l="0" t="0" r="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83" cy="27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02CB" w14:textId="77777777" w:rsidR="005D357B" w:rsidRDefault="005D357B" w:rsidP="0005084C"/>
    <w:p w14:paraId="6F8A341B" w14:textId="77777777" w:rsidR="005D357B" w:rsidRDefault="0005084C" w:rsidP="0005084C">
      <w:r>
        <w:rPr>
          <w:noProof/>
        </w:rPr>
        <w:lastRenderedPageBreak/>
        <w:drawing>
          <wp:inline distT="0" distB="0" distL="0" distR="0" wp14:anchorId="4E1E6E6C" wp14:editId="3F495331">
            <wp:extent cx="5721350" cy="2823845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49" cy="28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482" w14:textId="77777777" w:rsidR="0005084C" w:rsidRDefault="0005084C" w:rsidP="0005084C">
      <w:r>
        <w:rPr>
          <w:noProof/>
        </w:rPr>
        <w:drawing>
          <wp:inline distT="0" distB="0" distL="0" distR="0" wp14:anchorId="2220982E" wp14:editId="729CBCAB">
            <wp:extent cx="5702300" cy="2776855"/>
            <wp:effectExtent l="0" t="0" r="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74" cy="27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ED13" w14:textId="77777777" w:rsidR="00CE7711" w:rsidRDefault="00CE7711" w:rsidP="0005084C"/>
    <w:p w14:paraId="0C28E78B" w14:textId="512DE0AE" w:rsidR="00CE7711" w:rsidRDefault="00CE7711" w:rsidP="0005084C"/>
    <w:p w14:paraId="184779B8" w14:textId="77777777" w:rsidR="00CE7711" w:rsidRDefault="00CE7711" w:rsidP="0005084C"/>
    <w:p w14:paraId="0915407E" w14:textId="00A232FC" w:rsidR="00CE7711" w:rsidRDefault="00CE7711" w:rsidP="0005084C"/>
    <w:p w14:paraId="0F57E18A" w14:textId="77777777" w:rsidR="00CE7711" w:rsidRDefault="00CE7711" w:rsidP="0005084C"/>
    <w:p w14:paraId="397434B7" w14:textId="4814A0BF" w:rsidR="00CE7711" w:rsidRPr="0005084C" w:rsidRDefault="00CE7711" w:rsidP="0005084C"/>
    <w:sectPr w:rsidR="00CE7711" w:rsidRPr="0005084C" w:rsidSect="000A6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4C"/>
    <w:rsid w:val="0005084C"/>
    <w:rsid w:val="000A6668"/>
    <w:rsid w:val="000D25CA"/>
    <w:rsid w:val="004A0E8F"/>
    <w:rsid w:val="005D357B"/>
    <w:rsid w:val="006008B2"/>
    <w:rsid w:val="00831891"/>
    <w:rsid w:val="009653AC"/>
    <w:rsid w:val="00A55DDD"/>
    <w:rsid w:val="00AA24A5"/>
    <w:rsid w:val="00BD2B6D"/>
    <w:rsid w:val="00C1285C"/>
    <w:rsid w:val="00CE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A3FD3"/>
  <w15:docId w15:val="{7211143B-8F86-4969-A99C-8BEC18E7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8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E77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Karthick Ram</cp:lastModifiedBy>
  <cp:revision>3</cp:revision>
  <dcterms:created xsi:type="dcterms:W3CDTF">2022-11-14T16:56:00Z</dcterms:created>
  <dcterms:modified xsi:type="dcterms:W3CDTF">2022-11-15T04:17:00Z</dcterms:modified>
</cp:coreProperties>
</file>