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6DC" w:rsidRDefault="008518BC" w:rsidP="008518BC">
      <w:pPr>
        <w:ind w:left="1701"/>
        <w:rPr>
          <w:b/>
          <w:sz w:val="52"/>
          <w:szCs w:val="52"/>
          <w:lang w:val="en-US"/>
        </w:rPr>
      </w:pPr>
      <w:proofErr w:type="gramStart"/>
      <w:r w:rsidRPr="008518BC">
        <w:rPr>
          <w:b/>
          <w:sz w:val="52"/>
          <w:szCs w:val="52"/>
          <w:lang w:val="en-US"/>
        </w:rPr>
        <w:t>working</w:t>
      </w:r>
      <w:proofErr w:type="gramEnd"/>
      <w:r w:rsidRPr="008518BC">
        <w:rPr>
          <w:b/>
          <w:sz w:val="52"/>
          <w:szCs w:val="52"/>
          <w:lang w:val="en-US"/>
        </w:rPr>
        <w:t xml:space="preserve"> with data set</w:t>
      </w:r>
    </w:p>
    <w:tbl>
      <w:tblPr>
        <w:tblStyle w:val="TableGrid"/>
        <w:tblW w:w="7406" w:type="dxa"/>
        <w:tblInd w:w="1701" w:type="dxa"/>
        <w:tblLook w:val="04A0" w:firstRow="1" w:lastRow="0" w:firstColumn="1" w:lastColumn="0" w:noHBand="0" w:noVBand="1"/>
      </w:tblPr>
      <w:tblGrid>
        <w:gridCol w:w="3703"/>
        <w:gridCol w:w="3703"/>
      </w:tblGrid>
      <w:tr w:rsidR="008518BC" w:rsidTr="008518BC">
        <w:trPr>
          <w:trHeight w:val="1062"/>
        </w:trPr>
        <w:tc>
          <w:tcPr>
            <w:tcW w:w="3703" w:type="dxa"/>
          </w:tcPr>
          <w:p w:rsidR="008518BC" w:rsidRPr="008518BC" w:rsidRDefault="008518BC" w:rsidP="008518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Team id</w:t>
            </w:r>
          </w:p>
        </w:tc>
        <w:tc>
          <w:tcPr>
            <w:tcW w:w="3703" w:type="dxa"/>
          </w:tcPr>
          <w:p w:rsidR="008518BC" w:rsidRPr="008518BC" w:rsidRDefault="008518BC" w:rsidP="008518BC">
            <w:pPr>
              <w:rPr>
                <w:b/>
                <w:sz w:val="32"/>
                <w:szCs w:val="32"/>
                <w:lang w:val="en-US"/>
              </w:rPr>
            </w:pPr>
            <w:r w:rsidRPr="008518BC">
              <w:rPr>
                <w:sz w:val="32"/>
                <w:szCs w:val="32"/>
              </w:rPr>
              <w:t>PNT2022TMID</w:t>
            </w:r>
            <w:r w:rsidRPr="008518BC">
              <w:rPr>
                <w:sz w:val="32"/>
                <w:szCs w:val="32"/>
              </w:rPr>
              <w:t>44881</w:t>
            </w:r>
          </w:p>
        </w:tc>
      </w:tr>
      <w:tr w:rsidR="008518BC" w:rsidTr="008518BC">
        <w:trPr>
          <w:trHeight w:val="1088"/>
        </w:trPr>
        <w:tc>
          <w:tcPr>
            <w:tcW w:w="3703" w:type="dxa"/>
          </w:tcPr>
          <w:p w:rsidR="008518BC" w:rsidRPr="008518BC" w:rsidRDefault="008518BC" w:rsidP="008518BC">
            <w:pPr>
              <w:rPr>
                <w:sz w:val="36"/>
                <w:szCs w:val="36"/>
                <w:lang w:val="en-US"/>
              </w:rPr>
            </w:pPr>
            <w:r w:rsidRPr="008518BC">
              <w:rPr>
                <w:sz w:val="36"/>
                <w:szCs w:val="36"/>
                <w:lang w:val="en-US"/>
              </w:rPr>
              <w:t>Project name</w:t>
            </w:r>
          </w:p>
        </w:tc>
        <w:tc>
          <w:tcPr>
            <w:tcW w:w="3703" w:type="dxa"/>
          </w:tcPr>
          <w:p w:rsidR="008518BC" w:rsidRPr="008518BC" w:rsidRDefault="008518BC" w:rsidP="008518BC">
            <w:pPr>
              <w:rPr>
                <w:sz w:val="36"/>
                <w:szCs w:val="36"/>
                <w:lang w:val="en-US"/>
              </w:rPr>
            </w:pPr>
            <w:r w:rsidRPr="008518BC">
              <w:rPr>
                <w:sz w:val="36"/>
                <w:szCs w:val="36"/>
                <w:lang w:val="en-US"/>
              </w:rPr>
              <w:t>Analytics for hospital health care data</w:t>
            </w:r>
          </w:p>
        </w:tc>
      </w:tr>
    </w:tbl>
    <w:p w:rsidR="007209F7" w:rsidRDefault="007209F7" w:rsidP="00247063">
      <w:pPr>
        <w:rPr>
          <w:i/>
          <w:sz w:val="40"/>
          <w:szCs w:val="40"/>
          <w:lang w:val="en-US"/>
        </w:rPr>
      </w:pPr>
      <w:r>
        <w:rPr>
          <w:i/>
          <w:sz w:val="40"/>
          <w:szCs w:val="40"/>
          <w:lang w:val="en-US"/>
        </w:rPr>
        <w:t xml:space="preserve">Loading </w:t>
      </w:r>
      <w:r w:rsidR="00247063">
        <w:rPr>
          <w:i/>
          <w:sz w:val="40"/>
          <w:szCs w:val="40"/>
          <w:lang w:val="en-US"/>
        </w:rPr>
        <w:t>dataset:</w:t>
      </w:r>
    </w:p>
    <w:p w:rsidR="00247063" w:rsidRDefault="00247063" w:rsidP="00247063">
      <w:pPr>
        <w:ind w:left="-426" w:hanging="709"/>
        <w:rPr>
          <w:i/>
          <w:sz w:val="40"/>
          <w:szCs w:val="40"/>
          <w:lang w:val="en-US"/>
        </w:rPr>
      </w:pPr>
      <w:bookmarkStart w:id="0" w:name="_GoBack"/>
      <w:r>
        <w:rPr>
          <w:i/>
          <w:noProof/>
          <w:sz w:val="40"/>
          <w:szCs w:val="40"/>
          <w:lang w:eastAsia="en-IN"/>
        </w:rPr>
        <w:drawing>
          <wp:inline distT="0" distB="0" distL="0" distR="0">
            <wp:extent cx="6867525" cy="386136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298" cy="386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18BC" w:rsidRPr="007209F7" w:rsidRDefault="008518BC" w:rsidP="007209F7">
      <w:pPr>
        <w:rPr>
          <w:i/>
          <w:sz w:val="40"/>
          <w:szCs w:val="40"/>
          <w:lang w:val="en-US"/>
        </w:rPr>
      </w:pPr>
    </w:p>
    <w:sectPr w:rsidR="008518BC" w:rsidRPr="0072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8BC"/>
    <w:rsid w:val="00247063"/>
    <w:rsid w:val="00293C23"/>
    <w:rsid w:val="004156DC"/>
    <w:rsid w:val="005E0427"/>
    <w:rsid w:val="007209F7"/>
    <w:rsid w:val="0085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7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7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2022-11-08T06:35:00Z</dcterms:created>
  <dcterms:modified xsi:type="dcterms:W3CDTF">2022-11-08T06:35:00Z</dcterms:modified>
</cp:coreProperties>
</file>