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&lt;html lang="en"&gt;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content="width=device-width, initial-scale=1.0" name="viewport"&gt;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&lt;title&gt;Banking Bot&lt;/title&gt;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&lt;meta content="" name="description"&gt;</w:t>
      </w:r>
    </w:p>
    <w:p>
      <w:pPr>
        <w:rPr>
          <w:rFonts w:hint="default"/>
        </w:rPr>
      </w:pPr>
      <w:r>
        <w:rPr>
          <w:rFonts w:hint="default"/>
        </w:rPr>
        <w:t xml:space="preserve">    &lt;meta content="" name="keywords"&gt;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Favicons --&gt;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href="static/img/favicon.png" rel="icon"&gt;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href="static/img/apple-touch-icon.png" rel="apple-touch-icon"&gt;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Google Fonts --&gt;</w:t>
      </w:r>
    </w:p>
    <w:p>
      <w:pPr>
        <w:rPr>
          <w:rFonts w:hint="default"/>
        </w:rPr>
      </w:pPr>
      <w:r>
        <w:rPr>
          <w:rFonts w:hint="default"/>
        </w:rPr>
        <w:t xml:space="preserve">    &lt;link</w:t>
      </w:r>
    </w:p>
    <w:p>
      <w:pPr>
        <w:rPr>
          <w:rFonts w:hint="default"/>
        </w:rPr>
      </w:pPr>
      <w:r>
        <w:rPr>
          <w:rFonts w:hint="default"/>
        </w:rPr>
        <w:t xml:space="preserve">        href="https://fonts.googleapis.com/css?family=Open+Sans:300,300i,400,400i,600,600i,700,700i|Raleway:300,300i,400,400i,500,500i,600,600i,700,700i|Poppins:300,300i,400,400i,500,500i,600,600i,700,700i"</w:t>
      </w:r>
    </w:p>
    <w:p>
      <w:pPr>
        <w:rPr>
          <w:rFonts w:hint="default"/>
        </w:rPr>
      </w:pPr>
      <w:r>
        <w:rPr>
          <w:rFonts w:hint="default"/>
        </w:rPr>
        <w:t xml:space="preserve">        rel="stylesheet"&gt;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Vendor CSS Files --&gt;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href="static/vendor/aos/aos.css" rel="stylesheet"&gt;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href="static/vendor/bootstrap/css/bootstrap.min.css" rel="stylesheet"&gt;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href="static/vendor/bootstrap-icons/bootstrap-icons.css" rel="stylesheet"&gt;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href="static/vendor/boxicons/css/boxicons.min.css" rel="stylesheet"&gt;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href="static/vendor/glightbox/css/glightbox.min.css" rel="stylesheet"&gt;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href="static/vendor/remixicon/remixicon.css" rel="stylesheet"&gt;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href="static/vendor/swiper/swiper-bundle.min.css" rel="stylesheet"&gt;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Template Main CSS File --&gt;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href="static/css/style.css" rel="stylesheet"&gt;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</w:t>
      </w:r>
    </w:p>
    <w:p>
      <w:pPr>
        <w:rPr>
          <w:rFonts w:hint="default"/>
        </w:rPr>
      </w:pPr>
      <w:r>
        <w:rPr>
          <w:rFonts w:hint="default"/>
        </w:rPr>
        <w:t xml:space="preserve">        src="https://web-chat.global.assistant.watson.appdomain.cloud/versions/latest/WatsonAssistantChatEntry.js"&gt;&lt;/script&gt;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.navbar {</w:t>
      </w:r>
    </w:p>
    <w:p>
      <w:pPr>
        <w:rPr>
          <w:rFonts w:hint="default"/>
        </w:rPr>
      </w:pPr>
      <w:r>
        <w:rPr>
          <w:rFonts w:hint="default"/>
        </w:rPr>
        <w:t xml:space="preserve">          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11vh;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box-sizing: border-box;</w:t>
      </w:r>
    </w:p>
    <w:p>
      <w:pPr>
        <w:rPr>
          <w:rFonts w:hint="default"/>
        </w:rPr>
      </w:pPr>
      <w:r>
        <w:rPr>
          <w:rFonts w:hint="default"/>
        </w:rPr>
        <w:t xml:space="preserve">            outline: none;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15px;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rgb(132, 132, 214);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background-image: url("https://botnation.ai/site/wp-content/uploads/2022/01/chatbot-1-1348x800.png");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    window.watsonAssistantChatOptions = {</w:t>
      </w:r>
    </w:p>
    <w:p>
      <w:pPr>
        <w:rPr>
          <w:rFonts w:hint="default"/>
        </w:rPr>
      </w:pPr>
      <w:r>
        <w:rPr>
          <w:rFonts w:hint="default"/>
        </w:rPr>
        <w:t xml:space="preserve">            integrationID: "5f8a8814-542d-4d4d-86ab-f30b90096f6c", // The ID of this integration.</w:t>
      </w:r>
    </w:p>
    <w:p>
      <w:pPr>
        <w:rPr>
          <w:rFonts w:hint="default"/>
        </w:rPr>
      </w:pPr>
      <w:r>
        <w:rPr>
          <w:rFonts w:hint="default"/>
        </w:rPr>
        <w:t xml:space="preserve">            region: "us-south", // The region your integration is hosted in.</w:t>
      </w:r>
    </w:p>
    <w:p>
      <w:pPr>
        <w:rPr>
          <w:rFonts w:hint="default"/>
        </w:rPr>
      </w:pPr>
      <w:r>
        <w:rPr>
          <w:rFonts w:hint="default"/>
        </w:rPr>
        <w:t xml:space="preserve">            serviceInstanceID: "23571e7e-fdd2-47af-b02a-45f7c14411ae", // The ID of your service instance.</w:t>
      </w:r>
    </w:p>
    <w:p>
      <w:pPr>
        <w:rPr>
          <w:rFonts w:hint="default"/>
        </w:rPr>
      </w:pPr>
      <w:r>
        <w:rPr>
          <w:rFonts w:hint="default"/>
        </w:rPr>
        <w:t xml:space="preserve">            onLoad: function (instance) { instance.render(); }</w:t>
      </w:r>
    </w:p>
    <w:p>
      <w:pPr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rPr>
          <w:rFonts w:hint="default"/>
        </w:rPr>
      </w:pPr>
      <w:r>
        <w:rPr>
          <w:rFonts w:hint="default"/>
        </w:rPr>
        <w:t xml:space="preserve">        setTimeout(function () {</w:t>
      </w:r>
    </w:p>
    <w:p>
      <w:pPr>
        <w:rPr>
          <w:rFonts w:hint="default"/>
        </w:rPr>
      </w:pPr>
      <w:r>
        <w:rPr>
          <w:rFonts w:hint="default"/>
        </w:rPr>
        <w:t xml:space="preserve">            const t = document.createElement('script');</w:t>
      </w:r>
    </w:p>
    <w:p>
      <w:pPr>
        <w:rPr>
          <w:rFonts w:hint="default"/>
        </w:rPr>
      </w:pPr>
      <w:r>
        <w:rPr>
          <w:rFonts w:hint="default"/>
        </w:rPr>
        <w:t xml:space="preserve">            t.src = "https://web-chat.global.assistant.watson.appdomain.cloud/versions/" + (window.watsonAssistantChatOptions.clientVersion || 'latest') + "/WatsonAssistantChatEntry.js";</w:t>
      </w:r>
    </w:p>
    <w:p>
      <w:pPr>
        <w:rPr>
          <w:rFonts w:hint="default"/>
        </w:rPr>
      </w:pPr>
      <w:r>
        <w:rPr>
          <w:rFonts w:hint="default"/>
        </w:rPr>
        <w:t xml:space="preserve">            document.head.appendChild(t);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&lt;!-- ======= Header ======= --&gt;</w:t>
      </w:r>
    </w:p>
    <w:p>
      <w:pPr>
        <w:rPr>
          <w:rFonts w:hint="default"/>
        </w:rPr>
      </w:pPr>
      <w:r>
        <w:rPr>
          <w:rFonts w:hint="default"/>
        </w:rPr>
        <w:t xml:space="preserve">    &lt;header id="header" class="fixed-top 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 d-flex align-items-center justify-content-lg-between"&gt;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&lt;h1 class="logo me-auto me-lg-0"&gt;&lt;a href="index.html"&gt;Bot&lt;span&gt;.&lt;/span&gt;&lt;/a&gt;&lt;/h1&gt;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Uncomment below if you prefer to use an image logo --&gt;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&lt;nav id="navbar" class="navbar order-last order-lg-0"&gt;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class="nav-link scrollto active" href="#home"&gt;Home&lt;/a&gt;&lt;/li&gt;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class="nav-link scrollto" href="#about"&gt;About&lt;/a&gt;&lt;/li&gt;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class="nav-link scrollto" href="#services"&gt;Services&lt;/a&gt;&lt;/li&gt;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class="nav-link scrollto" href="#team"&gt;Team&lt;/a&gt;&lt;/li&gt;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class="nav-link scrollto" href="#contact"&gt;Contact&lt;/a&gt;&lt;/li&gt;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 class="bi bi-list mobile-nav-toggle"&gt;&lt;/i&gt;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&lt;/nav&gt;&lt;!-- .navbar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&lt;a href="#about" class="get-started-btn scrollto"&gt;Get Started&lt;/a&gt;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&lt;/header&gt;&lt;!-- End Header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======= Hero Section =======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id="home" class="d-flex align-items-center justify-content-center"&gt;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 data-aos="fade-up"&gt;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&lt;div class="row justify-content-center" data-aos="fade-up" data-aos-delay="150"&gt;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class="col-xl-6 col-lg-8"&gt;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&lt;h1&gt;AI Based Discourse for Banking Industry&lt;span&gt;.&lt;/span&gt;&lt;/h1&gt;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&lt;h2&gt;Chatbots for banking and finance operations.&lt;/h2&gt;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&lt;div class="row gy-4 mt-5 justify-content-center" data-aos="zoom-in" data-aos-delay="250"&gt;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class="col-xl-2 col-md-4"&gt;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class="icon-box"&gt;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 class="ri-store-line"&gt;&lt;/i&gt;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&lt;h3&gt;&lt;a href=""&gt;Loan&lt;/a&gt;&lt;/h3&gt;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class="col-xl-2 col-md-4"&gt;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class="icon-box"&gt;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 class="ri-bar-chart-box-line"&gt;&lt;/i&gt;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&lt;h3&gt;&lt;a href=""&gt;Net-Banking&lt;/a&gt;&lt;/h3&gt;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class="col-xl-2 col-md-4"&gt;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class="icon-box"&gt;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 class="ri-calendar-todo-line"&gt;&lt;/i&gt;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&lt;h3&gt;&lt;a href=""&gt;24*7 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class="col-xl-2 col-md-4"&gt;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class="icon-box"&gt;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 class="ri-paint-brush-line"&gt;&lt;/i&gt;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&lt;h3&gt;&lt;a href=""&gt;Locker&lt;/a&gt;&lt;/h3&gt;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class="col-xl-2 col-md-4"&gt;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class="icon-box"&gt;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 class="ri-database-2-line"&gt;&lt;/i&gt;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&lt;h3&gt;&lt;a href=""&gt;Data Security&lt;/a&gt;&lt;/h3&gt;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End Home --&gt;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id="preloader"&gt;&lt;/div&gt;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href="#" class="back-to-top d-flex align-items-center justify-content-center"&gt;&lt;i</w:t>
      </w:r>
    </w:p>
    <w:p>
      <w:pPr>
        <w:rPr>
          <w:rFonts w:hint="default"/>
        </w:rPr>
      </w:pPr>
      <w:r>
        <w:rPr>
          <w:rFonts w:hint="default"/>
        </w:rPr>
        <w:t xml:space="preserve">            class="bi bi-arrow-up-short"&gt;&lt;/i&gt;&lt;/a&gt;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Vendor JS Files --&gt;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src="static/vendor/purecounter/purecounter_vanilla.js"&gt;&lt;/script&gt;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src="static/vendor/aos/aos.js"&gt;&lt;/script&gt;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src="static/vendor/bootstrap/js/bootstrap.bundle.min.js"&gt;&lt;/script&gt;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src="static/vendor/glightbox/js/glightbox.min.js"&gt;&lt;/script&gt;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src="static/vendor/isotope-layout/isotope.pkgd.min.js"&gt;&lt;/script&gt;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src="static/vendor/swiper/swiper-bundle.min.js"&gt;&lt;/script&gt;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src="static/vendor/php-email-form/validate.js"&gt;&lt;/script&gt;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Template Main JS File --&gt;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src="assets/js/main.js"&gt;&lt;/script&gt;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r>
        <w:rPr>
          <w:rFonts w:hint="default"/>
        </w:rPr>
        <w:t>&lt;/html&gt;</w:t>
      </w:r>
    </w:p>
    <w:sectPr>
      <w:pgSz w:w="11906" w:h="16838"/>
      <w:pgMar w:top="1327" w:right="1689" w:bottom="1327" w:left="168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444D2"/>
    <w:rsid w:val="1514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2022-11-19T16:30:00Z</dcterms:created>
  <dc:creator>ELCOT</dc:creator>
  <cp:lastModifiedBy>ELCOT</cp:lastModifiedBy>
  <dcterms:modified xsi:type="dcterms:W3CDTF">2022-11-19T16:34:24Z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4BCE253D7FD4442191AF44314586FBFF</vt:lpwstr>
  </property>
</Properties>
</file>