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452942B" w14:paraId="2C078E63" wp14:textId="2A08967E">
      <w:pPr>
        <w:pStyle w:val="Normal"/>
        <w:jc w:val="center"/>
        <w:rPr>
          <w:rFonts w:ascii="Times New Roman" w:hAnsi="Times New Roman" w:eastAsia="Times New Roman" w:cs="Times New Roman"/>
          <w:b w:val="1"/>
          <w:bCs w:val="1"/>
          <w:noProof w:val="0"/>
          <w:sz w:val="40"/>
          <w:szCs w:val="40"/>
          <w:lang w:val="en-US"/>
        </w:rPr>
      </w:pPr>
      <w:r w:rsidRPr="4452942B" w:rsidR="4452942B">
        <w:rPr>
          <w:rFonts w:ascii="Times New Roman" w:hAnsi="Times New Roman" w:eastAsia="Times New Roman" w:cs="Times New Roman"/>
          <w:b w:val="1"/>
          <w:bCs w:val="1"/>
          <w:i w:val="0"/>
          <w:iCs w:val="0"/>
          <w:caps w:val="0"/>
          <w:smallCaps w:val="0"/>
          <w:noProof w:val="0"/>
          <w:color w:val="35475C"/>
          <w:sz w:val="40"/>
          <w:szCs w:val="40"/>
          <w:lang w:val="en-US"/>
        </w:rPr>
        <w:t>Intelligent Vehicle Damage Assessment &amp; Cost Estimator for Insurance Companies</w:t>
      </w:r>
    </w:p>
    <w:p w:rsidR="4452942B" w:rsidP="4452942B" w:rsidRDefault="4452942B" w14:paraId="0731757E" w14:textId="5B12EC67">
      <w:pPr>
        <w:pStyle w:val="Normal"/>
        <w:jc w:val="center"/>
        <w:rPr>
          <w:rFonts w:ascii="Times New Roman" w:hAnsi="Times New Roman" w:eastAsia="Times New Roman" w:cs="Times New Roman"/>
          <w:b w:val="1"/>
          <w:bCs w:val="1"/>
          <w:i w:val="0"/>
          <w:iCs w:val="0"/>
          <w:caps w:val="0"/>
          <w:smallCaps w:val="0"/>
          <w:noProof w:val="0"/>
          <w:color w:val="35475C"/>
          <w:sz w:val="40"/>
          <w:szCs w:val="40"/>
          <w:lang w:val="en-US"/>
        </w:rPr>
      </w:pPr>
    </w:p>
    <w:p w:rsidR="4452942B" w:rsidP="4452942B" w:rsidRDefault="4452942B" w14:paraId="1A925107" w14:textId="7641ACF2">
      <w:pPr>
        <w:pStyle w:val="Normal"/>
        <w:jc w:val="center"/>
        <w:rPr>
          <w:rFonts w:ascii="Times New Roman" w:hAnsi="Times New Roman" w:eastAsia="Times New Roman" w:cs="Times New Roman"/>
          <w:b w:val="1"/>
          <w:bCs w:val="1"/>
          <w:i w:val="0"/>
          <w:iCs w:val="0"/>
          <w:caps w:val="0"/>
          <w:smallCaps w:val="0"/>
          <w:noProof w:val="0"/>
          <w:color w:val="35475C"/>
          <w:sz w:val="36"/>
          <w:szCs w:val="36"/>
          <w:lang w:val="en-US"/>
        </w:rPr>
      </w:pPr>
      <w:r w:rsidRPr="4452942B" w:rsidR="4452942B">
        <w:rPr>
          <w:rFonts w:ascii="Times New Roman" w:hAnsi="Times New Roman" w:eastAsia="Times New Roman" w:cs="Times New Roman"/>
          <w:b w:val="1"/>
          <w:bCs w:val="1"/>
          <w:i w:val="0"/>
          <w:iCs w:val="0"/>
          <w:caps w:val="0"/>
          <w:smallCaps w:val="0"/>
          <w:noProof w:val="0"/>
          <w:color w:val="35475C"/>
          <w:sz w:val="36"/>
          <w:szCs w:val="36"/>
          <w:lang w:val="en-US"/>
        </w:rPr>
        <w:t xml:space="preserve">Revanth M, Sakthivel K, Joel J Thomas, </w:t>
      </w:r>
      <w:proofErr w:type="spellStart"/>
      <w:r w:rsidRPr="4452942B" w:rsidR="4452942B">
        <w:rPr>
          <w:rFonts w:ascii="Times New Roman" w:hAnsi="Times New Roman" w:eastAsia="Times New Roman" w:cs="Times New Roman"/>
          <w:b w:val="1"/>
          <w:bCs w:val="1"/>
          <w:i w:val="0"/>
          <w:iCs w:val="0"/>
          <w:caps w:val="0"/>
          <w:smallCaps w:val="0"/>
          <w:noProof w:val="0"/>
          <w:color w:val="35475C"/>
          <w:sz w:val="36"/>
          <w:szCs w:val="36"/>
          <w:lang w:val="en-US"/>
        </w:rPr>
        <w:t>Mathiyazahgan</w:t>
      </w:r>
      <w:proofErr w:type="spellEnd"/>
      <w:r w:rsidRPr="4452942B" w:rsidR="4452942B">
        <w:rPr>
          <w:rFonts w:ascii="Times New Roman" w:hAnsi="Times New Roman" w:eastAsia="Times New Roman" w:cs="Times New Roman"/>
          <w:b w:val="1"/>
          <w:bCs w:val="1"/>
          <w:i w:val="0"/>
          <w:iCs w:val="0"/>
          <w:caps w:val="0"/>
          <w:smallCaps w:val="0"/>
          <w:noProof w:val="0"/>
          <w:color w:val="35475C"/>
          <w:sz w:val="36"/>
          <w:szCs w:val="36"/>
          <w:lang w:val="en-US"/>
        </w:rPr>
        <w:t xml:space="preserve"> A</w:t>
      </w:r>
    </w:p>
    <w:p w:rsidR="4452942B" w:rsidP="4452942B" w:rsidRDefault="4452942B" w14:paraId="6D74187E" w14:textId="333E353C">
      <w:pPr>
        <w:pStyle w:val="Normal"/>
        <w:jc w:val="center"/>
        <w:rPr>
          <w:rFonts w:ascii="Times New Roman" w:hAnsi="Times New Roman" w:eastAsia="Times New Roman" w:cs="Times New Roman"/>
          <w:b w:val="1"/>
          <w:bCs w:val="1"/>
          <w:i w:val="0"/>
          <w:iCs w:val="0"/>
          <w:caps w:val="0"/>
          <w:smallCaps w:val="0"/>
          <w:noProof w:val="0"/>
          <w:color w:val="35475C"/>
          <w:sz w:val="36"/>
          <w:szCs w:val="36"/>
          <w:lang w:val="en-US"/>
        </w:rPr>
      </w:pPr>
    </w:p>
    <w:tbl>
      <w:tblPr>
        <w:tblStyle w:val="TableGrid"/>
        <w:tblW w:w="0" w:type="auto"/>
        <w:tblLayout w:type="fixed"/>
        <w:tblLook w:val="06A0" w:firstRow="1" w:lastRow="0" w:firstColumn="1" w:lastColumn="0" w:noHBand="1" w:noVBand="1"/>
      </w:tblPr>
      <w:tblGrid>
        <w:gridCol w:w="825"/>
        <w:gridCol w:w="1809"/>
        <w:gridCol w:w="1667"/>
        <w:gridCol w:w="2351"/>
        <w:gridCol w:w="1577"/>
        <w:gridCol w:w="1131"/>
      </w:tblGrid>
      <w:tr w:rsidR="4452942B" w:rsidTr="4452942B" w14:paraId="212073C0">
        <w:trPr>
          <w:trHeight w:val="885"/>
        </w:trPr>
        <w:tc>
          <w:tcPr>
            <w:tcW w:w="825" w:type="dxa"/>
            <w:tcMar/>
            <w:vAlign w:val="top"/>
          </w:tcPr>
          <w:p w:rsidR="4452942B" w:rsidP="4452942B" w:rsidRDefault="4452942B" w14:paraId="04990126" w14:textId="1198E681">
            <w:pPr>
              <w:spacing w:line="259" w:lineRule="auto"/>
              <w:rPr>
                <w:rFonts w:ascii="Calibri" w:hAnsi="Calibri" w:eastAsia="Calibri" w:cs="Calibri"/>
                <w:b w:val="0"/>
                <w:bCs w:val="0"/>
                <w:i w:val="0"/>
                <w:iCs w:val="0"/>
                <w:caps w:val="0"/>
                <w:smallCaps w:val="0"/>
                <w:color w:val="000000" w:themeColor="text1" w:themeTint="FF" w:themeShade="FF"/>
                <w:sz w:val="24"/>
                <w:szCs w:val="24"/>
                <w:lang w:val="en-US"/>
              </w:rPr>
            </w:pPr>
            <w:r w:rsidRPr="4452942B" w:rsidR="4452942B">
              <w:rPr>
                <w:rFonts w:ascii="Calibri" w:hAnsi="Calibri" w:eastAsia="Calibri" w:cs="Calibri"/>
                <w:b w:val="1"/>
                <w:bCs w:val="1"/>
                <w:i w:val="0"/>
                <w:iCs w:val="0"/>
                <w:caps w:val="0"/>
                <w:smallCaps w:val="0"/>
                <w:color w:val="000000" w:themeColor="text1" w:themeTint="FF" w:themeShade="FF"/>
                <w:sz w:val="24"/>
                <w:szCs w:val="24"/>
                <w:lang w:val="en-US"/>
              </w:rPr>
              <w:t>S.NO</w:t>
            </w:r>
          </w:p>
        </w:tc>
        <w:tc>
          <w:tcPr>
            <w:tcW w:w="1809" w:type="dxa"/>
            <w:tcMar/>
            <w:vAlign w:val="top"/>
          </w:tcPr>
          <w:p w:rsidR="4452942B" w:rsidP="4452942B" w:rsidRDefault="4452942B" w14:paraId="49C8F958" w14:textId="38183C23">
            <w:pPr>
              <w:spacing w:line="259" w:lineRule="auto"/>
              <w:rPr>
                <w:rFonts w:ascii="Calibri" w:hAnsi="Calibri" w:eastAsia="Calibri" w:cs="Calibri"/>
                <w:b w:val="0"/>
                <w:bCs w:val="0"/>
                <w:i w:val="0"/>
                <w:iCs w:val="0"/>
                <w:caps w:val="0"/>
                <w:smallCaps w:val="0"/>
                <w:color w:val="000000" w:themeColor="text1" w:themeTint="FF" w:themeShade="FF"/>
                <w:sz w:val="24"/>
                <w:szCs w:val="24"/>
                <w:lang w:val="en-US"/>
              </w:rPr>
            </w:pPr>
            <w:r w:rsidRPr="4452942B" w:rsidR="4452942B">
              <w:rPr>
                <w:rFonts w:ascii="Calibri" w:hAnsi="Calibri" w:eastAsia="Calibri" w:cs="Calibri"/>
                <w:b w:val="1"/>
                <w:bCs w:val="1"/>
                <w:i w:val="0"/>
                <w:iCs w:val="0"/>
                <w:caps w:val="0"/>
                <w:smallCaps w:val="0"/>
                <w:color w:val="000000" w:themeColor="text1" w:themeTint="FF" w:themeShade="FF"/>
                <w:sz w:val="24"/>
                <w:szCs w:val="24"/>
                <w:lang w:val="en-US"/>
              </w:rPr>
              <w:t>PAPER TITLE</w:t>
            </w:r>
          </w:p>
        </w:tc>
        <w:tc>
          <w:tcPr>
            <w:tcW w:w="1667" w:type="dxa"/>
            <w:tcMar/>
            <w:vAlign w:val="top"/>
          </w:tcPr>
          <w:p w:rsidR="4452942B" w:rsidP="4452942B" w:rsidRDefault="4452942B" w14:paraId="2E010A33" w14:textId="4099D41D">
            <w:pPr>
              <w:spacing w:line="259" w:lineRule="auto"/>
              <w:rPr>
                <w:rFonts w:ascii="Calibri" w:hAnsi="Calibri" w:eastAsia="Calibri" w:cs="Calibri"/>
                <w:b w:val="0"/>
                <w:bCs w:val="0"/>
                <w:i w:val="0"/>
                <w:iCs w:val="0"/>
                <w:caps w:val="0"/>
                <w:smallCaps w:val="0"/>
                <w:color w:val="000000" w:themeColor="text1" w:themeTint="FF" w:themeShade="FF"/>
                <w:sz w:val="24"/>
                <w:szCs w:val="24"/>
                <w:lang w:val="en-US"/>
              </w:rPr>
            </w:pPr>
            <w:r w:rsidRPr="4452942B" w:rsidR="4452942B">
              <w:rPr>
                <w:rFonts w:ascii="Calibri" w:hAnsi="Calibri" w:eastAsia="Calibri" w:cs="Calibri"/>
                <w:b w:val="1"/>
                <w:bCs w:val="1"/>
                <w:i w:val="0"/>
                <w:iCs w:val="0"/>
                <w:caps w:val="0"/>
                <w:smallCaps w:val="0"/>
                <w:color w:val="000000" w:themeColor="text1" w:themeTint="FF" w:themeShade="FF"/>
                <w:sz w:val="24"/>
                <w:szCs w:val="24"/>
                <w:lang w:val="en-US"/>
              </w:rPr>
              <w:t>AUTHOR NAME</w:t>
            </w:r>
          </w:p>
        </w:tc>
        <w:tc>
          <w:tcPr>
            <w:tcW w:w="2351" w:type="dxa"/>
            <w:tcMar/>
            <w:vAlign w:val="top"/>
          </w:tcPr>
          <w:p w:rsidR="4452942B" w:rsidP="4452942B" w:rsidRDefault="4452942B" w14:paraId="335A5B22" w14:textId="66F19A99">
            <w:pPr>
              <w:spacing w:line="259" w:lineRule="auto"/>
              <w:rPr>
                <w:rFonts w:ascii="Calibri" w:hAnsi="Calibri" w:eastAsia="Calibri" w:cs="Calibri"/>
                <w:b w:val="0"/>
                <w:bCs w:val="0"/>
                <w:i w:val="0"/>
                <w:iCs w:val="0"/>
                <w:caps w:val="0"/>
                <w:smallCaps w:val="0"/>
                <w:color w:val="000000" w:themeColor="text1" w:themeTint="FF" w:themeShade="FF"/>
                <w:sz w:val="24"/>
                <w:szCs w:val="24"/>
                <w:lang w:val="en-US"/>
              </w:rPr>
            </w:pPr>
            <w:r w:rsidRPr="4452942B" w:rsidR="4452942B">
              <w:rPr>
                <w:rFonts w:ascii="Calibri" w:hAnsi="Calibri" w:eastAsia="Calibri" w:cs="Calibri"/>
                <w:b w:val="1"/>
                <w:bCs w:val="1"/>
                <w:i w:val="0"/>
                <w:iCs w:val="0"/>
                <w:caps w:val="0"/>
                <w:smallCaps w:val="0"/>
                <w:color w:val="000000" w:themeColor="text1" w:themeTint="FF" w:themeShade="FF"/>
                <w:sz w:val="24"/>
                <w:szCs w:val="24"/>
                <w:lang w:val="en-US"/>
              </w:rPr>
              <w:t>PROJECT DESCRIPTION</w:t>
            </w:r>
          </w:p>
        </w:tc>
        <w:tc>
          <w:tcPr>
            <w:tcW w:w="1577" w:type="dxa"/>
            <w:tcMar/>
            <w:vAlign w:val="top"/>
          </w:tcPr>
          <w:p w:rsidR="4452942B" w:rsidP="4452942B" w:rsidRDefault="4452942B" w14:paraId="44061440" w14:textId="2F423A9F">
            <w:pPr>
              <w:spacing w:line="259" w:lineRule="auto"/>
              <w:rPr>
                <w:rFonts w:ascii="Calibri" w:hAnsi="Calibri" w:eastAsia="Calibri" w:cs="Calibri"/>
                <w:b w:val="0"/>
                <w:bCs w:val="0"/>
                <w:i w:val="0"/>
                <w:iCs w:val="0"/>
                <w:caps w:val="0"/>
                <w:smallCaps w:val="0"/>
                <w:color w:val="000000" w:themeColor="text1" w:themeTint="FF" w:themeShade="FF"/>
                <w:sz w:val="24"/>
                <w:szCs w:val="24"/>
                <w:lang w:val="en-US"/>
              </w:rPr>
            </w:pPr>
            <w:r w:rsidRPr="4452942B" w:rsidR="4452942B">
              <w:rPr>
                <w:rFonts w:ascii="Calibri" w:hAnsi="Calibri" w:eastAsia="Calibri" w:cs="Calibri"/>
                <w:b w:val="1"/>
                <w:bCs w:val="1"/>
                <w:i w:val="0"/>
                <w:iCs w:val="0"/>
                <w:caps w:val="0"/>
                <w:smallCaps w:val="0"/>
                <w:color w:val="000000" w:themeColor="text1" w:themeTint="FF" w:themeShade="FF"/>
                <w:sz w:val="24"/>
                <w:szCs w:val="24"/>
                <w:lang w:val="en-US"/>
              </w:rPr>
              <w:t>DRAWBACKS</w:t>
            </w:r>
          </w:p>
        </w:tc>
        <w:tc>
          <w:tcPr>
            <w:tcW w:w="1131" w:type="dxa"/>
            <w:tcMar/>
            <w:vAlign w:val="top"/>
          </w:tcPr>
          <w:p w:rsidR="4452942B" w:rsidP="4452942B" w:rsidRDefault="4452942B" w14:paraId="72B6800E" w14:textId="7C276AC3">
            <w:pPr>
              <w:spacing w:line="259" w:lineRule="auto"/>
              <w:rPr>
                <w:rFonts w:ascii="Calibri" w:hAnsi="Calibri" w:eastAsia="Calibri" w:cs="Calibri"/>
                <w:b w:val="0"/>
                <w:bCs w:val="0"/>
                <w:i w:val="0"/>
                <w:iCs w:val="0"/>
                <w:caps w:val="0"/>
                <w:smallCaps w:val="0"/>
                <w:color w:val="000000" w:themeColor="text1" w:themeTint="FF" w:themeShade="FF"/>
                <w:sz w:val="24"/>
                <w:szCs w:val="24"/>
                <w:lang w:val="en-US"/>
              </w:rPr>
            </w:pPr>
            <w:r w:rsidRPr="4452942B" w:rsidR="4452942B">
              <w:rPr>
                <w:rFonts w:ascii="Calibri" w:hAnsi="Calibri" w:eastAsia="Calibri" w:cs="Calibri"/>
                <w:b w:val="1"/>
                <w:bCs w:val="1"/>
                <w:i w:val="0"/>
                <w:iCs w:val="0"/>
                <w:caps w:val="0"/>
                <w:smallCaps w:val="0"/>
                <w:color w:val="000000" w:themeColor="text1" w:themeTint="FF" w:themeShade="FF"/>
                <w:sz w:val="24"/>
                <w:szCs w:val="24"/>
                <w:lang w:val="en-US"/>
              </w:rPr>
              <w:t>IDEA</w:t>
            </w:r>
          </w:p>
        </w:tc>
      </w:tr>
      <w:tr w:rsidR="4452942B" w:rsidTr="4452942B" w14:paraId="249C220D">
        <w:trPr>
          <w:trHeight w:val="6360"/>
        </w:trPr>
        <w:tc>
          <w:tcPr>
            <w:tcW w:w="825" w:type="dxa"/>
            <w:tcMar/>
            <w:vAlign w:val="top"/>
          </w:tcPr>
          <w:p w:rsidR="4452942B" w:rsidP="4452942B" w:rsidRDefault="4452942B" w14:paraId="5E049868" w14:textId="673CFF6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4452942B" w:rsidR="4452942B">
              <w:rPr>
                <w:rFonts w:ascii="Calibri" w:hAnsi="Calibri" w:eastAsia="Calibri" w:cs="Calibri"/>
                <w:b w:val="1"/>
                <w:bCs w:val="1"/>
                <w:i w:val="0"/>
                <w:iCs w:val="0"/>
                <w:caps w:val="0"/>
                <w:smallCaps w:val="0"/>
                <w:color w:val="000000" w:themeColor="text1" w:themeTint="FF" w:themeShade="FF"/>
                <w:sz w:val="22"/>
                <w:szCs w:val="22"/>
                <w:lang w:val="en-US"/>
              </w:rPr>
              <w:t>1.</w:t>
            </w:r>
          </w:p>
        </w:tc>
        <w:tc>
          <w:tcPr>
            <w:tcW w:w="1809" w:type="dxa"/>
            <w:tcMar/>
            <w:vAlign w:val="top"/>
          </w:tcPr>
          <w:p w:rsidR="4452942B" w:rsidP="4452942B" w:rsidRDefault="4452942B" w14:paraId="62E861F0" w14:textId="24A86316">
            <w:pPr>
              <w:spacing w:line="259" w:lineRule="auto"/>
              <w:rPr>
                <w:rFonts w:ascii="Arial" w:hAnsi="Arial" w:eastAsia="Arial" w:cs="Arial"/>
                <w:b w:val="0"/>
                <w:bCs w:val="0"/>
                <w:i w:val="0"/>
                <w:iCs w:val="0"/>
                <w:caps w:val="0"/>
                <w:smallCaps w:val="0"/>
                <w:color w:val="000000" w:themeColor="text1" w:themeTint="FF" w:themeShade="FF"/>
                <w:sz w:val="22"/>
                <w:szCs w:val="22"/>
                <w:lang w:val="en-US"/>
              </w:rPr>
            </w:pPr>
            <w:r w:rsidRPr="4452942B" w:rsidR="4452942B">
              <w:rPr>
                <w:rFonts w:ascii="Arial" w:hAnsi="Arial" w:eastAsia="Arial" w:cs="Arial"/>
                <w:b w:val="0"/>
                <w:bCs w:val="0"/>
                <w:i w:val="0"/>
                <w:iCs w:val="0"/>
                <w:caps w:val="0"/>
                <w:smallCaps w:val="0"/>
                <w:color w:val="000000" w:themeColor="text1" w:themeTint="FF" w:themeShade="FF"/>
                <w:sz w:val="22"/>
                <w:szCs w:val="22"/>
                <w:lang w:val="en"/>
              </w:rPr>
              <w:t>Research on Intelligent Vehicle Damage Assessment System Based on Computer Vision.</w:t>
            </w:r>
          </w:p>
        </w:tc>
        <w:tc>
          <w:tcPr>
            <w:tcW w:w="1667" w:type="dxa"/>
            <w:tcMar/>
            <w:vAlign w:val="top"/>
          </w:tcPr>
          <w:p w:rsidR="4452942B" w:rsidP="4452942B" w:rsidRDefault="4452942B" w14:paraId="2DA51BD9" w14:textId="0266EA58">
            <w:pPr>
              <w:spacing w:line="276" w:lineRule="auto"/>
              <w:rPr>
                <w:rFonts w:ascii="Arial" w:hAnsi="Arial" w:eastAsia="Arial" w:cs="Arial"/>
                <w:b w:val="0"/>
                <w:bCs w:val="0"/>
                <w:i w:val="0"/>
                <w:iCs w:val="0"/>
                <w:caps w:val="0"/>
                <w:smallCaps w:val="0"/>
                <w:color w:val="000000" w:themeColor="text1" w:themeTint="FF" w:themeShade="FF"/>
                <w:sz w:val="22"/>
                <w:szCs w:val="22"/>
                <w:lang w:val="en-US"/>
              </w:rPr>
            </w:pPr>
            <w:r w:rsidRPr="4452942B" w:rsidR="4452942B">
              <w:rPr>
                <w:rFonts w:ascii="Arial" w:hAnsi="Arial" w:eastAsia="Arial" w:cs="Arial"/>
                <w:b w:val="0"/>
                <w:bCs w:val="0"/>
                <w:i w:val="0"/>
                <w:iCs w:val="0"/>
                <w:caps w:val="0"/>
                <w:smallCaps w:val="0"/>
                <w:color w:val="000000" w:themeColor="text1" w:themeTint="FF" w:themeShade="FF"/>
                <w:sz w:val="22"/>
                <w:szCs w:val="22"/>
                <w:lang w:val="en"/>
              </w:rPr>
              <w:t>Zhu Qianqian ,Guo Weiming ,ShenYing   and ZhaoZihao</w:t>
            </w:r>
          </w:p>
          <w:p w:rsidR="4452942B" w:rsidP="4452942B" w:rsidRDefault="4452942B" w14:paraId="6FF6B692" w14:textId="1A38AD2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2351" w:type="dxa"/>
            <w:tcMar/>
            <w:vAlign w:val="top"/>
          </w:tcPr>
          <w:p w:rsidR="4452942B" w:rsidP="4452942B" w:rsidRDefault="4452942B" w14:paraId="70DB7917" w14:textId="45767FFC">
            <w:pPr>
              <w:spacing w:line="259" w:lineRule="auto"/>
              <w:rPr>
                <w:rFonts w:ascii="Arial" w:hAnsi="Arial" w:eastAsia="Arial" w:cs="Arial"/>
                <w:b w:val="0"/>
                <w:bCs w:val="0"/>
                <w:i w:val="0"/>
                <w:iCs w:val="0"/>
                <w:caps w:val="0"/>
                <w:smallCaps w:val="0"/>
                <w:color w:val="000000" w:themeColor="text1" w:themeTint="FF" w:themeShade="FF"/>
                <w:sz w:val="22"/>
                <w:szCs w:val="22"/>
                <w:lang w:val="en-US"/>
              </w:rPr>
            </w:pPr>
            <w:r w:rsidRPr="4452942B" w:rsidR="4452942B">
              <w:rPr>
                <w:rFonts w:ascii="Arial" w:hAnsi="Arial" w:eastAsia="Arial" w:cs="Arial"/>
                <w:b w:val="0"/>
                <w:bCs w:val="0"/>
                <w:i w:val="0"/>
                <w:iCs w:val="0"/>
                <w:caps w:val="0"/>
                <w:smallCaps w:val="0"/>
                <w:color w:val="000000" w:themeColor="text1" w:themeTint="FF" w:themeShade="FF"/>
                <w:sz w:val="22"/>
                <w:szCs w:val="22"/>
                <w:lang w:val="en"/>
              </w:rPr>
              <w:t>In this paper, based on the demand of automobile insurance claims for intelligent transportation, combined with abundant basic data and advanced machine vision algorithms, an intelligent damage determination system of 'Artificial Intelligence Vehicle Insurance' is constructed. This paper first introduces the functions of the intelligent damage assessment system. Secondly, it discusses the realization path of each functional module in detail, and finally puts forward the vision for the future.</w:t>
            </w:r>
          </w:p>
        </w:tc>
        <w:tc>
          <w:tcPr>
            <w:tcW w:w="1577" w:type="dxa"/>
            <w:tcMar/>
            <w:vAlign w:val="top"/>
          </w:tcPr>
          <w:p w:rsidR="4452942B" w:rsidP="4452942B" w:rsidRDefault="4452942B" w14:paraId="6D0752E2" w14:textId="2CC11E0C">
            <w:pPr>
              <w:spacing w:line="259" w:lineRule="auto"/>
              <w:rPr>
                <w:rFonts w:ascii="Arial" w:hAnsi="Arial" w:eastAsia="Arial" w:cs="Arial"/>
                <w:b w:val="0"/>
                <w:bCs w:val="0"/>
                <w:i w:val="0"/>
                <w:iCs w:val="0"/>
                <w:caps w:val="0"/>
                <w:smallCaps w:val="0"/>
                <w:color w:val="000000" w:themeColor="text1" w:themeTint="FF" w:themeShade="FF"/>
                <w:sz w:val="22"/>
                <w:szCs w:val="22"/>
                <w:lang w:val="en-US"/>
              </w:rPr>
            </w:pPr>
            <w:r w:rsidRPr="4452942B" w:rsidR="4452942B">
              <w:rPr>
                <w:rFonts w:ascii="Arial" w:hAnsi="Arial" w:eastAsia="Arial" w:cs="Arial"/>
                <w:b w:val="0"/>
                <w:bCs w:val="0"/>
                <w:i w:val="0"/>
                <w:iCs w:val="0"/>
                <w:caps w:val="0"/>
                <w:smallCaps w:val="0"/>
                <w:color w:val="000000" w:themeColor="text1" w:themeTint="FF" w:themeShade="FF"/>
                <w:sz w:val="22"/>
                <w:szCs w:val="22"/>
                <w:lang w:val="en"/>
              </w:rPr>
              <w:t>The drawback is to explore the innovation  of insurance technology of 'AI +  Vehicle Insurance.</w:t>
            </w:r>
          </w:p>
        </w:tc>
        <w:tc>
          <w:tcPr>
            <w:tcW w:w="1131" w:type="dxa"/>
            <w:tcMar/>
            <w:vAlign w:val="top"/>
          </w:tcPr>
          <w:p w:rsidR="4452942B" w:rsidP="4452942B" w:rsidRDefault="4452942B" w14:paraId="50C6E077" w14:textId="594387B4">
            <w:pPr>
              <w:spacing w:line="259" w:lineRule="auto"/>
              <w:rPr>
                <w:rFonts w:ascii="Arial" w:hAnsi="Arial" w:eastAsia="Arial" w:cs="Arial"/>
                <w:b w:val="0"/>
                <w:bCs w:val="0"/>
                <w:i w:val="0"/>
                <w:iCs w:val="0"/>
                <w:caps w:val="0"/>
                <w:smallCaps w:val="0"/>
                <w:color w:val="000000" w:themeColor="text1" w:themeTint="FF" w:themeShade="FF"/>
                <w:sz w:val="22"/>
                <w:szCs w:val="22"/>
                <w:lang w:val="en-US"/>
              </w:rPr>
            </w:pPr>
            <w:r w:rsidRPr="4452942B" w:rsidR="4452942B">
              <w:rPr>
                <w:rFonts w:ascii="Arial" w:hAnsi="Arial" w:eastAsia="Arial" w:cs="Arial"/>
                <w:b w:val="0"/>
                <w:bCs w:val="0"/>
                <w:i w:val="0"/>
                <w:iCs w:val="0"/>
                <w:caps w:val="0"/>
                <w:smallCaps w:val="0"/>
                <w:color w:val="000000" w:themeColor="text1" w:themeTint="FF" w:themeShade="FF"/>
                <w:sz w:val="22"/>
                <w:szCs w:val="22"/>
                <w:lang w:val="en-US"/>
              </w:rPr>
              <w:t>Inserting of sensors in the car.</w:t>
            </w:r>
          </w:p>
        </w:tc>
      </w:tr>
      <w:tr w:rsidR="4452942B" w:rsidTr="4452942B" w14:paraId="7B6432FD">
        <w:trPr>
          <w:trHeight w:val="345"/>
        </w:trPr>
        <w:tc>
          <w:tcPr>
            <w:tcW w:w="825" w:type="dxa"/>
            <w:tcMar/>
            <w:vAlign w:val="top"/>
          </w:tcPr>
          <w:p w:rsidR="4452942B" w:rsidP="4452942B" w:rsidRDefault="4452942B" w14:paraId="111882DE" w14:textId="0E3E970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4452942B" w:rsidR="4452942B">
              <w:rPr>
                <w:rFonts w:ascii="Calibri" w:hAnsi="Calibri" w:eastAsia="Calibri" w:cs="Calibri"/>
                <w:b w:val="1"/>
                <w:bCs w:val="1"/>
                <w:i w:val="0"/>
                <w:iCs w:val="0"/>
                <w:caps w:val="0"/>
                <w:smallCaps w:val="0"/>
                <w:color w:val="000000" w:themeColor="text1" w:themeTint="FF" w:themeShade="FF"/>
                <w:sz w:val="22"/>
                <w:szCs w:val="22"/>
                <w:lang w:val="en-US"/>
              </w:rPr>
              <w:t>2.</w:t>
            </w:r>
          </w:p>
        </w:tc>
        <w:tc>
          <w:tcPr>
            <w:tcW w:w="1809" w:type="dxa"/>
            <w:tcMar/>
            <w:vAlign w:val="top"/>
          </w:tcPr>
          <w:p w:rsidR="4452942B" w:rsidP="4452942B" w:rsidRDefault="4452942B" w14:paraId="3599721B" w14:textId="68C3A715">
            <w:pPr>
              <w:spacing w:line="276" w:lineRule="auto"/>
              <w:rPr>
                <w:rFonts w:ascii="Arial" w:hAnsi="Arial" w:eastAsia="Arial" w:cs="Arial"/>
                <w:b w:val="0"/>
                <w:bCs w:val="0"/>
                <w:i w:val="0"/>
                <w:iCs w:val="0"/>
                <w:caps w:val="0"/>
                <w:smallCaps w:val="0"/>
                <w:color w:val="000000" w:themeColor="text1" w:themeTint="FF" w:themeShade="FF"/>
                <w:sz w:val="22"/>
                <w:szCs w:val="22"/>
                <w:lang w:val="en-US"/>
              </w:rPr>
            </w:pPr>
            <w:r w:rsidRPr="4452942B" w:rsidR="4452942B">
              <w:rPr>
                <w:rFonts w:ascii="Arial" w:hAnsi="Arial" w:eastAsia="Arial" w:cs="Arial"/>
                <w:b w:val="0"/>
                <w:bCs w:val="0"/>
                <w:i w:val="0"/>
                <w:iCs w:val="0"/>
                <w:caps w:val="0"/>
                <w:smallCaps w:val="0"/>
                <w:color w:val="000000" w:themeColor="text1" w:themeTint="FF" w:themeShade="FF"/>
                <w:sz w:val="22"/>
                <w:szCs w:val="22"/>
                <w:lang w:val="en"/>
              </w:rPr>
              <w:t>Damage Assessment of a vehicle and Insurance Reclaim.</w:t>
            </w:r>
          </w:p>
          <w:p w:rsidR="4452942B" w:rsidP="4452942B" w:rsidRDefault="4452942B" w14:paraId="21E73F23" w14:textId="77A7FCB7">
            <w:pPr>
              <w:spacing w:line="17" w:lineRule="auto"/>
              <w:jc w:val="both"/>
              <w:rPr>
                <w:rFonts w:ascii="Arial" w:hAnsi="Arial" w:eastAsia="Arial" w:cs="Arial"/>
                <w:b w:val="0"/>
                <w:bCs w:val="0"/>
                <w:i w:val="0"/>
                <w:iCs w:val="0"/>
                <w:caps w:val="0"/>
                <w:smallCaps w:val="0"/>
                <w:color w:val="000000" w:themeColor="text1" w:themeTint="FF" w:themeShade="FF"/>
                <w:sz w:val="22"/>
                <w:szCs w:val="22"/>
                <w:lang w:val="en-US"/>
              </w:rPr>
            </w:pPr>
          </w:p>
          <w:p w:rsidR="4452942B" w:rsidP="4452942B" w:rsidRDefault="4452942B" w14:paraId="772B6D01" w14:textId="45DF71A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667" w:type="dxa"/>
            <w:tcMar/>
            <w:vAlign w:val="top"/>
          </w:tcPr>
          <w:p w:rsidR="4452942B" w:rsidP="4452942B" w:rsidRDefault="4452942B" w14:paraId="23125ADB" w14:textId="5251ECEE">
            <w:pPr>
              <w:spacing w:line="259" w:lineRule="auto"/>
              <w:rPr>
                <w:rFonts w:ascii="Arial" w:hAnsi="Arial" w:eastAsia="Arial" w:cs="Arial"/>
                <w:b w:val="0"/>
                <w:bCs w:val="0"/>
                <w:i w:val="0"/>
                <w:iCs w:val="0"/>
                <w:caps w:val="0"/>
                <w:smallCaps w:val="0"/>
                <w:color w:val="000000" w:themeColor="text1" w:themeTint="FF" w:themeShade="FF"/>
                <w:sz w:val="22"/>
                <w:szCs w:val="22"/>
                <w:lang w:val="en-US"/>
              </w:rPr>
            </w:pPr>
            <w:r w:rsidRPr="4452942B" w:rsidR="4452942B">
              <w:rPr>
                <w:rFonts w:ascii="Arial" w:hAnsi="Arial" w:eastAsia="Arial" w:cs="Arial"/>
                <w:b w:val="0"/>
                <w:bCs w:val="0"/>
                <w:i w:val="0"/>
                <w:iCs w:val="0"/>
                <w:caps w:val="0"/>
                <w:smallCaps w:val="0"/>
                <w:color w:val="000000" w:themeColor="text1" w:themeTint="FF" w:themeShade="FF"/>
                <w:sz w:val="22"/>
                <w:szCs w:val="22"/>
                <w:lang w:val="en"/>
              </w:rPr>
              <w:t>Vaibhav Agarwal ,Utsav Khandelwal, Shivam Kumar, Raja Kumar, Shilpa M</w:t>
            </w:r>
          </w:p>
        </w:tc>
        <w:tc>
          <w:tcPr>
            <w:tcW w:w="2351" w:type="dxa"/>
            <w:tcMar/>
            <w:vAlign w:val="top"/>
          </w:tcPr>
          <w:p w:rsidR="4452942B" w:rsidP="4452942B" w:rsidRDefault="4452942B" w14:paraId="66804918" w14:textId="341CC0EF">
            <w:pPr>
              <w:spacing w:line="259" w:lineRule="auto"/>
              <w:rPr>
                <w:rFonts w:ascii="Arial" w:hAnsi="Arial" w:eastAsia="Arial" w:cs="Arial"/>
                <w:b w:val="0"/>
                <w:bCs w:val="0"/>
                <w:i w:val="0"/>
                <w:iCs w:val="0"/>
                <w:caps w:val="0"/>
                <w:smallCaps w:val="0"/>
                <w:color w:val="000000" w:themeColor="text1" w:themeTint="FF" w:themeShade="FF"/>
                <w:sz w:val="22"/>
                <w:szCs w:val="22"/>
                <w:lang w:val="en-US"/>
              </w:rPr>
            </w:pPr>
            <w:r w:rsidRPr="4452942B" w:rsidR="4452942B">
              <w:rPr>
                <w:rFonts w:ascii="Arial" w:hAnsi="Arial" w:eastAsia="Arial" w:cs="Arial"/>
                <w:b w:val="0"/>
                <w:bCs w:val="0"/>
                <w:i w:val="0"/>
                <w:iCs w:val="0"/>
                <w:caps w:val="0"/>
                <w:smallCaps w:val="0"/>
                <w:color w:val="000000" w:themeColor="text1" w:themeTint="FF" w:themeShade="FF"/>
                <w:sz w:val="22"/>
                <w:szCs w:val="22"/>
                <w:lang w:val="en"/>
              </w:rPr>
              <w:t>By reducing loss adjustment costs, improvements in the First Notice of Loss and the speed with which claims are examined and evaluated might save a lot of money in the automobile insurance claims process. Car damage is automatically identified and classified using advanced picture analysis and pattern recognition technology. A technique that compares before-and after-accident car images to automatically detect the damaged location.</w:t>
            </w:r>
          </w:p>
        </w:tc>
        <w:tc>
          <w:tcPr>
            <w:tcW w:w="1577" w:type="dxa"/>
            <w:tcMar/>
            <w:vAlign w:val="top"/>
          </w:tcPr>
          <w:p w:rsidR="4452942B" w:rsidP="4452942B" w:rsidRDefault="4452942B" w14:paraId="60F519CD" w14:textId="571510B1">
            <w:pPr>
              <w:spacing w:line="259" w:lineRule="auto"/>
              <w:rPr>
                <w:rFonts w:ascii="Arial" w:hAnsi="Arial" w:eastAsia="Arial" w:cs="Arial"/>
                <w:b w:val="0"/>
                <w:bCs w:val="0"/>
                <w:i w:val="0"/>
                <w:iCs w:val="0"/>
                <w:caps w:val="0"/>
                <w:smallCaps w:val="0"/>
                <w:color w:val="000000" w:themeColor="text1" w:themeTint="FF" w:themeShade="FF"/>
                <w:sz w:val="22"/>
                <w:szCs w:val="22"/>
                <w:lang w:val="en-US"/>
              </w:rPr>
            </w:pPr>
            <w:r w:rsidRPr="4452942B" w:rsidR="4452942B">
              <w:rPr>
                <w:rFonts w:ascii="Arial" w:hAnsi="Arial" w:eastAsia="Arial" w:cs="Arial"/>
                <w:b w:val="0"/>
                <w:bCs w:val="0"/>
                <w:i w:val="0"/>
                <w:iCs w:val="0"/>
                <w:caps w:val="0"/>
                <w:smallCaps w:val="0"/>
                <w:color w:val="000000" w:themeColor="text1" w:themeTint="FF" w:themeShade="FF"/>
                <w:sz w:val="22"/>
                <w:szCs w:val="22"/>
                <w:lang w:val="en-US"/>
              </w:rPr>
              <w:t>The major drawback of the proposed model is that it only identifies the physical visible damage ang not the internal or interior damage.</w:t>
            </w:r>
          </w:p>
        </w:tc>
        <w:tc>
          <w:tcPr>
            <w:tcW w:w="1131" w:type="dxa"/>
            <w:tcMar/>
            <w:vAlign w:val="top"/>
          </w:tcPr>
          <w:p w:rsidR="4452942B" w:rsidP="4452942B" w:rsidRDefault="4452942B" w14:paraId="47BC06FA" w14:textId="14CA3C6D">
            <w:pPr>
              <w:spacing w:line="259" w:lineRule="auto"/>
              <w:rPr>
                <w:rFonts w:ascii="Arial" w:hAnsi="Arial" w:eastAsia="Arial" w:cs="Arial"/>
                <w:b w:val="0"/>
                <w:bCs w:val="0"/>
                <w:i w:val="0"/>
                <w:iCs w:val="0"/>
                <w:caps w:val="0"/>
                <w:smallCaps w:val="0"/>
                <w:color w:val="000000" w:themeColor="text1" w:themeTint="FF" w:themeShade="FF"/>
                <w:sz w:val="22"/>
                <w:szCs w:val="22"/>
                <w:lang w:val="en-US"/>
              </w:rPr>
            </w:pPr>
            <w:r w:rsidRPr="4452942B" w:rsidR="4452942B">
              <w:rPr>
                <w:rFonts w:ascii="Arial" w:hAnsi="Arial" w:eastAsia="Arial" w:cs="Arial"/>
                <w:b w:val="0"/>
                <w:bCs w:val="0"/>
                <w:i w:val="0"/>
                <w:iCs w:val="0"/>
                <w:caps w:val="0"/>
                <w:smallCaps w:val="0"/>
                <w:color w:val="000000" w:themeColor="text1" w:themeTint="FF" w:themeShade="FF"/>
                <w:sz w:val="22"/>
                <w:szCs w:val="22"/>
                <w:lang w:val="en-US"/>
              </w:rPr>
              <w:t>Insurance company get material details from seller and estimate it to owner.</w:t>
            </w:r>
          </w:p>
        </w:tc>
      </w:tr>
      <w:tr w:rsidR="4452942B" w:rsidTr="4452942B" w14:paraId="271CFEF2">
        <w:trPr>
          <w:trHeight w:val="300"/>
        </w:trPr>
        <w:tc>
          <w:tcPr>
            <w:tcW w:w="825" w:type="dxa"/>
            <w:tcMar/>
            <w:vAlign w:val="top"/>
          </w:tcPr>
          <w:p w:rsidR="4452942B" w:rsidP="4452942B" w:rsidRDefault="4452942B" w14:paraId="3C451C82" w14:textId="4397F9A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4452942B" w:rsidR="4452942B">
              <w:rPr>
                <w:rFonts w:ascii="Calibri" w:hAnsi="Calibri" w:eastAsia="Calibri" w:cs="Calibri"/>
                <w:b w:val="1"/>
                <w:bCs w:val="1"/>
                <w:i w:val="0"/>
                <w:iCs w:val="0"/>
                <w:caps w:val="0"/>
                <w:smallCaps w:val="0"/>
                <w:color w:val="000000" w:themeColor="text1" w:themeTint="FF" w:themeShade="FF"/>
                <w:sz w:val="22"/>
                <w:szCs w:val="22"/>
                <w:lang w:val="en-US"/>
              </w:rPr>
              <w:t>3.</w:t>
            </w:r>
          </w:p>
        </w:tc>
        <w:tc>
          <w:tcPr>
            <w:tcW w:w="1809" w:type="dxa"/>
            <w:tcMar/>
            <w:vAlign w:val="top"/>
          </w:tcPr>
          <w:p w:rsidR="4452942B" w:rsidP="4452942B" w:rsidRDefault="4452942B" w14:paraId="413A4A35" w14:textId="7B2F4C75">
            <w:pPr>
              <w:spacing w:line="259" w:lineRule="auto"/>
              <w:rPr>
                <w:rFonts w:ascii="Arial" w:hAnsi="Arial" w:eastAsia="Arial" w:cs="Arial"/>
                <w:b w:val="0"/>
                <w:bCs w:val="0"/>
                <w:i w:val="0"/>
                <w:iCs w:val="0"/>
                <w:caps w:val="0"/>
                <w:smallCaps w:val="0"/>
                <w:color w:val="000000" w:themeColor="text1" w:themeTint="FF" w:themeShade="FF"/>
                <w:sz w:val="22"/>
                <w:szCs w:val="22"/>
                <w:lang w:val="en-US"/>
              </w:rPr>
            </w:pPr>
            <w:r w:rsidRPr="4452942B" w:rsidR="4452942B">
              <w:rPr>
                <w:rFonts w:ascii="Arial" w:hAnsi="Arial" w:eastAsia="Arial" w:cs="Arial"/>
                <w:b w:val="0"/>
                <w:bCs w:val="0"/>
                <w:i w:val="0"/>
                <w:iCs w:val="0"/>
                <w:caps w:val="0"/>
                <w:smallCaps w:val="0"/>
                <w:color w:val="000000" w:themeColor="text1" w:themeTint="FF" w:themeShade="FF"/>
                <w:sz w:val="22"/>
                <w:szCs w:val="22"/>
                <w:lang w:val="en"/>
              </w:rPr>
              <w:t>Assessing Car Damage with Convolutional Neural Networks.</w:t>
            </w:r>
          </w:p>
        </w:tc>
        <w:tc>
          <w:tcPr>
            <w:tcW w:w="1667" w:type="dxa"/>
            <w:tcMar/>
            <w:vAlign w:val="top"/>
          </w:tcPr>
          <w:p w:rsidR="4452942B" w:rsidP="4452942B" w:rsidRDefault="4452942B" w14:paraId="0721A645" w14:textId="07768E8D">
            <w:pPr>
              <w:spacing w:line="259" w:lineRule="auto"/>
              <w:rPr>
                <w:rFonts w:ascii="Arial" w:hAnsi="Arial" w:eastAsia="Arial" w:cs="Arial"/>
                <w:b w:val="0"/>
                <w:bCs w:val="0"/>
                <w:i w:val="0"/>
                <w:iCs w:val="0"/>
                <w:caps w:val="0"/>
                <w:smallCaps w:val="0"/>
                <w:color w:val="000000" w:themeColor="text1" w:themeTint="FF" w:themeShade="FF"/>
                <w:sz w:val="22"/>
                <w:szCs w:val="22"/>
                <w:lang w:val="en-US"/>
              </w:rPr>
            </w:pPr>
            <w:r w:rsidRPr="4452942B" w:rsidR="4452942B">
              <w:rPr>
                <w:rFonts w:ascii="Arial" w:hAnsi="Arial" w:eastAsia="Arial" w:cs="Arial"/>
                <w:b w:val="0"/>
                <w:bCs w:val="0"/>
                <w:i w:val="0"/>
                <w:iCs w:val="0"/>
                <w:caps w:val="0"/>
                <w:smallCaps w:val="0"/>
                <w:color w:val="000000" w:themeColor="text1" w:themeTint="FF" w:themeShade="FF"/>
                <w:sz w:val="22"/>
                <w:szCs w:val="22"/>
                <w:lang w:val="en"/>
              </w:rPr>
              <w:t>Harit Bandi,Suyash Joshi,Siddhant Bhagat,Amol Deshpande</w:t>
            </w:r>
          </w:p>
        </w:tc>
        <w:tc>
          <w:tcPr>
            <w:tcW w:w="2351" w:type="dxa"/>
            <w:tcMar/>
            <w:vAlign w:val="top"/>
          </w:tcPr>
          <w:p w:rsidR="4452942B" w:rsidP="4452942B" w:rsidRDefault="4452942B" w14:paraId="47CE6464" w14:textId="3EFB470A">
            <w:pPr>
              <w:spacing w:line="259" w:lineRule="auto"/>
              <w:rPr>
                <w:rFonts w:ascii="Arial" w:hAnsi="Arial" w:eastAsia="Arial" w:cs="Arial"/>
                <w:b w:val="0"/>
                <w:bCs w:val="0"/>
                <w:i w:val="0"/>
                <w:iCs w:val="0"/>
                <w:caps w:val="0"/>
                <w:smallCaps w:val="0"/>
                <w:color w:val="000000" w:themeColor="text1" w:themeTint="FF" w:themeShade="FF"/>
                <w:sz w:val="22"/>
                <w:szCs w:val="22"/>
                <w:lang w:val="en-US"/>
              </w:rPr>
            </w:pPr>
            <w:r w:rsidRPr="4452942B" w:rsidR="4452942B">
              <w:rPr>
                <w:rFonts w:ascii="Arial" w:hAnsi="Arial" w:eastAsia="Arial" w:cs="Arial"/>
                <w:b w:val="0"/>
                <w:bCs w:val="0"/>
                <w:i w:val="0"/>
                <w:iCs w:val="0"/>
                <w:caps w:val="0"/>
                <w:smallCaps w:val="0"/>
                <w:color w:val="000000" w:themeColor="text1" w:themeTint="FF" w:themeShade="FF"/>
                <w:sz w:val="22"/>
                <w:szCs w:val="22"/>
                <w:lang w:val="en"/>
              </w:rPr>
              <w:t>Manual estimation of damages in fields like construction, vehicular accidents has been the mainstay of the insurance business. However, such methods are replete with biases and inaccurate estimations. This paper deals with estimating car damage, primarily with auto insurers as our key potential customers. For this purpose, three distinct Transfer Learning approaches are used which detect the presence of damage, location, and severity of the damage.</w:t>
            </w:r>
          </w:p>
        </w:tc>
        <w:tc>
          <w:tcPr>
            <w:tcW w:w="1577" w:type="dxa"/>
            <w:tcMar/>
            <w:vAlign w:val="top"/>
          </w:tcPr>
          <w:p w:rsidR="4452942B" w:rsidP="4452942B" w:rsidRDefault="4452942B" w14:paraId="2F37C70F" w14:textId="1F191FB6">
            <w:pPr>
              <w:spacing w:line="259" w:lineRule="auto"/>
              <w:rPr>
                <w:rFonts w:ascii="Arial" w:hAnsi="Arial" w:eastAsia="Arial" w:cs="Arial"/>
                <w:b w:val="0"/>
                <w:bCs w:val="0"/>
                <w:i w:val="0"/>
                <w:iCs w:val="0"/>
                <w:caps w:val="0"/>
                <w:smallCaps w:val="0"/>
                <w:color w:val="000000" w:themeColor="text1" w:themeTint="FF" w:themeShade="FF"/>
                <w:sz w:val="22"/>
                <w:szCs w:val="22"/>
                <w:lang w:val="en-US"/>
              </w:rPr>
            </w:pPr>
            <w:r w:rsidRPr="4452942B" w:rsidR="4452942B">
              <w:rPr>
                <w:rFonts w:ascii="Arial" w:hAnsi="Arial" w:eastAsia="Arial" w:cs="Arial"/>
                <w:b w:val="0"/>
                <w:bCs w:val="0"/>
                <w:i w:val="0"/>
                <w:iCs w:val="0"/>
                <w:caps w:val="0"/>
                <w:smallCaps w:val="0"/>
                <w:color w:val="000000" w:themeColor="text1" w:themeTint="FF" w:themeShade="FF"/>
                <w:sz w:val="22"/>
                <w:szCs w:val="22"/>
                <w:lang w:val="en"/>
              </w:rPr>
              <w:t>The drawback here is Driver behavior monitoring.</w:t>
            </w:r>
          </w:p>
          <w:p w:rsidR="4452942B" w:rsidP="4452942B" w:rsidRDefault="4452942B" w14:paraId="2C35B714" w14:textId="3A845F3F">
            <w:pPr>
              <w:spacing w:line="259" w:lineRule="auto"/>
              <w:rPr>
                <w:rFonts w:ascii="Arial" w:hAnsi="Arial" w:eastAsia="Arial" w:cs="Arial"/>
                <w:b w:val="0"/>
                <w:bCs w:val="0"/>
                <w:i w:val="0"/>
                <w:iCs w:val="0"/>
                <w:caps w:val="0"/>
                <w:smallCaps w:val="0"/>
                <w:color w:val="000000" w:themeColor="text1" w:themeTint="FF" w:themeShade="FF"/>
                <w:sz w:val="22"/>
                <w:szCs w:val="22"/>
                <w:lang w:val="en-US"/>
              </w:rPr>
            </w:pPr>
            <w:r w:rsidRPr="4452942B" w:rsidR="4452942B">
              <w:rPr>
                <w:rFonts w:ascii="Arial" w:hAnsi="Arial" w:eastAsia="Arial" w:cs="Arial"/>
                <w:b w:val="0"/>
                <w:bCs w:val="0"/>
                <w:i w:val="0"/>
                <w:iCs w:val="0"/>
                <w:caps w:val="0"/>
                <w:smallCaps w:val="0"/>
                <w:color w:val="000000" w:themeColor="text1" w:themeTint="FF" w:themeShade="FF"/>
                <w:sz w:val="22"/>
                <w:szCs w:val="22"/>
                <w:lang w:val="en"/>
              </w:rPr>
              <w:t>Machine learning enhanced solutions help in monitoring driver’s behavior.</w:t>
            </w:r>
          </w:p>
        </w:tc>
        <w:tc>
          <w:tcPr>
            <w:tcW w:w="1131" w:type="dxa"/>
            <w:tcMar/>
            <w:vAlign w:val="top"/>
          </w:tcPr>
          <w:p w:rsidR="4452942B" w:rsidP="4452942B" w:rsidRDefault="4452942B" w14:paraId="28090029" w14:textId="7E267602">
            <w:pPr>
              <w:spacing w:line="259" w:lineRule="auto"/>
              <w:rPr>
                <w:rFonts w:ascii="Arial" w:hAnsi="Arial" w:eastAsia="Arial" w:cs="Arial"/>
                <w:b w:val="0"/>
                <w:bCs w:val="0"/>
                <w:i w:val="0"/>
                <w:iCs w:val="0"/>
                <w:caps w:val="0"/>
                <w:smallCaps w:val="0"/>
                <w:color w:val="000000" w:themeColor="text1" w:themeTint="FF" w:themeShade="FF"/>
                <w:sz w:val="22"/>
                <w:szCs w:val="22"/>
                <w:lang w:val="en-US"/>
              </w:rPr>
            </w:pPr>
            <w:r w:rsidRPr="4452942B" w:rsidR="4452942B">
              <w:rPr>
                <w:rFonts w:ascii="Arial" w:hAnsi="Arial" w:eastAsia="Arial" w:cs="Arial"/>
                <w:b w:val="0"/>
                <w:bCs w:val="0"/>
                <w:i w:val="0"/>
                <w:iCs w:val="0"/>
                <w:caps w:val="0"/>
                <w:smallCaps w:val="0"/>
                <w:color w:val="000000" w:themeColor="text1" w:themeTint="FF" w:themeShade="FF"/>
                <w:sz w:val="22"/>
                <w:szCs w:val="22"/>
                <w:lang w:val="en-US"/>
              </w:rPr>
              <w:t>Fast message transfer for decision making and to consume time.</w:t>
            </w:r>
          </w:p>
        </w:tc>
      </w:tr>
      <w:tr w:rsidR="4452942B" w:rsidTr="4452942B" w14:paraId="2B8DD3F0">
        <w:trPr>
          <w:trHeight w:val="300"/>
        </w:trPr>
        <w:tc>
          <w:tcPr>
            <w:tcW w:w="825" w:type="dxa"/>
            <w:tcMar/>
            <w:vAlign w:val="top"/>
          </w:tcPr>
          <w:p w:rsidR="4452942B" w:rsidP="4452942B" w:rsidRDefault="4452942B" w14:paraId="604E1D2F" w14:textId="5F77F91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4452942B" w:rsidR="4452942B">
              <w:rPr>
                <w:rFonts w:ascii="Calibri" w:hAnsi="Calibri" w:eastAsia="Calibri" w:cs="Calibri"/>
                <w:b w:val="1"/>
                <w:bCs w:val="1"/>
                <w:i w:val="0"/>
                <w:iCs w:val="0"/>
                <w:caps w:val="0"/>
                <w:smallCaps w:val="0"/>
                <w:color w:val="000000" w:themeColor="text1" w:themeTint="FF" w:themeShade="FF"/>
                <w:sz w:val="22"/>
                <w:szCs w:val="22"/>
                <w:lang w:val="en-US"/>
              </w:rPr>
              <w:t>4.</w:t>
            </w:r>
          </w:p>
        </w:tc>
        <w:tc>
          <w:tcPr>
            <w:tcW w:w="1809" w:type="dxa"/>
            <w:tcMar/>
            <w:vAlign w:val="top"/>
          </w:tcPr>
          <w:p w:rsidR="4452942B" w:rsidP="4452942B" w:rsidRDefault="4452942B" w14:paraId="043F5E1B" w14:textId="1D4B3FD6">
            <w:pPr>
              <w:spacing w:line="259" w:lineRule="auto"/>
              <w:rPr>
                <w:rFonts w:ascii="Arial" w:hAnsi="Arial" w:eastAsia="Arial" w:cs="Arial"/>
                <w:b w:val="0"/>
                <w:bCs w:val="0"/>
                <w:i w:val="0"/>
                <w:iCs w:val="0"/>
                <w:caps w:val="0"/>
                <w:smallCaps w:val="0"/>
                <w:color w:val="000000" w:themeColor="text1" w:themeTint="FF" w:themeShade="FF"/>
                <w:sz w:val="22"/>
                <w:szCs w:val="22"/>
                <w:lang w:val="en-US"/>
              </w:rPr>
            </w:pPr>
            <w:r w:rsidRPr="4452942B" w:rsidR="4452942B">
              <w:rPr>
                <w:rFonts w:ascii="Arial" w:hAnsi="Arial" w:eastAsia="Arial" w:cs="Arial"/>
                <w:b w:val="0"/>
                <w:bCs w:val="0"/>
                <w:i w:val="0"/>
                <w:iCs w:val="0"/>
                <w:caps w:val="0"/>
                <w:smallCaps w:val="0"/>
                <w:color w:val="000000" w:themeColor="text1" w:themeTint="FF" w:themeShade="FF"/>
                <w:sz w:val="22"/>
                <w:szCs w:val="22"/>
                <w:lang w:val="en"/>
              </w:rPr>
              <w:t>Car Damage Assessment for Insurance Companies.</w:t>
            </w:r>
          </w:p>
        </w:tc>
        <w:tc>
          <w:tcPr>
            <w:tcW w:w="1667" w:type="dxa"/>
            <w:tcMar/>
            <w:vAlign w:val="top"/>
          </w:tcPr>
          <w:p w:rsidR="4452942B" w:rsidP="4452942B" w:rsidRDefault="4452942B" w14:paraId="54288383" w14:textId="17A445DC">
            <w:pPr>
              <w:spacing w:line="259" w:lineRule="auto"/>
              <w:rPr>
                <w:rFonts w:ascii="Arial" w:hAnsi="Arial" w:eastAsia="Arial" w:cs="Arial"/>
                <w:b w:val="0"/>
                <w:bCs w:val="0"/>
                <w:i w:val="0"/>
                <w:iCs w:val="0"/>
                <w:caps w:val="0"/>
                <w:smallCaps w:val="0"/>
                <w:color w:val="000000" w:themeColor="text1" w:themeTint="FF" w:themeShade="FF"/>
                <w:sz w:val="22"/>
                <w:szCs w:val="22"/>
                <w:lang w:val="en-US"/>
              </w:rPr>
            </w:pPr>
            <w:r w:rsidRPr="4452942B" w:rsidR="4452942B">
              <w:rPr>
                <w:rFonts w:ascii="Arial" w:hAnsi="Arial" w:eastAsia="Arial" w:cs="Arial"/>
                <w:b w:val="0"/>
                <w:bCs w:val="0"/>
                <w:i w:val="0"/>
                <w:iCs w:val="0"/>
                <w:caps w:val="0"/>
                <w:smallCaps w:val="0"/>
                <w:color w:val="000000" w:themeColor="text1" w:themeTint="FF" w:themeShade="FF"/>
                <w:sz w:val="22"/>
                <w:szCs w:val="22"/>
                <w:lang w:val="en"/>
              </w:rPr>
              <w:t>Mandara G and Prashant Ankalkoti</w:t>
            </w:r>
          </w:p>
        </w:tc>
        <w:tc>
          <w:tcPr>
            <w:tcW w:w="2351" w:type="dxa"/>
            <w:tcMar/>
            <w:vAlign w:val="top"/>
          </w:tcPr>
          <w:p w:rsidR="4452942B" w:rsidP="4452942B" w:rsidRDefault="4452942B" w14:paraId="43ACF56F" w14:textId="40F4B888">
            <w:pPr>
              <w:spacing w:line="259" w:lineRule="auto"/>
              <w:rPr>
                <w:rFonts w:ascii="Arial" w:hAnsi="Arial" w:eastAsia="Arial" w:cs="Arial"/>
                <w:b w:val="0"/>
                <w:bCs w:val="0"/>
                <w:i w:val="0"/>
                <w:iCs w:val="0"/>
                <w:caps w:val="0"/>
                <w:smallCaps w:val="0"/>
                <w:color w:val="000000" w:themeColor="text1" w:themeTint="FF" w:themeShade="FF"/>
                <w:sz w:val="22"/>
                <w:szCs w:val="22"/>
                <w:lang w:val="en-US"/>
              </w:rPr>
            </w:pPr>
            <w:r w:rsidRPr="4452942B" w:rsidR="4452942B">
              <w:rPr>
                <w:rFonts w:ascii="Arial" w:hAnsi="Arial" w:eastAsia="Arial" w:cs="Arial"/>
                <w:b w:val="0"/>
                <w:bCs w:val="0"/>
                <w:i w:val="0"/>
                <w:iCs w:val="0"/>
                <w:caps w:val="0"/>
                <w:smallCaps w:val="0"/>
                <w:color w:val="000000" w:themeColor="text1" w:themeTint="FF" w:themeShade="FF"/>
                <w:sz w:val="22"/>
                <w:szCs w:val="22"/>
                <w:lang w:val="en"/>
              </w:rPr>
              <w:t>The data contains three classes namely train, test and validation. Trained image is compared with the test image. Car has to be trained for many times by using epochs which means how many times the algorithm can work between the whole training dataset. In this graph they can take only two times of running the algorithm. Finally the comparison is completed lastly print the graph containing accuracy, validation accuracy, loss and validation loss.</w:t>
            </w:r>
          </w:p>
        </w:tc>
        <w:tc>
          <w:tcPr>
            <w:tcW w:w="1577" w:type="dxa"/>
            <w:tcMar/>
            <w:vAlign w:val="top"/>
          </w:tcPr>
          <w:p w:rsidR="4452942B" w:rsidP="4452942B" w:rsidRDefault="4452942B" w14:paraId="11A47094" w14:textId="03945142">
            <w:pPr>
              <w:spacing w:line="259" w:lineRule="auto"/>
              <w:rPr>
                <w:rFonts w:ascii="Arial" w:hAnsi="Arial" w:eastAsia="Arial" w:cs="Arial"/>
                <w:b w:val="0"/>
                <w:bCs w:val="0"/>
                <w:i w:val="0"/>
                <w:iCs w:val="0"/>
                <w:caps w:val="0"/>
                <w:smallCaps w:val="0"/>
                <w:color w:val="000000" w:themeColor="text1" w:themeTint="FF" w:themeShade="FF"/>
                <w:sz w:val="22"/>
                <w:szCs w:val="22"/>
                <w:lang w:val="en"/>
              </w:rPr>
            </w:pPr>
            <w:r w:rsidRPr="4452942B" w:rsidR="4452942B">
              <w:rPr>
                <w:rFonts w:ascii="Arial" w:hAnsi="Arial" w:eastAsia="Arial" w:cs="Arial"/>
                <w:b w:val="0"/>
                <w:bCs w:val="0"/>
                <w:i w:val="0"/>
                <w:iCs w:val="0"/>
                <w:caps w:val="0"/>
                <w:smallCaps w:val="0"/>
                <w:color w:val="000000" w:themeColor="text1" w:themeTint="FF" w:themeShade="FF"/>
                <w:sz w:val="22"/>
                <w:szCs w:val="22"/>
                <w:lang w:val="en"/>
              </w:rPr>
              <w:t>Need for human involvement. Although the process could be absolutely automated, it still needs human involvement to detect and avoid insurance cases.</w:t>
            </w:r>
          </w:p>
        </w:tc>
        <w:tc>
          <w:tcPr>
            <w:tcW w:w="1131" w:type="dxa"/>
            <w:tcMar/>
            <w:vAlign w:val="top"/>
          </w:tcPr>
          <w:p w:rsidR="4452942B" w:rsidP="4452942B" w:rsidRDefault="4452942B" w14:paraId="3F0289CB" w14:textId="01B7AEA5">
            <w:pPr>
              <w:spacing w:line="259" w:lineRule="auto"/>
              <w:rPr>
                <w:rFonts w:ascii="Arial" w:hAnsi="Arial" w:eastAsia="Arial" w:cs="Arial"/>
                <w:b w:val="0"/>
                <w:bCs w:val="0"/>
                <w:i w:val="0"/>
                <w:iCs w:val="0"/>
                <w:caps w:val="0"/>
                <w:smallCaps w:val="0"/>
                <w:color w:val="000000" w:themeColor="text1" w:themeTint="FF" w:themeShade="FF"/>
                <w:sz w:val="22"/>
                <w:szCs w:val="22"/>
                <w:lang w:val="en-US"/>
              </w:rPr>
            </w:pPr>
            <w:r w:rsidRPr="4452942B" w:rsidR="4452942B">
              <w:rPr>
                <w:rFonts w:ascii="Arial" w:hAnsi="Arial" w:eastAsia="Arial" w:cs="Arial"/>
                <w:b w:val="0"/>
                <w:bCs w:val="0"/>
                <w:i w:val="0"/>
                <w:iCs w:val="0"/>
                <w:caps w:val="0"/>
                <w:smallCaps w:val="0"/>
                <w:color w:val="000000" w:themeColor="text1" w:themeTint="FF" w:themeShade="FF"/>
                <w:sz w:val="22"/>
                <w:szCs w:val="22"/>
                <w:lang w:val="en-US"/>
              </w:rPr>
              <w:t>Online insurance agency.</w:t>
            </w:r>
          </w:p>
        </w:tc>
      </w:tr>
    </w:tbl>
    <w:p w:rsidR="4452942B" w:rsidP="4452942B" w:rsidRDefault="4452942B" w14:paraId="5FF79E4A" w14:textId="78772EBE">
      <w:pPr>
        <w:pStyle w:val="Normal"/>
        <w:jc w:val="center"/>
        <w:rPr>
          <w:rFonts w:ascii="Times New Roman" w:hAnsi="Times New Roman" w:eastAsia="Times New Roman" w:cs="Times New Roman"/>
          <w:b w:val="1"/>
          <w:bCs w:val="1"/>
          <w:i w:val="0"/>
          <w:iCs w:val="0"/>
          <w:caps w:val="0"/>
          <w:smallCaps w:val="0"/>
          <w:noProof w:val="0"/>
          <w:color w:val="35475C"/>
          <w:sz w:val="36"/>
          <w:szCs w:val="36"/>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56F375"/>
    <w:rsid w:val="2256F375"/>
    <w:rsid w:val="44529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6F375"/>
  <w15:chartTrackingRefBased/>
  <w15:docId w15:val="{CC9B4C71-ECC5-4746-98A5-DED10CAD1D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2022-09-20T07:19:24.4613411Z</dcterms:created>
  <dcterms:modified xsi:type="dcterms:W3CDTF">2022-09-20T07:39:22.0930663Z</dcterms:modified>
  <dc:creator>REVANTH M</dc:creator>
  <lastModifiedBy>REVANTH M</lastModifiedBy>
</coreProperties>
</file>