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6E6" w:rsidRDefault="008276E6">
      <w:pPr>
        <w:pStyle w:val="BodyText"/>
        <w:rPr>
          <w:rFonts w:ascii="Times New Roman"/>
          <w:b w:val="0"/>
          <w:sz w:val="23"/>
        </w:rPr>
      </w:pPr>
    </w:p>
    <w:p w:rsidR="008276E6" w:rsidRDefault="003E08DC">
      <w:pPr>
        <w:pStyle w:val="BodyText"/>
        <w:spacing w:before="57" w:line="259" w:lineRule="auto"/>
        <w:ind w:left="5177" w:right="4868" w:hanging="1"/>
        <w:jc w:val="center"/>
      </w:pPr>
      <w:r>
        <w:t>Project Design Phase-I</w:t>
      </w:r>
      <w:r>
        <w:rPr>
          <w:spacing w:val="-47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8276E6" w:rsidRDefault="008276E6">
      <w:pPr>
        <w:spacing w:before="8"/>
        <w:rPr>
          <w:b/>
          <w:sz w:val="23"/>
        </w:rPr>
      </w:pPr>
    </w:p>
    <w:tbl>
      <w:tblPr>
        <w:tblW w:w="0" w:type="auto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8276E6">
        <w:trPr>
          <w:trHeight w:val="328"/>
        </w:trPr>
        <w:tc>
          <w:tcPr>
            <w:tcW w:w="4510" w:type="dxa"/>
          </w:tcPr>
          <w:p w:rsidR="008276E6" w:rsidRDefault="003E08DC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8276E6" w:rsidRDefault="00092EC7" w:rsidP="00092EC7">
            <w:pPr>
              <w:pStyle w:val="TableParagraph"/>
            </w:pPr>
            <w:r>
              <w:rPr>
                <w:spacing w:val="-1"/>
              </w:rPr>
              <w:t xml:space="preserve">19 </w:t>
            </w:r>
            <w:r w:rsidR="003E08DC">
              <w:t>OCTOBER</w:t>
            </w:r>
            <w:r w:rsidR="003E08DC">
              <w:rPr>
                <w:spacing w:val="-4"/>
              </w:rPr>
              <w:t xml:space="preserve"> </w:t>
            </w:r>
            <w:r w:rsidR="003E08DC">
              <w:t>2022</w:t>
            </w:r>
          </w:p>
        </w:tc>
      </w:tr>
      <w:tr w:rsidR="008276E6">
        <w:trPr>
          <w:trHeight w:val="328"/>
        </w:trPr>
        <w:tc>
          <w:tcPr>
            <w:tcW w:w="4510" w:type="dxa"/>
          </w:tcPr>
          <w:p w:rsidR="008276E6" w:rsidRDefault="003E08DC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8276E6" w:rsidRDefault="00092EC7">
            <w:pPr>
              <w:pStyle w:val="TableParagraph"/>
              <w:ind w:left="127"/>
            </w:pPr>
            <w:r>
              <w:t>PNT2022TMID20931</w:t>
            </w:r>
          </w:p>
        </w:tc>
      </w:tr>
      <w:tr w:rsidR="008276E6">
        <w:trPr>
          <w:trHeight w:val="616"/>
        </w:trPr>
        <w:tc>
          <w:tcPr>
            <w:tcW w:w="4510" w:type="dxa"/>
          </w:tcPr>
          <w:p w:rsidR="008276E6" w:rsidRDefault="003E08D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8276E6" w:rsidRDefault="003E08DC">
            <w:pPr>
              <w:pStyle w:val="TableParagraph"/>
              <w:spacing w:before="16" w:line="290" w:lineRule="atLeast"/>
              <w:ind w:left="127" w:right="339"/>
            </w:pPr>
            <w:r>
              <w:t>Industry-specific intelligent fire 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8276E6">
        <w:trPr>
          <w:trHeight w:val="328"/>
        </w:trPr>
        <w:tc>
          <w:tcPr>
            <w:tcW w:w="4510" w:type="dxa"/>
          </w:tcPr>
          <w:p w:rsidR="008276E6" w:rsidRDefault="003E08D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8276E6" w:rsidRDefault="003E08DC">
            <w:pPr>
              <w:pStyle w:val="TableParagraph"/>
              <w:ind w:left="127"/>
            </w:pPr>
            <w:r>
              <w:t>4 Marks</w:t>
            </w:r>
          </w:p>
        </w:tc>
      </w:tr>
    </w:tbl>
    <w:p w:rsidR="008276E6" w:rsidRDefault="008276E6">
      <w:pPr>
        <w:rPr>
          <w:b/>
          <w:sz w:val="32"/>
        </w:rPr>
      </w:pPr>
    </w:p>
    <w:p w:rsidR="008276E6" w:rsidRDefault="003E08DC">
      <w:pPr>
        <w:pStyle w:val="Title"/>
      </w:pPr>
      <w:bookmarkStart w:id="0" w:name="_GoBack"/>
      <w:r>
        <w:pict>
          <v:group id="_x0000_s1026" style="position:absolute;left:0;text-align:left;margin-left:115.35pt;margin-top:34.8pt;width:665.45pt;height:326.8pt;z-index:15728640;mso-position-horizontal-relative:page" coordorigin="2470,1643" coordsize="12024,5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469;top:1643;width:12024;height:4836">
              <v:imagedata r:id="rId5" o:title=""/>
            </v:shape>
            <v:shape id="_x0000_s1028" type="#_x0000_t75" style="position:absolute;left:11545;top:2506;width:809;height:754">
              <v:imagedata r:id="rId6" o:title=""/>
            </v:shape>
            <v:shape id="_x0000_s1027" type="#_x0000_t75" style="position:absolute;left:12764;top:5810;width:1580;height:1137">
              <v:imagedata r:id="rId7" o:title=""/>
            </v:shape>
            <w10:wrap anchorx="page"/>
          </v:group>
        </w:pict>
      </w:r>
      <w:bookmarkEnd w:id="0"/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Diagram:</w:t>
      </w:r>
    </w:p>
    <w:p w:rsidR="008276E6" w:rsidRDefault="008276E6">
      <w:pPr>
        <w:sectPr w:rsidR="008276E6">
          <w:type w:val="continuous"/>
          <w:pgSz w:w="16860" w:h="11940" w:orient="landscape"/>
          <w:pgMar w:top="1100" w:right="2420" w:bottom="280" w:left="2360" w:header="720" w:footer="720" w:gutter="0"/>
          <w:cols w:space="720"/>
        </w:sectPr>
      </w:pPr>
    </w:p>
    <w:p w:rsidR="008276E6" w:rsidRDefault="008276E6">
      <w:pPr>
        <w:spacing w:before="4"/>
        <w:rPr>
          <w:b/>
          <w:sz w:val="16"/>
        </w:rPr>
      </w:pPr>
    </w:p>
    <w:sectPr w:rsidR="008276E6">
      <w:pgSz w:w="16860" w:h="11940" w:orient="landscape"/>
      <w:pgMar w:top="1100" w:right="2420" w:bottom="280" w:left="2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76E6"/>
    <w:rsid w:val="00092EC7"/>
    <w:rsid w:val="003E08DC"/>
    <w:rsid w:val="0082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</w:rPr>
  </w:style>
  <w:style w:type="paragraph" w:styleId="Title">
    <w:name w:val="Title"/>
    <w:basedOn w:val="Normal"/>
    <w:uiPriority w:val="1"/>
    <w:qFormat/>
    <w:pPr>
      <w:ind w:left="157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2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</w:rPr>
  </w:style>
  <w:style w:type="paragraph" w:styleId="Title">
    <w:name w:val="Title"/>
    <w:basedOn w:val="Normal"/>
    <w:uiPriority w:val="1"/>
    <w:qFormat/>
    <w:pPr>
      <w:ind w:left="157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2022-10-19T08:41:00Z</dcterms:created>
  <dcterms:modified xsi:type="dcterms:W3CDTF">2022-10-19T08:41:00Z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