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1DD6" w14:textId="1AF94293" w:rsidR="00AE38B3" w:rsidRDefault="00935E6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16012E8" wp14:editId="64B8A75B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2880" cy="947864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2880" cy="9478645"/>
                        </a:xfrm>
                        <a:custGeom>
                          <a:avLst/>
                          <a:gdLst>
                            <a:gd name="T0" fmla="+- 0 11258 970"/>
                            <a:gd name="T1" fmla="*/ T0 w 10288"/>
                            <a:gd name="T2" fmla="+- 0 451 451"/>
                            <a:gd name="T3" fmla="*/ 451 h 14927"/>
                            <a:gd name="T4" fmla="+- 0 11251 970"/>
                            <a:gd name="T5" fmla="*/ T4 w 10288"/>
                            <a:gd name="T6" fmla="+- 0 451 451"/>
                            <a:gd name="T7" fmla="*/ 451 h 14927"/>
                            <a:gd name="T8" fmla="+- 0 11251 970"/>
                            <a:gd name="T9" fmla="*/ T8 w 10288"/>
                            <a:gd name="T10" fmla="+- 0 452 451"/>
                            <a:gd name="T11" fmla="*/ 452 h 14927"/>
                            <a:gd name="T12" fmla="+- 0 970 970"/>
                            <a:gd name="T13" fmla="*/ T12 w 10288"/>
                            <a:gd name="T14" fmla="+- 0 452 451"/>
                            <a:gd name="T15" fmla="*/ 452 h 14927"/>
                            <a:gd name="T16" fmla="+- 0 970 970"/>
                            <a:gd name="T17" fmla="*/ T16 w 10288"/>
                            <a:gd name="T18" fmla="+- 0 462 451"/>
                            <a:gd name="T19" fmla="*/ 462 h 14927"/>
                            <a:gd name="T20" fmla="+- 0 970 970"/>
                            <a:gd name="T21" fmla="*/ T20 w 10288"/>
                            <a:gd name="T22" fmla="+- 0 15368 451"/>
                            <a:gd name="T23" fmla="*/ 15368 h 14927"/>
                            <a:gd name="T24" fmla="+- 0 970 970"/>
                            <a:gd name="T25" fmla="*/ T24 w 10288"/>
                            <a:gd name="T26" fmla="+- 0 15378 451"/>
                            <a:gd name="T27" fmla="*/ 15378 h 14927"/>
                            <a:gd name="T28" fmla="+- 0 11258 970"/>
                            <a:gd name="T29" fmla="*/ T28 w 10288"/>
                            <a:gd name="T30" fmla="+- 0 15378 451"/>
                            <a:gd name="T31" fmla="*/ 15378 h 14927"/>
                            <a:gd name="T32" fmla="+- 0 11258 970"/>
                            <a:gd name="T33" fmla="*/ T32 w 10288"/>
                            <a:gd name="T34" fmla="+- 0 15368 451"/>
                            <a:gd name="T35" fmla="*/ 15368 h 14927"/>
                            <a:gd name="T36" fmla="+- 0 979 970"/>
                            <a:gd name="T37" fmla="*/ T36 w 10288"/>
                            <a:gd name="T38" fmla="+- 0 15368 451"/>
                            <a:gd name="T39" fmla="*/ 15368 h 14927"/>
                            <a:gd name="T40" fmla="+- 0 979 970"/>
                            <a:gd name="T41" fmla="*/ T40 w 10288"/>
                            <a:gd name="T42" fmla="+- 0 462 451"/>
                            <a:gd name="T43" fmla="*/ 462 h 14927"/>
                            <a:gd name="T44" fmla="+- 0 11251 970"/>
                            <a:gd name="T45" fmla="*/ T44 w 10288"/>
                            <a:gd name="T46" fmla="+- 0 462 451"/>
                            <a:gd name="T47" fmla="*/ 462 h 14927"/>
                            <a:gd name="T48" fmla="+- 0 11251 970"/>
                            <a:gd name="T49" fmla="*/ T48 w 10288"/>
                            <a:gd name="T50" fmla="+- 0 15367 451"/>
                            <a:gd name="T51" fmla="*/ 15367 h 14927"/>
                            <a:gd name="T52" fmla="+- 0 11258 970"/>
                            <a:gd name="T53" fmla="*/ T52 w 10288"/>
                            <a:gd name="T54" fmla="+- 0 15367 451"/>
                            <a:gd name="T55" fmla="*/ 15367 h 14927"/>
                            <a:gd name="T56" fmla="+- 0 11258 970"/>
                            <a:gd name="T57" fmla="*/ T56 w 10288"/>
                            <a:gd name="T58" fmla="+- 0 451 451"/>
                            <a:gd name="T59" fmla="*/ 451 h 14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0288" h="14927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"/>
                              </a:lnTo>
                              <a:lnTo>
                                <a:pt x="0" y="1"/>
                              </a:lnTo>
                              <a:lnTo>
                                <a:pt x="0" y="11"/>
                              </a:lnTo>
                              <a:lnTo>
                                <a:pt x="0" y="14917"/>
                              </a:lnTo>
                              <a:lnTo>
                                <a:pt x="0" y="14927"/>
                              </a:lnTo>
                              <a:lnTo>
                                <a:pt x="10288" y="14927"/>
                              </a:lnTo>
                              <a:lnTo>
                                <a:pt x="10288" y="14917"/>
                              </a:lnTo>
                              <a:lnTo>
                                <a:pt x="9" y="14917"/>
                              </a:lnTo>
                              <a:lnTo>
                                <a:pt x="9" y="11"/>
                              </a:lnTo>
                              <a:lnTo>
                                <a:pt x="10281" y="11"/>
                              </a:lnTo>
                              <a:lnTo>
                                <a:pt x="10281" y="14916"/>
                              </a:lnTo>
                              <a:lnTo>
                                <a:pt x="10288" y="1491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F0D15" id="Freeform 2" o:spid="_x0000_s1026" style="position:absolute;margin-left:48.5pt;margin-top:22.55pt;width:514.4pt;height:746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8,1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" path="m10288,r-7,l10281,1,,1,,11,,14917r,10l10288,14927r,-10l9,14917,9,11r10272,l10281,14916r7,l10288,xe" fillcolor="black" stroked="f">
                <v:path arrowok="t" o:connecttype="custom" o:connectlocs="6532880,286385;6528435,286385;6528435,287020;0,287020;0,293370;0,9758680;0,9765030;6532880,9765030;6532880,9758680;5715,9758680;5715,293370;6528435,293370;6528435,9758045;6532880,9758045;6532880,286385" o:connectangles="0,0,0,0,0,0,0,0,0,0,0,0,0,0,0"/>
                <w10:wrap anchorx="page" anchory="page"/>
              </v:shape>
            </w:pict>
          </mc:Fallback>
        </mc:AlternateContent>
      </w:r>
    </w:p>
    <w:p w14:paraId="33B96094" w14:textId="77777777" w:rsidR="00AE38B3" w:rsidRDefault="00AE38B3">
      <w:pPr>
        <w:pStyle w:val="BodyText"/>
        <w:rPr>
          <w:sz w:val="20"/>
        </w:rPr>
      </w:pPr>
    </w:p>
    <w:p w14:paraId="69BACC54" w14:textId="77777777" w:rsidR="00AE38B3" w:rsidRDefault="00AE38B3">
      <w:pPr>
        <w:pStyle w:val="BodyText"/>
        <w:spacing w:before="10"/>
        <w:rPr>
          <w:sz w:val="29"/>
        </w:rPr>
      </w:pPr>
    </w:p>
    <w:p w14:paraId="3E3DA60E" w14:textId="77777777" w:rsidR="00AE38B3" w:rsidRDefault="00DA29E9">
      <w:pPr>
        <w:pStyle w:val="Title"/>
        <w:spacing w:before="91"/>
        <w:ind w:left="3242" w:right="2204"/>
      </w:pPr>
      <w:r>
        <w:t>AI -POWERED NUTRITION ANALYZER FOR</w:t>
      </w:r>
      <w:r>
        <w:rPr>
          <w:spacing w:val="-53"/>
        </w:rPr>
        <w:t xml:space="preserve"> </w:t>
      </w:r>
      <w:r>
        <w:t>FITNESS</w:t>
      </w:r>
      <w:r>
        <w:rPr>
          <w:spacing w:val="-2"/>
        </w:rPr>
        <w:t xml:space="preserve"> </w:t>
      </w:r>
      <w:r>
        <w:t>ENTHUSIASTS</w:t>
      </w:r>
    </w:p>
    <w:p w14:paraId="5E18445F" w14:textId="77777777" w:rsidR="00AE38B3" w:rsidRDefault="00AE38B3">
      <w:pPr>
        <w:pStyle w:val="BodyText"/>
        <w:rPr>
          <w:b/>
          <w:sz w:val="24"/>
        </w:rPr>
      </w:pPr>
    </w:p>
    <w:p w14:paraId="6403CFD2" w14:textId="77777777" w:rsidR="00AE38B3" w:rsidRDefault="00AE38B3">
      <w:pPr>
        <w:pStyle w:val="BodyText"/>
        <w:spacing w:before="9"/>
        <w:rPr>
          <w:b/>
          <w:sz w:val="31"/>
        </w:rPr>
      </w:pPr>
    </w:p>
    <w:p w14:paraId="014886EE" w14:textId="77777777" w:rsidR="00AE38B3" w:rsidRDefault="00DA29E9">
      <w:pPr>
        <w:pStyle w:val="Title"/>
        <w:ind w:firstLine="0"/>
      </w:pPr>
      <w:r>
        <w:rPr>
          <w:u w:val="thick"/>
        </w:rPr>
        <w:t>PROBLEM</w:t>
      </w:r>
      <w:r>
        <w:rPr>
          <w:spacing w:val="19"/>
          <w:u w:val="thick"/>
        </w:rPr>
        <w:t xml:space="preserve"> </w:t>
      </w:r>
      <w:r>
        <w:rPr>
          <w:u w:val="thick"/>
        </w:rPr>
        <w:t>STATEMENT</w:t>
      </w:r>
    </w:p>
    <w:p w14:paraId="6AAD1EA0" w14:textId="264A9B8F" w:rsidR="00A60ECD" w:rsidRPr="00935E60" w:rsidRDefault="00A60ECD" w:rsidP="00A60ECD">
      <w:pPr>
        <w:pStyle w:val="BodyText"/>
        <w:spacing w:before="11"/>
        <w:rPr>
          <w:sz w:val="24"/>
          <w:szCs w:val="24"/>
        </w:rPr>
      </w:pPr>
      <w:r w:rsidRPr="00935E60">
        <w:rPr>
          <w:sz w:val="24"/>
          <w:szCs w:val="24"/>
        </w:rPr>
        <w:t xml:space="preserve">The analysis of one's daily dietary intake is something that many individuals do on their own, either through a technique or an app, because they believe it to be one of the most important aspects </w:t>
      </w:r>
      <w:r w:rsidRPr="00935E60">
        <w:rPr>
          <w:sz w:val="24"/>
          <w:szCs w:val="24"/>
        </w:rPr>
        <w:t xml:space="preserve">of </w:t>
      </w:r>
      <w:r w:rsidRPr="00935E60">
        <w:rPr>
          <w:sz w:val="24"/>
          <w:szCs w:val="24"/>
        </w:rPr>
        <w:t>sustaining physical health and is one of the many steps towards fitness. It is a good habit to keep track of one's daily nutritional intake,but because many people don't know how to do it and there aren't any</w:t>
      </w:r>
      <w:r w:rsidRPr="00935E60">
        <w:rPr>
          <w:sz w:val="24"/>
          <w:szCs w:val="24"/>
        </w:rPr>
        <w:t xml:space="preserve"> </w:t>
      </w:r>
      <w:r w:rsidRPr="00935E60">
        <w:rPr>
          <w:sz w:val="24"/>
          <w:szCs w:val="24"/>
        </w:rPr>
        <w:t xml:space="preserve">apps that respect their privacy or that have predefined plans basedon the actual nutritional information found in different foods, they either give up or use less effective methods. There is a constant struggle to accurately identify the quantity of nourishment needed and the amount we consume due to the lack </w:t>
      </w:r>
    </w:p>
    <w:p w14:paraId="31475E2A" w14:textId="32F4E83C" w:rsidR="00AE38B3" w:rsidRPr="00935E60" w:rsidRDefault="00A60ECD" w:rsidP="00A60ECD">
      <w:pPr>
        <w:pStyle w:val="BodyText"/>
        <w:spacing w:before="11"/>
        <w:rPr>
          <w:sz w:val="24"/>
          <w:szCs w:val="24"/>
        </w:rPr>
      </w:pPr>
      <w:r w:rsidRPr="00935E60">
        <w:rPr>
          <w:sz w:val="24"/>
          <w:szCs w:val="24"/>
        </w:rPr>
        <w:t>of a comprehensive tracking system, andhow much we will need overall until the conclusion of a given time.</w:t>
      </w:r>
    </w:p>
    <w:p w14:paraId="787E1F68" w14:textId="77777777" w:rsidR="00A60ECD" w:rsidRPr="00935E60" w:rsidRDefault="00A60ECD" w:rsidP="00A60ECD">
      <w:pPr>
        <w:pStyle w:val="BodyText"/>
        <w:spacing w:before="11"/>
        <w:rPr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4"/>
        <w:gridCol w:w="4399"/>
      </w:tblGrid>
      <w:tr w:rsidR="00AE38B3" w:rsidRPr="00935E60" w14:paraId="5E5CFF94" w14:textId="77777777">
        <w:trPr>
          <w:trHeight w:val="383"/>
        </w:trPr>
        <w:tc>
          <w:tcPr>
            <w:tcW w:w="4404" w:type="dxa"/>
          </w:tcPr>
          <w:p w14:paraId="19F42D94" w14:textId="77777777" w:rsidR="00AE38B3" w:rsidRPr="00935E60" w:rsidRDefault="00DA29E9">
            <w:pPr>
              <w:pStyle w:val="TableParagraph"/>
              <w:rPr>
                <w:sz w:val="24"/>
                <w:szCs w:val="24"/>
              </w:rPr>
            </w:pPr>
            <w:r w:rsidRPr="00935E60">
              <w:rPr>
                <w:sz w:val="24"/>
                <w:szCs w:val="24"/>
              </w:rPr>
              <w:t>Who</w:t>
            </w:r>
            <w:r w:rsidRPr="00935E60">
              <w:rPr>
                <w:spacing w:val="2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does</w:t>
            </w:r>
            <w:r w:rsidRPr="00935E60">
              <w:rPr>
                <w:spacing w:val="7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the problem</w:t>
            </w:r>
            <w:r w:rsidRPr="00935E60">
              <w:rPr>
                <w:spacing w:val="9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affect?</w:t>
            </w:r>
          </w:p>
        </w:tc>
        <w:tc>
          <w:tcPr>
            <w:tcW w:w="4399" w:type="dxa"/>
          </w:tcPr>
          <w:p w14:paraId="478542B5" w14:textId="77777777" w:rsidR="00AE38B3" w:rsidRPr="00935E60" w:rsidRDefault="00DA29E9">
            <w:pPr>
              <w:pStyle w:val="TableParagraph"/>
              <w:ind w:left="92"/>
              <w:rPr>
                <w:sz w:val="24"/>
                <w:szCs w:val="24"/>
              </w:rPr>
            </w:pPr>
            <w:r w:rsidRPr="00935E60">
              <w:rPr>
                <w:sz w:val="24"/>
                <w:szCs w:val="24"/>
              </w:rPr>
              <w:t>People</w:t>
            </w:r>
            <w:r w:rsidRPr="00935E60">
              <w:rPr>
                <w:spacing w:val="34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who</w:t>
            </w:r>
            <w:r w:rsidRPr="00935E60">
              <w:rPr>
                <w:spacing w:val="48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want</w:t>
            </w:r>
            <w:r w:rsidRPr="00935E60">
              <w:rPr>
                <w:spacing w:val="56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to</w:t>
            </w:r>
            <w:r w:rsidRPr="00935E60">
              <w:rPr>
                <w:spacing w:val="42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stay</w:t>
            </w:r>
            <w:r w:rsidRPr="00935E60">
              <w:rPr>
                <w:spacing w:val="54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fit</w:t>
            </w:r>
          </w:p>
        </w:tc>
      </w:tr>
      <w:tr w:rsidR="00AE38B3" w:rsidRPr="00935E60" w14:paraId="4246DE03" w14:textId="77777777">
        <w:trPr>
          <w:trHeight w:val="2423"/>
        </w:trPr>
        <w:tc>
          <w:tcPr>
            <w:tcW w:w="4404" w:type="dxa"/>
          </w:tcPr>
          <w:p w14:paraId="30C5CB33" w14:textId="77777777" w:rsidR="00AE38B3" w:rsidRPr="00935E60" w:rsidRDefault="00DA29E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935E60">
              <w:rPr>
                <w:sz w:val="24"/>
                <w:szCs w:val="24"/>
              </w:rPr>
              <w:t>What</w:t>
            </w:r>
            <w:r w:rsidRPr="00935E60">
              <w:rPr>
                <w:spacing w:val="5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is</w:t>
            </w:r>
            <w:r w:rsidRPr="00935E60">
              <w:rPr>
                <w:spacing w:val="3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the</w:t>
            </w:r>
            <w:r w:rsidRPr="00935E60">
              <w:rPr>
                <w:spacing w:val="1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issue?</w:t>
            </w:r>
          </w:p>
        </w:tc>
        <w:tc>
          <w:tcPr>
            <w:tcW w:w="4399" w:type="dxa"/>
          </w:tcPr>
          <w:p w14:paraId="02386664" w14:textId="25882660" w:rsidR="00A60ECD" w:rsidRPr="00935E60" w:rsidRDefault="00935E60" w:rsidP="00A60ECD">
            <w:pPr>
              <w:pStyle w:val="TableParagraph"/>
              <w:spacing w:line="369" w:lineRule="auto"/>
              <w:ind w:left="0" w:right="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60ECD" w:rsidRPr="00935E60">
              <w:rPr>
                <w:sz w:val="24"/>
                <w:szCs w:val="24"/>
              </w:rPr>
              <w:t xml:space="preserve">Google search cannot tell us the nutritional content of any food we consume. Knowing each food item's nutrition by browsing </w:t>
            </w:r>
          </w:p>
          <w:p w14:paraId="2F1135BA" w14:textId="48BCB975" w:rsidR="00AE38B3" w:rsidRPr="00935E60" w:rsidRDefault="00A60ECD" w:rsidP="00A60ECD">
            <w:pPr>
              <w:pStyle w:val="TableParagraph"/>
              <w:spacing w:line="369" w:lineRule="auto"/>
              <w:ind w:left="11" w:right="56" w:firstLine="57"/>
              <w:jc w:val="both"/>
              <w:rPr>
                <w:sz w:val="24"/>
                <w:szCs w:val="24"/>
              </w:rPr>
            </w:pPr>
            <w:r w:rsidRPr="00935E60">
              <w:rPr>
                <w:sz w:val="24"/>
                <w:szCs w:val="24"/>
              </w:rPr>
              <w:t>and examining numerous websites takes a lot of time. By visiting random websites, we occasionally even learn erroneous information.</w:t>
            </w:r>
          </w:p>
        </w:tc>
      </w:tr>
      <w:tr w:rsidR="00AE38B3" w:rsidRPr="00935E60" w14:paraId="54882492" w14:textId="77777777">
        <w:trPr>
          <w:trHeight w:val="3504"/>
        </w:trPr>
        <w:tc>
          <w:tcPr>
            <w:tcW w:w="4404" w:type="dxa"/>
          </w:tcPr>
          <w:p w14:paraId="33BFF0D5" w14:textId="77777777" w:rsidR="00AE38B3" w:rsidRPr="00935E60" w:rsidRDefault="00DA29E9">
            <w:pPr>
              <w:pStyle w:val="TableParagraph"/>
              <w:rPr>
                <w:sz w:val="24"/>
                <w:szCs w:val="24"/>
              </w:rPr>
            </w:pPr>
            <w:r w:rsidRPr="00935E60">
              <w:rPr>
                <w:sz w:val="24"/>
                <w:szCs w:val="24"/>
              </w:rPr>
              <w:t>When</w:t>
            </w:r>
            <w:r w:rsidRPr="00935E60">
              <w:rPr>
                <w:spacing w:val="2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does</w:t>
            </w:r>
            <w:r w:rsidRPr="00935E60">
              <w:rPr>
                <w:spacing w:val="11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the</w:t>
            </w:r>
            <w:r w:rsidRPr="00935E60">
              <w:rPr>
                <w:spacing w:val="9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issue</w:t>
            </w:r>
            <w:r w:rsidRPr="00935E60">
              <w:rPr>
                <w:spacing w:val="5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occurs?</w:t>
            </w:r>
          </w:p>
        </w:tc>
        <w:tc>
          <w:tcPr>
            <w:tcW w:w="4399" w:type="dxa"/>
          </w:tcPr>
          <w:p w14:paraId="547D59FB" w14:textId="77777777" w:rsidR="00935E60" w:rsidRDefault="00935E60" w:rsidP="00A60ECD">
            <w:pPr>
              <w:pStyle w:val="TableParagraph"/>
              <w:spacing w:line="247" w:lineRule="exact"/>
              <w:ind w:left="0"/>
              <w:jc w:val="both"/>
              <w:rPr>
                <w:sz w:val="24"/>
                <w:szCs w:val="24"/>
              </w:rPr>
            </w:pPr>
          </w:p>
          <w:p w14:paraId="1F61D810" w14:textId="54CC2172" w:rsidR="00A60ECD" w:rsidRPr="00935E60" w:rsidRDefault="00935E60" w:rsidP="00A60ECD">
            <w:pPr>
              <w:pStyle w:val="TableParagraph"/>
              <w:spacing w:line="247" w:lineRule="exac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</w:t>
            </w:r>
            <w:r w:rsidR="00A60ECD" w:rsidRPr="00935E60">
              <w:rPr>
                <w:sz w:val="24"/>
                <w:szCs w:val="24"/>
              </w:rPr>
              <w:t xml:space="preserve">hen people struggle to make decisions about what foods to eat and what to avoid in order to gain or lose </w:t>
            </w:r>
          </w:p>
          <w:p w14:paraId="07AAA29A" w14:textId="77777777" w:rsidR="00A60ECD" w:rsidRPr="00935E60" w:rsidRDefault="00A60ECD" w:rsidP="00A60ECD">
            <w:pPr>
              <w:pStyle w:val="TableParagraph"/>
              <w:spacing w:line="247" w:lineRule="exact"/>
              <w:ind w:left="6"/>
              <w:jc w:val="both"/>
              <w:rPr>
                <w:sz w:val="24"/>
                <w:szCs w:val="24"/>
              </w:rPr>
            </w:pPr>
            <w:r w:rsidRPr="00935E60">
              <w:rPr>
                <w:sz w:val="24"/>
                <w:szCs w:val="24"/>
              </w:rPr>
              <w:t xml:space="preserve">weight depending on their needs. for those who cannot find the information they need through an internet search. </w:t>
            </w:r>
          </w:p>
          <w:p w14:paraId="382C97AE" w14:textId="77777777" w:rsidR="00A60ECD" w:rsidRPr="00935E60" w:rsidRDefault="00A60ECD" w:rsidP="00A60ECD">
            <w:pPr>
              <w:pStyle w:val="TableParagraph"/>
              <w:spacing w:line="247" w:lineRule="exact"/>
              <w:ind w:left="6"/>
              <w:jc w:val="both"/>
              <w:rPr>
                <w:sz w:val="24"/>
                <w:szCs w:val="24"/>
              </w:rPr>
            </w:pPr>
            <w:r w:rsidRPr="00935E60">
              <w:rPr>
                <w:sz w:val="24"/>
                <w:szCs w:val="24"/>
              </w:rPr>
              <w:t>People who are too busy with their professions to exercise frequently choose to follow a specialised diet by avoiding</w:t>
            </w:r>
          </w:p>
          <w:p w14:paraId="03C26ACE" w14:textId="21C3CEB9" w:rsidR="00AE38B3" w:rsidRPr="00935E60" w:rsidRDefault="00A60ECD" w:rsidP="00A60ECD">
            <w:pPr>
              <w:pStyle w:val="TableParagraph"/>
              <w:spacing w:line="247" w:lineRule="exact"/>
              <w:ind w:left="6"/>
              <w:jc w:val="both"/>
              <w:rPr>
                <w:sz w:val="24"/>
                <w:szCs w:val="24"/>
              </w:rPr>
            </w:pPr>
            <w:r w:rsidRPr="00935E60">
              <w:rPr>
                <w:sz w:val="24"/>
                <w:szCs w:val="24"/>
              </w:rPr>
              <w:t xml:space="preserve"> foods that contain fat and consuming foods high in specific nutrients.</w:t>
            </w:r>
          </w:p>
        </w:tc>
      </w:tr>
      <w:tr w:rsidR="00AE38B3" w:rsidRPr="00935E60" w14:paraId="16541D2A" w14:textId="77777777">
        <w:trPr>
          <w:trHeight w:val="772"/>
        </w:trPr>
        <w:tc>
          <w:tcPr>
            <w:tcW w:w="4404" w:type="dxa"/>
          </w:tcPr>
          <w:p w14:paraId="05EFD6AD" w14:textId="77777777" w:rsidR="00AE38B3" w:rsidRPr="00935E60" w:rsidRDefault="00DA29E9">
            <w:pPr>
              <w:pStyle w:val="TableParagraph"/>
              <w:rPr>
                <w:sz w:val="24"/>
                <w:szCs w:val="24"/>
              </w:rPr>
            </w:pPr>
            <w:r w:rsidRPr="00935E60">
              <w:rPr>
                <w:sz w:val="24"/>
                <w:szCs w:val="24"/>
              </w:rPr>
              <w:t>Where is</w:t>
            </w:r>
            <w:r w:rsidRPr="00935E60">
              <w:rPr>
                <w:spacing w:val="6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the</w:t>
            </w:r>
            <w:r w:rsidRPr="00935E60">
              <w:rPr>
                <w:spacing w:val="9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issue</w:t>
            </w:r>
            <w:r w:rsidRPr="00935E60">
              <w:rPr>
                <w:spacing w:val="5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occurring?</w:t>
            </w:r>
          </w:p>
        </w:tc>
        <w:tc>
          <w:tcPr>
            <w:tcW w:w="4399" w:type="dxa"/>
          </w:tcPr>
          <w:p w14:paraId="5D0B51F5" w14:textId="24C8AD79" w:rsidR="00AE38B3" w:rsidRPr="00935E60" w:rsidRDefault="00935E60" w:rsidP="00935E60">
            <w:pPr>
              <w:pStyle w:val="TableParagraph"/>
              <w:spacing w:line="242" w:lineRule="auto"/>
              <w:ind w:left="0" w:right="2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The problem arises when the individual is unable to monitor their daily dietary consumption.</w:t>
            </w:r>
          </w:p>
        </w:tc>
      </w:tr>
      <w:tr w:rsidR="00AE38B3" w:rsidRPr="00935E60" w14:paraId="5FA81C48" w14:textId="77777777">
        <w:trPr>
          <w:trHeight w:val="1175"/>
        </w:trPr>
        <w:tc>
          <w:tcPr>
            <w:tcW w:w="4404" w:type="dxa"/>
          </w:tcPr>
          <w:p w14:paraId="33EFA315" w14:textId="77777777" w:rsidR="00AE38B3" w:rsidRPr="00935E60" w:rsidRDefault="00DA29E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935E60">
              <w:rPr>
                <w:sz w:val="24"/>
                <w:szCs w:val="24"/>
              </w:rPr>
              <w:t>Why</w:t>
            </w:r>
            <w:r w:rsidRPr="00935E60">
              <w:rPr>
                <w:spacing w:val="23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is</w:t>
            </w:r>
            <w:r w:rsidRPr="00935E60">
              <w:rPr>
                <w:spacing w:val="24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it</w:t>
            </w:r>
            <w:r w:rsidRPr="00935E60">
              <w:rPr>
                <w:spacing w:val="29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important</w:t>
            </w:r>
            <w:r w:rsidRPr="00935E60">
              <w:rPr>
                <w:spacing w:val="35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that</w:t>
            </w:r>
            <w:r w:rsidRPr="00935E60">
              <w:rPr>
                <w:spacing w:val="25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we</w:t>
            </w:r>
            <w:r w:rsidRPr="00935E60">
              <w:rPr>
                <w:spacing w:val="21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fix</w:t>
            </w:r>
            <w:r w:rsidRPr="00935E60">
              <w:rPr>
                <w:spacing w:val="29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the</w:t>
            </w:r>
            <w:r w:rsidRPr="00935E60">
              <w:rPr>
                <w:spacing w:val="-7"/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problem?</w:t>
            </w:r>
          </w:p>
        </w:tc>
        <w:tc>
          <w:tcPr>
            <w:tcW w:w="4399" w:type="dxa"/>
          </w:tcPr>
          <w:p w14:paraId="1FC4E594" w14:textId="41B3B088" w:rsidR="00AE38B3" w:rsidRPr="00935E60" w:rsidRDefault="00935E60" w:rsidP="00935E60">
            <w:pPr>
              <w:pStyle w:val="TableParagraph"/>
              <w:spacing w:line="252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935E60">
              <w:rPr>
                <w:sz w:val="24"/>
                <w:szCs w:val="24"/>
              </w:rPr>
              <w:t>By finding a solution to this problem, these folks will be able to select a diet strategy that will help them maintain their desired level of fitness.</w:t>
            </w:r>
          </w:p>
        </w:tc>
      </w:tr>
    </w:tbl>
    <w:p w14:paraId="4F51D4DD" w14:textId="77777777" w:rsidR="00522C81" w:rsidRDefault="00522C81"/>
    <w:sectPr w:rsidR="00522C81">
      <w:type w:val="continuous"/>
      <w:pgSz w:w="12240" w:h="15840"/>
      <w:pgMar w:top="460" w:right="16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B3"/>
    <w:rsid w:val="00522C81"/>
    <w:rsid w:val="00935E60"/>
    <w:rsid w:val="00A60ECD"/>
    <w:rsid w:val="00AE38B3"/>
    <w:rsid w:val="00DA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E0C4"/>
  <w15:docId w15:val="{AB20F74C-325F-7048-96D1-A6DDD8A3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06" w:hanging="1071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Personal expense tracker problem definition</vt:lpstr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Personal expense tracker problem definition</dc:title>
  <dc:creator>jestu</dc:creator>
  <cp:lastModifiedBy>SURYA L</cp:lastModifiedBy>
  <cp:revision>2</cp:revision>
  <dcterms:created xsi:type="dcterms:W3CDTF">2022-10-15T16:10:00Z</dcterms:created>
  <dcterms:modified xsi:type="dcterms:W3CDTF">2022-10-15T16:10:00Z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