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7A8" w:rsidRDefault="00000000">
      <w:pPr>
        <w:spacing w:after="306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F627A8" w:rsidRDefault="00000000">
      <w:pPr>
        <w:spacing w:after="0"/>
        <w:ind w:left="152"/>
        <w:jc w:val="center"/>
      </w:pPr>
      <w:r>
        <w:rPr>
          <w:rFonts w:ascii="Arial" w:eastAsia="Arial" w:hAnsi="Arial" w:cs="Arial"/>
          <w:b/>
          <w:sz w:val="32"/>
        </w:rPr>
        <w:t xml:space="preserve">SPRINT 4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337" w:type="dxa"/>
        <w:tblInd w:w="939" w:type="dxa"/>
        <w:tblCellMar>
          <w:top w:w="8" w:type="dxa"/>
          <w:left w:w="115" w:type="dxa"/>
          <w:bottom w:w="0" w:type="dxa"/>
          <w:right w:w="697" w:type="dxa"/>
        </w:tblCellMar>
        <w:tblLook w:val="04A0" w:firstRow="1" w:lastRow="0" w:firstColumn="1" w:lastColumn="0" w:noHBand="0" w:noVBand="1"/>
      </w:tblPr>
      <w:tblGrid>
        <w:gridCol w:w="4170"/>
        <w:gridCol w:w="4167"/>
      </w:tblGrid>
      <w:tr w:rsidR="00F627A8">
        <w:trPr>
          <w:trHeight w:val="334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A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A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14 </w:t>
            </w:r>
            <w:r w:rsidR="006F165A">
              <w:rPr>
                <w:rFonts w:ascii="Arial" w:eastAsia="Arial" w:hAnsi="Arial" w:cs="Arial"/>
                <w:sz w:val="24"/>
              </w:rPr>
              <w:t xml:space="preserve">December </w:t>
            </w:r>
            <w:r>
              <w:rPr>
                <w:rFonts w:ascii="Arial" w:eastAsia="Arial" w:hAnsi="Arial" w:cs="Arial"/>
                <w:sz w:val="24"/>
              </w:rPr>
              <w:t xml:space="preserve">2022 </w:t>
            </w:r>
          </w:p>
        </w:tc>
      </w:tr>
      <w:tr w:rsidR="00F627A8">
        <w:trPr>
          <w:trHeight w:val="334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A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A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PNT2022TMID</w:t>
            </w:r>
            <w:r w:rsidR="006F165A">
              <w:rPr>
                <w:rFonts w:ascii="Arial" w:eastAsia="Arial" w:hAnsi="Arial" w:cs="Arial"/>
                <w:sz w:val="24"/>
              </w:rPr>
              <w:t>08806</w:t>
            </w:r>
          </w:p>
        </w:tc>
      </w:tr>
      <w:tr w:rsidR="00F627A8">
        <w:trPr>
          <w:trHeight w:val="674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A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A8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Hazardous Area Monitoring for Industrial Plant powered by IoT </w:t>
            </w:r>
          </w:p>
        </w:tc>
      </w:tr>
    </w:tbl>
    <w:p w:rsidR="00F627A8" w:rsidRDefault="00000000">
      <w:pPr>
        <w:spacing w:after="182"/>
      </w:pPr>
      <w:r>
        <w:rPr>
          <w:rFonts w:ascii="Arial" w:eastAsia="Arial" w:hAnsi="Arial" w:cs="Arial"/>
          <w:b/>
          <w:sz w:val="13"/>
        </w:rPr>
        <w:t xml:space="preserve"> </w:t>
      </w:r>
    </w:p>
    <w:p w:rsidR="00F627A8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sz w:val="24"/>
        </w:rPr>
        <w:t xml:space="preserve">WOKWI CODE: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21515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color w:val="717B81"/>
          <w:sz w:val="21"/>
        </w:rPr>
        <w:t xml:space="preserve">//library for wifi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21515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color w:val="717B81"/>
          <w:sz w:val="21"/>
        </w:rPr>
        <w:t xml:space="preserve">//library for MQtt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0000FF"/>
          <w:sz w:val="21"/>
        </w:rPr>
        <w:t>#include "</w:t>
      </w:r>
      <w:r>
        <w:rPr>
          <w:rFonts w:ascii="Consolas" w:eastAsia="Consolas" w:hAnsi="Consolas" w:cs="Consolas"/>
          <w:color w:val="A21515"/>
          <w:sz w:val="21"/>
        </w:rPr>
        <w:t>DHT.h</w:t>
      </w:r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717B81"/>
          <w:sz w:val="21"/>
        </w:rPr>
        <w:t>// Library for dht11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tabs>
          <w:tab w:val="center" w:pos="4391"/>
        </w:tabs>
        <w:spacing w:after="9" w:line="267" w:lineRule="auto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DHTPIN </w:t>
      </w:r>
      <w:r>
        <w:rPr>
          <w:rFonts w:ascii="Consolas" w:eastAsia="Consolas" w:hAnsi="Consolas" w:cs="Consolas"/>
          <w:color w:val="098557"/>
          <w:sz w:val="21"/>
        </w:rPr>
        <w:t xml:space="preserve">15 </w:t>
      </w:r>
      <w:r>
        <w:rPr>
          <w:rFonts w:ascii="Consolas" w:eastAsia="Consolas" w:hAnsi="Consolas" w:cs="Consolas"/>
          <w:color w:val="098557"/>
          <w:sz w:val="21"/>
        </w:rPr>
        <w:tab/>
      </w:r>
      <w:r>
        <w:rPr>
          <w:rFonts w:ascii="Consolas" w:eastAsia="Consolas" w:hAnsi="Consolas" w:cs="Consolas"/>
          <w:color w:val="717B81"/>
          <w:sz w:val="21"/>
        </w:rPr>
        <w:t xml:space="preserve">// what pin we're connected to </w:t>
      </w:r>
    </w:p>
    <w:p w:rsidR="00F627A8" w:rsidRDefault="00000000">
      <w:pPr>
        <w:spacing w:after="36" w:line="267" w:lineRule="auto"/>
        <w:ind w:left="115" w:right="265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DHTTYPE DHT22  </w:t>
      </w:r>
      <w:r>
        <w:rPr>
          <w:rFonts w:ascii="Consolas" w:eastAsia="Consolas" w:hAnsi="Consolas" w:cs="Consolas"/>
          <w:color w:val="717B81"/>
          <w:sz w:val="21"/>
        </w:rPr>
        <w:t xml:space="preserve">// define type of sensor DHT 11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LED </w:t>
      </w:r>
      <w:r>
        <w:rPr>
          <w:rFonts w:ascii="Consolas" w:eastAsia="Consolas" w:hAnsi="Consolas" w:cs="Consolas"/>
          <w:color w:val="098557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F627A8" w:rsidRDefault="00000000">
      <w:pPr>
        <w:spacing w:after="33" w:line="267" w:lineRule="auto"/>
        <w:ind w:left="115" w:hanging="10"/>
      </w:pPr>
      <w:r>
        <w:rPr>
          <w:rFonts w:ascii="Consolas" w:eastAsia="Consolas" w:hAnsi="Consolas" w:cs="Consolas"/>
          <w:sz w:val="21"/>
        </w:rPr>
        <w:t>DHT dht (DHTPIN, DHTTYPE);</w:t>
      </w:r>
      <w:r>
        <w:rPr>
          <w:rFonts w:ascii="Consolas" w:eastAsia="Consolas" w:hAnsi="Consolas" w:cs="Consolas"/>
          <w:color w:val="717B81"/>
          <w:sz w:val="21"/>
        </w:rPr>
        <w:t>// creating the instance by passing pin and typr of dht connected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4" w:line="268" w:lineRule="auto"/>
        <w:ind w:left="8" w:right="814" w:hanging="8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  <w:r>
        <w:rPr>
          <w:rFonts w:ascii="Consolas" w:eastAsia="Consolas" w:hAnsi="Consolas" w:cs="Consolas"/>
          <w:sz w:val="27"/>
        </w:rPr>
        <w:t xml:space="preserve"> </w:t>
      </w:r>
    </w:p>
    <w:p w:rsidR="00F627A8" w:rsidRDefault="00000000">
      <w:pPr>
        <w:spacing w:after="9" w:line="267" w:lineRule="auto"/>
        <w:ind w:right="4974" w:firstLine="120"/>
      </w:pPr>
      <w:r>
        <w:rPr>
          <w:rFonts w:ascii="Consolas" w:eastAsia="Consolas" w:hAnsi="Consolas" w:cs="Consolas"/>
          <w:color w:val="717B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7"/>
        </w:rPr>
        <w:t xml:space="preserve">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>"iagqzu"</w:t>
      </w:r>
      <w:r>
        <w:rPr>
          <w:rFonts w:ascii="Consolas" w:eastAsia="Consolas" w:hAnsi="Consolas" w:cs="Consolas"/>
          <w:color w:val="717B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>"Deepak"</w:t>
      </w:r>
      <w:r>
        <w:rPr>
          <w:rFonts w:ascii="Consolas" w:eastAsia="Consolas" w:hAnsi="Consolas" w:cs="Consolas"/>
          <w:color w:val="717B81"/>
          <w:sz w:val="21"/>
        </w:rPr>
        <w:t xml:space="preserve">//Device type mentioned in ibm watson IOT Platform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21515"/>
          <w:sz w:val="21"/>
        </w:rPr>
        <w:t>"123"</w:t>
      </w:r>
      <w:r>
        <w:rPr>
          <w:rFonts w:ascii="Consolas" w:eastAsia="Consolas" w:hAnsi="Consolas" w:cs="Consolas"/>
          <w:color w:val="717B81"/>
          <w:sz w:val="21"/>
        </w:rPr>
        <w:t xml:space="preserve">//Device ID mentioned in ibm watson IOT Platform </w:t>
      </w:r>
    </w:p>
    <w:p w:rsidR="00F627A8" w:rsidRDefault="00000000">
      <w:pPr>
        <w:spacing w:after="6" w:line="267" w:lineRule="auto"/>
        <w:ind w:left="130" w:right="5752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21515"/>
          <w:sz w:val="21"/>
        </w:rPr>
        <w:t xml:space="preserve">"12345678" </w:t>
      </w:r>
      <w:r>
        <w:rPr>
          <w:rFonts w:ascii="Consolas" w:eastAsia="Consolas" w:hAnsi="Consolas" w:cs="Consolas"/>
          <w:color w:val="A21515"/>
          <w:sz w:val="21"/>
        </w:rPr>
        <w:tab/>
      </w:r>
      <w:r>
        <w:rPr>
          <w:rFonts w:ascii="Consolas" w:eastAsia="Consolas" w:hAnsi="Consolas" w:cs="Consolas"/>
          <w:color w:val="717B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h, t; </w:t>
      </w:r>
    </w:p>
    <w:p w:rsidR="00F627A8" w:rsidRDefault="00000000">
      <w:pPr>
        <w:spacing w:after="27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717B81"/>
          <w:sz w:val="21"/>
        </w:rPr>
        <w:t>//-------- Customise the above values --------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9" w:line="267" w:lineRule="auto"/>
        <w:ind w:left="115" w:right="453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2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17B81"/>
          <w:sz w:val="21"/>
        </w:rPr>
        <w:t xml:space="preserve">// Server Name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A21515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17B81"/>
          <w:sz w:val="21"/>
        </w:rPr>
        <w:t>// topic name and type of event perform and format in which data to be send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9" w:line="267" w:lineRule="auto"/>
        <w:ind w:left="115" w:right="224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subscribetopic[] = </w:t>
      </w:r>
      <w:r>
        <w:rPr>
          <w:rFonts w:ascii="Consolas" w:eastAsia="Consolas" w:hAnsi="Consolas" w:cs="Consolas"/>
          <w:color w:val="A21515"/>
          <w:sz w:val="21"/>
        </w:rPr>
        <w:t>"iot-2/cmd/command/fmt/String"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17B81"/>
          <w:sz w:val="21"/>
        </w:rPr>
        <w:t>// cmd REPRESENT command type AND COMMAND IS TEST OF FORMAT 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A2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17B81"/>
          <w:sz w:val="21"/>
        </w:rPr>
        <w:t xml:space="preserve">// authentication method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F627A8" w:rsidRDefault="00000000">
      <w:pPr>
        <w:spacing w:after="49" w:line="268" w:lineRule="auto"/>
        <w:ind w:right="1978" w:firstLine="12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A2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>DEVICE_ID;</w:t>
      </w:r>
      <w:r>
        <w:rPr>
          <w:rFonts w:ascii="Consolas" w:eastAsia="Consolas" w:hAnsi="Consolas" w:cs="Consolas"/>
          <w:color w:val="717B81"/>
          <w:sz w:val="21"/>
        </w:rPr>
        <w:t>//client 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F627A8" w:rsidRDefault="00000000">
      <w:pPr>
        <w:tabs>
          <w:tab w:val="center" w:pos="5025"/>
        </w:tabs>
        <w:spacing w:after="9" w:line="267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222758</wp:posOffset>
                </wp:positionH>
                <wp:positionV relativeFrom="paragraph">
                  <wp:posOffset>63661</wp:posOffset>
                </wp:positionV>
                <wp:extent cx="2930525" cy="10729"/>
                <wp:effectExtent l="0" t="0" r="0" b="0"/>
                <wp:wrapNone/>
                <wp:docPr id="6793" name="Group 6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0525" cy="10729"/>
                          <a:chOff x="0" y="0"/>
                          <a:chExt cx="2930525" cy="1072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804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545">
                                <a:moveTo>
                                  <a:pt x="0" y="0"/>
                                </a:moveTo>
                                <a:lnTo>
                                  <a:pt x="804545" y="0"/>
                                </a:lnTo>
                              </a:path>
                            </a:pathLst>
                          </a:custGeom>
                          <a:ln w="10729" cap="flat">
                            <a:custDash>
                              <a:ds d="337920" sp="25344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806450" y="0"/>
                            <a:ext cx="584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">
                                <a:moveTo>
                                  <a:pt x="0" y="0"/>
                                </a:moveTo>
                                <a:lnTo>
                                  <a:pt x="584835" y="0"/>
                                </a:lnTo>
                              </a:path>
                            </a:pathLst>
                          </a:custGeom>
                          <a:ln w="10729" cap="flat">
                            <a:custDash>
                              <a:ds d="337920" sp="25344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92555" y="0"/>
                            <a:ext cx="951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</a:path>
                            </a:pathLst>
                          </a:custGeom>
                          <a:ln w="10729" cap="flat">
                            <a:custDash>
                              <a:ds d="337920" sp="25344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345055" y="0"/>
                            <a:ext cx="585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">
                                <a:moveTo>
                                  <a:pt x="0" y="0"/>
                                </a:moveTo>
                                <a:lnTo>
                                  <a:pt x="585470" y="0"/>
                                </a:lnTo>
                              </a:path>
                            </a:pathLst>
                          </a:custGeom>
                          <a:ln w="10729" cap="flat">
                            <a:custDash>
                              <a:ds d="337920" sp="25344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93" style="width:230.75pt;height:0.8448pt;position:absolute;z-index:2;mso-position-horizontal-relative:text;mso-position-horizontal:absolute;margin-left:17.54pt;mso-position-vertical-relative:text;margin-top:5.0127pt;" coordsize="29305,107">
                <v:shape id="Shape 6" style="position:absolute;width:8045;height:0;left:0;top:0;" coordsize="804545,0" path="m0,0l804545,0">
                  <v:stroke weight="0.8448pt" endcap="flat" dashstyle="4 3" joinstyle="round" on="true" color="#707a80"/>
                  <v:fill on="false" color="#000000" opacity="0"/>
                </v:shape>
                <v:shape id="Shape 7" style="position:absolute;width:5848;height:0;left:8064;top:0;" coordsize="584835,0" path="m0,0l584835,0">
                  <v:stroke weight="0.8448pt" endcap="flat" dashstyle="4 3" joinstyle="round" on="true" color="#707a80"/>
                  <v:fill on="false" color="#000000" opacity="0"/>
                </v:shape>
                <v:shape id="Shape 8" style="position:absolute;width:9512;height:0;left:13925;top:0;" coordsize="951230,0" path="m0,0l951230,0">
                  <v:stroke weight="0.8448pt" endcap="flat" dashstyle="4 3" joinstyle="round" on="true" color="#707a80"/>
                  <v:fill on="false" color="#000000" opacity="0"/>
                </v:shape>
                <v:shape id="Shape 9" style="position:absolute;width:5854;height:0;left:23450;top:0;" coordsize="585470,0" path="m0,0l585470,0">
                  <v:stroke weight="0.8448pt" endcap="flat" dashstyle="4 3" joinstyle="round" on="true" color="#707a80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717B81"/>
          <w:sz w:val="21"/>
        </w:rPr>
        <w:t xml:space="preserve">// </w:t>
      </w:r>
      <w:r>
        <w:rPr>
          <w:rFonts w:ascii="Consolas" w:eastAsia="Consolas" w:hAnsi="Consolas" w:cs="Consolas"/>
          <w:color w:val="717B81"/>
          <w:sz w:val="21"/>
        </w:rPr>
        <w:tab/>
        <w:t>-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  <w:r>
        <w:rPr>
          <w:rFonts w:ascii="Consolas" w:eastAsia="Consolas" w:hAnsi="Consolas" w:cs="Consolas"/>
          <w:color w:val="717B81"/>
          <w:sz w:val="21"/>
        </w:rPr>
        <w:t>// creating the instance for wificlient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98557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717B81"/>
          <w:sz w:val="21"/>
        </w:rPr>
        <w:t>//calling the predefined client id by passing parameter like server id,portand wificredential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27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9" w:line="267" w:lineRule="auto"/>
        <w:ind w:left="120" w:right="5671" w:hanging="120"/>
      </w:pPr>
      <w:r>
        <w:rPr>
          <w:rFonts w:ascii="Consolas" w:eastAsia="Consolas" w:hAnsi="Consolas" w:cs="Consolas"/>
          <w:sz w:val="25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color w:val="717B81"/>
          <w:sz w:val="21"/>
        </w:rPr>
        <w:t>// configureing the ESP32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{ </w:t>
      </w:r>
    </w:p>
    <w:p w:rsidR="00F627A8" w:rsidRDefault="00000000">
      <w:pPr>
        <w:spacing w:after="0"/>
        <w:ind w:left="351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8" w:lineRule="auto"/>
        <w:ind w:left="359" w:right="6458" w:hanging="8"/>
      </w:pPr>
      <w:r>
        <w:rPr>
          <w:rFonts w:ascii="Consolas" w:eastAsia="Consolas" w:hAnsi="Consolas" w:cs="Consolas"/>
          <w:sz w:val="21"/>
        </w:rPr>
        <w:lastRenderedPageBreak/>
        <w:t>dht.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>(LED,</w:t>
      </w:r>
      <w:r>
        <w:rPr>
          <w:rFonts w:ascii="Consolas" w:eastAsia="Consolas" w:hAnsi="Consolas" w:cs="Consolas"/>
          <w:color w:val="0096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wificonnect(); mqttconnect();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9" w:line="267" w:lineRule="auto"/>
        <w:ind w:left="120" w:right="6247" w:hanging="12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color w:val="717B81"/>
          <w:sz w:val="21"/>
        </w:rPr>
        <w:t>// Recursive Function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30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{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F627A8" w:rsidRDefault="00000000">
      <w:pPr>
        <w:spacing w:after="4" w:line="268" w:lineRule="auto"/>
        <w:ind w:left="359" w:right="6689" w:hanging="8"/>
      </w:pPr>
      <w:r>
        <w:rPr>
          <w:rFonts w:ascii="Consolas" w:eastAsia="Consolas" w:hAnsi="Consolas" w:cs="Consolas"/>
          <w:sz w:val="21"/>
        </w:rPr>
        <w:t xml:space="preserve">h = dht.readHumidity(); t = dht.readTemperature(); </w:t>
      </w:r>
    </w:p>
    <w:p w:rsidR="00F627A8" w:rsidRDefault="00000000">
      <w:pPr>
        <w:spacing w:after="9" w:line="267" w:lineRule="auto"/>
        <w:ind w:left="346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"temp:"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7" w:lineRule="auto"/>
        <w:ind w:left="346" w:right="691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(t); </w:t>
      </w:r>
    </w:p>
    <w:p w:rsidR="00F627A8" w:rsidRDefault="00000000">
      <w:pPr>
        <w:spacing w:after="9" w:line="267" w:lineRule="auto"/>
        <w:ind w:left="346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"Humid:"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7" w:lineRule="auto"/>
        <w:ind w:right="7495" w:firstLine="351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(h); </w:t>
      </w:r>
      <w:r>
        <w:rPr>
          <w:rFonts w:ascii="Consolas" w:eastAsia="Consolas" w:hAnsi="Consolas" w:cs="Consolas"/>
          <w:sz w:val="24"/>
        </w:rPr>
        <w:t xml:space="preserve"> </w:t>
      </w:r>
    </w:p>
    <w:p w:rsidR="00F627A8" w:rsidRDefault="00000000">
      <w:pPr>
        <w:spacing w:after="4" w:line="268" w:lineRule="auto"/>
        <w:ind w:left="356" w:right="7270" w:hanging="8"/>
      </w:pPr>
      <w:r>
        <w:rPr>
          <w:rFonts w:ascii="Consolas" w:eastAsia="Consolas" w:hAnsi="Consolas" w:cs="Consolas"/>
          <w:sz w:val="21"/>
        </w:rPr>
        <w:t xml:space="preserve">PublishData(t, h);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</w:t>
      </w:r>
    </w:p>
    <w:p w:rsidR="00F627A8" w:rsidRDefault="00000000">
      <w:pPr>
        <w:spacing w:after="4" w:line="268" w:lineRule="auto"/>
        <w:ind w:left="589" w:right="814" w:hanging="8"/>
      </w:pPr>
      <w:r>
        <w:rPr>
          <w:rFonts w:ascii="Consolas" w:eastAsia="Consolas" w:hAnsi="Consolas" w:cs="Consolas"/>
          <w:sz w:val="21"/>
        </w:rPr>
        <w:t xml:space="preserve">mqttconnect(); </w:t>
      </w:r>
    </w:p>
    <w:p w:rsidR="00F627A8" w:rsidRDefault="00000000">
      <w:pPr>
        <w:spacing w:after="4" w:line="268" w:lineRule="auto"/>
        <w:ind w:left="359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48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F627A8" w:rsidRDefault="00000000">
      <w:pPr>
        <w:spacing w:after="9" w:line="267" w:lineRule="auto"/>
        <w:ind w:left="115" w:hanging="10"/>
      </w:pPr>
      <w:r>
        <w:rPr>
          <w:rFonts w:ascii="Consolas" w:eastAsia="Consolas" w:hAnsi="Consolas" w:cs="Consolas"/>
          <w:color w:val="717B81"/>
          <w:sz w:val="21"/>
        </w:rPr>
        <w:t>/*.....................................retrieving to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33" w:line="267" w:lineRule="auto"/>
        <w:ind w:left="115" w:hanging="10"/>
      </w:pPr>
      <w:r>
        <w:rPr>
          <w:rFonts w:ascii="Consolas" w:eastAsia="Consolas" w:hAnsi="Consolas" w:cs="Consolas"/>
          <w:color w:val="717B81"/>
          <w:sz w:val="21"/>
        </w:rPr>
        <w:t>Cloud. ............................. 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temp,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humid) { </w:t>
      </w:r>
    </w:p>
    <w:p w:rsidR="00F627A8" w:rsidRDefault="00000000">
      <w:pPr>
        <w:spacing w:after="9" w:line="267" w:lineRule="auto"/>
        <w:ind w:left="361" w:hanging="10"/>
      </w:pPr>
      <w:r>
        <w:rPr>
          <w:rFonts w:ascii="Consolas" w:eastAsia="Consolas" w:hAnsi="Consolas" w:cs="Consolas"/>
          <w:sz w:val="21"/>
        </w:rPr>
        <w:t>mqttconnect();</w:t>
      </w:r>
      <w:r>
        <w:rPr>
          <w:rFonts w:ascii="Consolas" w:eastAsia="Consolas" w:hAnsi="Consolas" w:cs="Consolas"/>
          <w:color w:val="717B81"/>
          <w:sz w:val="21"/>
        </w:rPr>
        <w:t>//function call for connecting to ibm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9" w:line="267" w:lineRule="auto"/>
        <w:ind w:left="697" w:right="1652" w:hanging="346"/>
      </w:pPr>
      <w:r>
        <w:rPr>
          <w:rFonts w:ascii="Consolas" w:eastAsia="Consolas" w:hAnsi="Consolas" w:cs="Consolas"/>
          <w:color w:val="717B81"/>
          <w:sz w:val="21"/>
        </w:rPr>
        <w:t>/*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17B81"/>
          <w:sz w:val="21"/>
        </w:rPr>
        <w:t>creating the String in in form JSon to update the data to ibm cloud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9" w:line="267" w:lineRule="auto"/>
        <w:ind w:left="361" w:hanging="10"/>
      </w:pPr>
      <w:r>
        <w:rPr>
          <w:rFonts w:ascii="Consolas" w:eastAsia="Consolas" w:hAnsi="Consolas" w:cs="Consolas"/>
          <w:color w:val="717B81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4" w:line="268" w:lineRule="auto"/>
        <w:ind w:left="359" w:right="6227" w:hanging="8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21515"/>
          <w:sz w:val="21"/>
        </w:rPr>
        <w:t>"{\"temp\":"</w:t>
      </w:r>
      <w:r>
        <w:rPr>
          <w:rFonts w:ascii="Consolas" w:eastAsia="Consolas" w:hAnsi="Consolas" w:cs="Consolas"/>
          <w:sz w:val="21"/>
        </w:rPr>
        <w:t xml:space="preserve">; payload += temp; payload += </w:t>
      </w:r>
      <w:r>
        <w:rPr>
          <w:rFonts w:ascii="Consolas" w:eastAsia="Consolas" w:hAnsi="Consolas" w:cs="Consolas"/>
          <w:color w:val="A21515"/>
          <w:sz w:val="21"/>
        </w:rPr>
        <w:t>"," "\"Humid\":"</w:t>
      </w:r>
      <w:r>
        <w:rPr>
          <w:rFonts w:ascii="Consolas" w:eastAsia="Consolas" w:hAnsi="Consolas" w:cs="Consolas"/>
          <w:sz w:val="21"/>
        </w:rPr>
        <w:t xml:space="preserve">; payload += humid; payload += </w:t>
      </w:r>
      <w:r>
        <w:rPr>
          <w:rFonts w:ascii="Consolas" w:eastAsia="Consolas" w:hAnsi="Consolas" w:cs="Consolas"/>
          <w:color w:val="A2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130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9" w:line="267" w:lineRule="auto"/>
        <w:ind w:left="346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8" w:lineRule="auto"/>
        <w:ind w:left="359" w:right="814" w:hanging="8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4" w:line="369" w:lineRule="auto"/>
        <w:ind w:left="351" w:right="2787" w:hanging="351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</w:p>
    <w:p w:rsidR="00F627A8" w:rsidRDefault="00000000">
      <w:pPr>
        <w:spacing w:after="9" w:line="267" w:lineRule="auto"/>
        <w:ind w:left="105" w:firstLine="461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>);</w:t>
      </w:r>
      <w:r>
        <w:rPr>
          <w:rFonts w:ascii="Consolas" w:eastAsia="Consolas" w:hAnsi="Consolas" w:cs="Consolas"/>
          <w:color w:val="717B81"/>
          <w:sz w:val="21"/>
        </w:rPr>
        <w:t>// if it sucessfully upload data on the cloud then it will print publish ok in Serial monitor or else it will print publish failed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6" w:line="267" w:lineRule="auto"/>
        <w:ind w:left="346" w:right="5752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F627A8" w:rsidRDefault="00000000">
      <w:pPr>
        <w:spacing w:after="9" w:line="267" w:lineRule="auto"/>
        <w:ind w:left="591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8" w:lineRule="auto"/>
        <w:ind w:left="359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53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F627A8" w:rsidRDefault="00000000">
      <w:pPr>
        <w:spacing w:after="56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</w:p>
    <w:p w:rsidR="00F627A8" w:rsidRDefault="00000000">
      <w:pPr>
        <w:spacing w:after="4" w:line="268" w:lineRule="auto"/>
        <w:ind w:left="356" w:right="814" w:hanging="8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:rsidR="00F627A8" w:rsidRDefault="00000000">
      <w:pPr>
        <w:spacing w:after="9" w:line="267" w:lineRule="auto"/>
        <w:ind w:left="591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:rsidR="00F627A8" w:rsidRDefault="00000000">
      <w:pPr>
        <w:spacing w:after="4" w:line="268" w:lineRule="auto"/>
        <w:ind w:left="811" w:right="3037" w:hanging="23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8" w:lineRule="auto"/>
        <w:ind w:left="589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4" w:line="268" w:lineRule="auto"/>
        <w:ind w:left="696" w:right="7037" w:hanging="696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initManagedDevice();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:rsidR="00F627A8" w:rsidRDefault="00000000">
      <w:pPr>
        <w:spacing w:after="9" w:line="267" w:lineRule="auto"/>
        <w:ind w:left="105" w:right="3487" w:firstLine="231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  <w:r>
        <w:rPr>
          <w:rFonts w:ascii="Consolas" w:eastAsia="Consolas" w:hAnsi="Consolas" w:cs="Consolas"/>
          <w:color w:val="717B81"/>
          <w:sz w:val="21"/>
        </w:rPr>
        <w:t>//function defination for wificonnect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{ </w:t>
      </w:r>
    </w:p>
    <w:p w:rsidR="00F627A8" w:rsidRDefault="00000000">
      <w:pPr>
        <w:spacing w:after="4" w:line="267" w:lineRule="auto"/>
        <w:ind w:left="346" w:right="691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:rsidR="00F627A8" w:rsidRDefault="00000000">
      <w:pPr>
        <w:spacing w:after="41" w:line="267" w:lineRule="auto"/>
        <w:ind w:left="346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F627A8" w:rsidRDefault="00000000">
      <w:pPr>
        <w:spacing w:after="9" w:line="267" w:lineRule="auto"/>
        <w:ind w:left="105" w:firstLine="228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7"/>
          <w:sz w:val="21"/>
        </w:rPr>
        <w:t>6</w:t>
      </w:r>
      <w:r>
        <w:rPr>
          <w:rFonts w:ascii="Consolas" w:eastAsia="Consolas" w:hAnsi="Consolas" w:cs="Consolas"/>
          <w:sz w:val="21"/>
        </w:rPr>
        <w:t>);</w:t>
      </w:r>
      <w:r>
        <w:rPr>
          <w:rFonts w:ascii="Consolas" w:eastAsia="Consolas" w:hAnsi="Consolas" w:cs="Consolas"/>
          <w:color w:val="717B81"/>
          <w:sz w:val="21"/>
        </w:rPr>
        <w:t>//passing the wifi credentials to establish the connection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4" w:line="268" w:lineRule="auto"/>
        <w:ind w:left="356" w:right="814" w:hanging="8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WL_CONNECTED) { </w:t>
      </w:r>
    </w:p>
    <w:p w:rsidR="00F627A8" w:rsidRDefault="00000000">
      <w:pPr>
        <w:spacing w:after="4" w:line="267" w:lineRule="auto"/>
        <w:ind w:left="591" w:right="6919" w:hanging="10"/>
      </w:pP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0" w:line="277" w:lineRule="auto"/>
        <w:ind w:left="351" w:right="7148" w:firstLine="23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} </w:t>
      </w:r>
    </w:p>
    <w:p w:rsidR="00F627A8" w:rsidRDefault="00000000">
      <w:pPr>
        <w:spacing w:after="4" w:line="267" w:lineRule="auto"/>
        <w:ind w:left="346" w:right="691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9" w:line="267" w:lineRule="auto"/>
        <w:ind w:left="346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9" w:line="267" w:lineRule="auto"/>
        <w:ind w:left="346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8" w:lineRule="auto"/>
        <w:ind w:left="359" w:right="814" w:hanging="8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28" w:line="268" w:lineRule="auto"/>
        <w:ind w:left="120" w:right="6921" w:hanging="12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</w:p>
    <w:p w:rsidR="00F627A8" w:rsidRDefault="00000000">
      <w:pPr>
        <w:spacing w:after="4" w:line="268" w:lineRule="auto"/>
        <w:ind w:left="356" w:right="814" w:hanging="8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:rsidR="00F627A8" w:rsidRDefault="00000000">
      <w:pPr>
        <w:spacing w:after="4" w:line="268" w:lineRule="auto"/>
        <w:ind w:left="589" w:right="814" w:hanging="8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</w:p>
    <w:p w:rsidR="00F627A8" w:rsidRDefault="00000000">
      <w:pPr>
        <w:spacing w:after="9" w:line="267" w:lineRule="auto"/>
        <w:ind w:left="591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6" w:line="267" w:lineRule="auto"/>
        <w:ind w:left="346" w:right="5752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F627A8" w:rsidRDefault="00000000">
      <w:pPr>
        <w:spacing w:after="9" w:line="267" w:lineRule="auto"/>
        <w:ind w:left="336" w:right="4400" w:firstLine="23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}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28" w:line="268" w:lineRule="auto"/>
        <w:ind w:left="120" w:right="949" w:hanging="12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</w:t>
      </w:r>
    </w:p>
    <w:p w:rsidR="00F627A8" w:rsidRDefault="00000000">
      <w:pPr>
        <w:spacing w:after="32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{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F627A8" w:rsidRDefault="00000000">
      <w:pPr>
        <w:spacing w:after="9" w:line="267" w:lineRule="auto"/>
        <w:ind w:left="346" w:right="440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</w:p>
    <w:p w:rsidR="00F627A8" w:rsidRDefault="00000000">
      <w:pPr>
        <w:spacing w:after="4" w:line="268" w:lineRule="auto"/>
        <w:ind w:left="581" w:right="4959" w:hanging="230"/>
      </w:pP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98557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717B81"/>
          <w:sz w:val="21"/>
        </w:rPr>
        <w:t xml:space="preserve">//Serial.print((char)payload[i]);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:rsidR="00F627A8" w:rsidRDefault="00000000">
      <w:pPr>
        <w:spacing w:after="4" w:line="268" w:lineRule="auto"/>
        <w:ind w:left="359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4" w:line="268" w:lineRule="auto"/>
        <w:ind w:left="105" w:right="5997" w:firstLine="231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"data: "</w:t>
      </w:r>
      <w:r>
        <w:rPr>
          <w:rFonts w:ascii="Consolas" w:eastAsia="Consolas" w:hAnsi="Consolas" w:cs="Consolas"/>
          <w:sz w:val="21"/>
        </w:rPr>
        <w:t xml:space="preserve">+ data3);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(data3==</w:t>
      </w:r>
      <w:r>
        <w:rPr>
          <w:rFonts w:ascii="Consolas" w:eastAsia="Consolas" w:hAnsi="Consolas" w:cs="Consolas"/>
          <w:color w:val="A21515"/>
          <w:sz w:val="21"/>
        </w:rPr>
        <w:t>"lighton"</w:t>
      </w:r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(data3);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>(LED,</w:t>
      </w:r>
      <w:r>
        <w:rPr>
          <w:rFonts w:ascii="Consolas" w:eastAsia="Consolas" w:hAnsi="Consolas" w:cs="Consolas"/>
          <w:color w:val="0096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A8" w:rsidRDefault="00000000">
      <w:pPr>
        <w:spacing w:after="4" w:line="267" w:lineRule="auto"/>
        <w:ind w:left="120" w:right="6919" w:firstLine="231"/>
      </w:pPr>
      <w:r>
        <w:rPr>
          <w:rFonts w:ascii="Consolas" w:eastAsia="Consolas" w:hAnsi="Consolas" w:cs="Consolas"/>
          <w:sz w:val="21"/>
        </w:rPr>
        <w:lastRenderedPageBreak/>
        <w:t xml:space="preserve">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(data3);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>(LED,</w:t>
      </w:r>
      <w:r>
        <w:rPr>
          <w:rFonts w:ascii="Consolas" w:eastAsia="Consolas" w:hAnsi="Consolas" w:cs="Consolas"/>
          <w:color w:val="0096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F627A8" w:rsidRDefault="00000000">
      <w:pPr>
        <w:spacing w:after="4" w:line="268" w:lineRule="auto"/>
        <w:ind w:left="105" w:right="8420" w:firstLine="231"/>
      </w:pPr>
      <w:r>
        <w:rPr>
          <w:rFonts w:ascii="Consolas" w:eastAsia="Consolas" w:hAnsi="Consolas" w:cs="Consolas"/>
          <w:sz w:val="21"/>
        </w:rPr>
        <w:t>} data3=</w:t>
      </w:r>
      <w:r>
        <w:rPr>
          <w:rFonts w:ascii="Consolas" w:eastAsia="Consolas" w:hAnsi="Consolas" w:cs="Consolas"/>
          <w:color w:val="A2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F627A8" w:rsidRDefault="00000000">
      <w:pPr>
        <w:spacing w:after="4" w:line="268" w:lineRule="auto"/>
        <w:ind w:left="113" w:right="814" w:hanging="8"/>
      </w:pPr>
      <w:r>
        <w:rPr>
          <w:rFonts w:ascii="Consolas" w:eastAsia="Consolas" w:hAnsi="Consolas" w:cs="Consolas"/>
          <w:sz w:val="21"/>
        </w:rPr>
        <w:t xml:space="preserve">} </w:t>
      </w:r>
    </w:p>
    <w:p w:rsidR="00F627A8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F627A8" w:rsidRDefault="00000000">
      <w:pPr>
        <w:spacing w:after="60" w:line="261" w:lineRule="auto"/>
        <w:ind w:right="9931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 </w:t>
      </w:r>
    </w:p>
    <w:p w:rsidR="00F627A8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sz w:val="24"/>
        </w:rPr>
        <w:t xml:space="preserve">WOKWI OUTPUT: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F627A8" w:rsidRDefault="00000000">
      <w:pPr>
        <w:spacing w:after="0"/>
        <w:ind w:left="121" w:right="-26"/>
      </w:pPr>
      <w:r>
        <w:rPr>
          <w:noProof/>
        </w:rPr>
        <w:drawing>
          <wp:inline distT="0" distB="0" distL="0" distR="0">
            <wp:extent cx="6315457" cy="2930525"/>
            <wp:effectExtent l="0" t="0" r="0" b="0"/>
            <wp:docPr id="1095" name="Picture 1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Picture 10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457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A8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sz w:val="24"/>
        </w:rPr>
        <w:t xml:space="preserve">IBM WATSON PLATFORM </w:t>
      </w:r>
      <w:r>
        <w:rPr>
          <w:rFonts w:ascii="Wingdings" w:eastAsia="Wingdings" w:hAnsi="Wingdings" w:cs="Wingdings"/>
          <w:sz w:val="24"/>
        </w:rPr>
        <w:t xml:space="preserve">➔ </w:t>
      </w:r>
    </w:p>
    <w:p w:rsidR="00F627A8" w:rsidRDefault="00000000">
      <w:pPr>
        <w:spacing w:after="0"/>
      </w:pPr>
      <w:r>
        <w:rPr>
          <w:rFonts w:ascii="Wingdings" w:eastAsia="Wingdings" w:hAnsi="Wingdings" w:cs="Wingdings"/>
          <w:sz w:val="26"/>
        </w:rPr>
        <w:t xml:space="preserve"> </w:t>
      </w:r>
    </w:p>
    <w:p w:rsidR="00F627A8" w:rsidRDefault="00000000">
      <w:pPr>
        <w:spacing w:after="0"/>
      </w:pPr>
      <w:r>
        <w:rPr>
          <w:rFonts w:ascii="Wingdings" w:eastAsia="Wingdings" w:hAnsi="Wingdings" w:cs="Wingdings"/>
          <w:sz w:val="26"/>
        </w:rPr>
        <w:t xml:space="preserve"> </w:t>
      </w:r>
    </w:p>
    <w:p w:rsidR="00F627A8" w:rsidRDefault="00000000" w:rsidP="006F165A">
      <w:pPr>
        <w:spacing w:after="0"/>
      </w:pPr>
      <w:r>
        <w:rPr>
          <w:rFonts w:ascii="Wingdings" w:eastAsia="Wingdings" w:hAnsi="Wingdings" w:cs="Wingdings"/>
          <w:sz w:val="26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DEVICE EVENT LOG: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627A8" w:rsidRDefault="00000000">
      <w:pPr>
        <w:spacing w:after="10"/>
        <w:ind w:left="221"/>
      </w:pPr>
      <w:r>
        <w:rPr>
          <w:noProof/>
        </w:rPr>
        <w:drawing>
          <wp:inline distT="0" distB="0" distL="0" distR="0">
            <wp:extent cx="6180963" cy="2884805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963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F627A8" w:rsidRDefault="00000000">
      <w:pPr>
        <w:spacing w:after="182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F627A8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DEVICE EVENT PAYLOAD: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11"/>
        </w:rPr>
        <w:t xml:space="preserve"> </w:t>
      </w:r>
    </w:p>
    <w:p w:rsidR="00F627A8" w:rsidRDefault="00000000">
      <w:pPr>
        <w:spacing w:after="0"/>
        <w:ind w:left="221"/>
      </w:pPr>
      <w:r>
        <w:rPr>
          <w:noProof/>
        </w:rPr>
        <w:drawing>
          <wp:inline distT="0" distB="0" distL="0" distR="0">
            <wp:extent cx="6079110" cy="2817495"/>
            <wp:effectExtent l="0" t="0" r="0" b="0"/>
            <wp:docPr id="1151" name="Picture 1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Picture 1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91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A8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sz w:val="24"/>
        </w:rPr>
        <w:t xml:space="preserve">DEVICE- BOARD: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F627A8" w:rsidRDefault="00000000">
      <w:pPr>
        <w:spacing w:after="11"/>
        <w:ind w:left="221"/>
      </w:pPr>
      <w:r>
        <w:rPr>
          <w:noProof/>
        </w:rPr>
        <w:drawing>
          <wp:inline distT="0" distB="0" distL="0" distR="0">
            <wp:extent cx="6184646" cy="2303780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646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5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627A8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sectPr w:rsidR="00F627A8">
      <w:pgSz w:w="11921" w:h="16850"/>
      <w:pgMar w:top="1449" w:right="1021" w:bottom="497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7A8"/>
    <w:rsid w:val="006F165A"/>
    <w:rsid w:val="00F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06F9"/>
  <w15:docId w15:val="{3CB876D8-9D22-46D5-B86C-89012AD2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Govindaraj</dc:creator>
  <cp:keywords/>
  <cp:lastModifiedBy>balaji mani</cp:lastModifiedBy>
  <cp:revision>2</cp:revision>
  <dcterms:created xsi:type="dcterms:W3CDTF">2022-11-18T14:12:00Z</dcterms:created>
  <dcterms:modified xsi:type="dcterms:W3CDTF">2022-11-18T14:12:00Z</dcterms:modified>
</cp:coreProperties>
</file>