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A70" w:rsidRDefault="00000000">
      <w:pPr>
        <w:spacing w:after="0"/>
        <w:ind w:left="19"/>
        <w:jc w:val="center"/>
      </w:pPr>
      <w:r>
        <w:rPr>
          <w:b/>
          <w:sz w:val="28"/>
        </w:rPr>
        <w:t xml:space="preserve">SPRINT-4 </w:t>
      </w:r>
    </w:p>
    <w:p w:rsidR="007E3A70" w:rsidRDefault="00000000">
      <w:pPr>
        <w:spacing w:after="71"/>
      </w:pPr>
      <w:r>
        <w:rPr>
          <w:b/>
          <w:sz w:val="20"/>
        </w:rPr>
        <w:t xml:space="preserve"> </w:t>
      </w:r>
    </w:p>
    <w:p w:rsidR="007E3A70" w:rsidRDefault="00000000">
      <w:pPr>
        <w:spacing w:after="0"/>
      </w:pPr>
      <w:r>
        <w:rPr>
          <w:b/>
          <w:sz w:val="29"/>
        </w:rPr>
        <w:t xml:space="preserve"> </w:t>
      </w:r>
    </w:p>
    <w:tbl>
      <w:tblPr>
        <w:tblStyle w:val="TableGrid"/>
        <w:tblW w:w="9107" w:type="dxa"/>
        <w:tblInd w:w="115" w:type="dxa"/>
        <w:tblCellMar>
          <w:top w:w="53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3"/>
        <w:gridCol w:w="4554"/>
      </w:tblGrid>
      <w:tr w:rsidR="007E3A70">
        <w:trPr>
          <w:trHeight w:val="629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A70" w:rsidRDefault="00000000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A70" w:rsidRDefault="00000000">
            <w:pPr>
              <w:spacing w:after="0"/>
            </w:pPr>
            <w:r>
              <w:rPr>
                <w:sz w:val="24"/>
              </w:rPr>
              <w:t>PNT2022TMID</w:t>
            </w:r>
            <w:r w:rsidR="0075770D">
              <w:rPr>
                <w:sz w:val="24"/>
              </w:rPr>
              <w:t>08806</w:t>
            </w:r>
          </w:p>
        </w:tc>
      </w:tr>
      <w:tr w:rsidR="007E3A70">
        <w:trPr>
          <w:trHeight w:val="598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A70" w:rsidRDefault="00000000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3A70" w:rsidRDefault="00000000">
            <w:pPr>
              <w:spacing w:after="0"/>
              <w:ind w:right="375"/>
            </w:pPr>
            <w:r>
              <w:rPr>
                <w:sz w:val="24"/>
              </w:rPr>
              <w:t xml:space="preserve">Project – </w:t>
            </w:r>
            <w:r>
              <w:rPr>
                <w:rFonts w:ascii="Segoe UI" w:eastAsia="Segoe UI" w:hAnsi="Segoe UI" w:cs="Segoe UI"/>
                <w:color w:val="24292F"/>
              </w:rPr>
              <w:t>Hazardous Area Monitoring for Industrial Plant powered by IoT</w:t>
            </w:r>
            <w:r>
              <w:rPr>
                <w:sz w:val="24"/>
              </w:rPr>
              <w:t xml:space="preserve"> </w:t>
            </w:r>
          </w:p>
        </w:tc>
      </w:tr>
    </w:tbl>
    <w:p w:rsidR="007E3A70" w:rsidRDefault="00000000">
      <w:pPr>
        <w:spacing w:after="0"/>
        <w:ind w:left="43"/>
      </w:pPr>
      <w:r>
        <w:rPr>
          <w:sz w:val="36"/>
        </w:rPr>
        <w:t xml:space="preserve">                  </w:t>
      </w:r>
      <w:r>
        <w:rPr>
          <w:b/>
          <w:sz w:val="28"/>
        </w:rPr>
        <w:t xml:space="preserve">WEB UI for Industrial owner and worker </w:t>
      </w:r>
    </w:p>
    <w:p w:rsidR="007E3A70" w:rsidRDefault="00000000">
      <w:pPr>
        <w:spacing w:after="0"/>
        <w:ind w:left="3101"/>
      </w:pPr>
      <w:r>
        <w:rPr>
          <w:b/>
          <w:sz w:val="28"/>
        </w:rPr>
        <w:t xml:space="preserve"> </w:t>
      </w:r>
    </w:p>
    <w:p w:rsidR="007E3A70" w:rsidRDefault="00000000">
      <w:pPr>
        <w:spacing w:after="2" w:line="257" w:lineRule="auto"/>
        <w:ind w:left="96" w:right="365" w:hanging="10"/>
      </w:pPr>
      <w:r>
        <w:rPr>
          <w:b/>
          <w:sz w:val="28"/>
        </w:rPr>
        <w:t xml:space="preserve">Step-1: </w:t>
      </w:r>
      <w:r>
        <w:rPr>
          <w:sz w:val="28"/>
        </w:rPr>
        <w:t xml:space="preserve">Create a Sign up / Register page. </w:t>
      </w:r>
    </w:p>
    <w:p w:rsidR="007E3A70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85369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7E3A70" w:rsidRDefault="00000000">
      <w:pPr>
        <w:spacing w:after="170"/>
        <w:ind w:left="101"/>
      </w:pPr>
      <w:r>
        <w:rPr>
          <w:sz w:val="28"/>
        </w:rPr>
        <w:t xml:space="preserve"> </w:t>
      </w:r>
    </w:p>
    <w:p w:rsidR="007E3A70" w:rsidRDefault="00000000">
      <w:pPr>
        <w:spacing w:after="2" w:line="257" w:lineRule="auto"/>
        <w:ind w:left="96" w:right="365" w:hanging="10"/>
      </w:pPr>
      <w:r>
        <w:rPr>
          <w:b/>
          <w:sz w:val="28"/>
        </w:rPr>
        <w:t xml:space="preserve">Step-2: </w:t>
      </w:r>
      <w:r>
        <w:rPr>
          <w:sz w:val="28"/>
        </w:rPr>
        <w:t xml:space="preserve">Create a login page. </w:t>
      </w:r>
    </w:p>
    <w:p w:rsidR="007E3A70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85940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7E3A70" w:rsidRDefault="00000000">
      <w:pPr>
        <w:spacing w:after="57"/>
      </w:pPr>
      <w:r>
        <w:rPr>
          <w:b/>
          <w:sz w:val="28"/>
        </w:rPr>
        <w:t xml:space="preserve"> </w:t>
      </w:r>
    </w:p>
    <w:p w:rsidR="007E3A70" w:rsidRDefault="00000000">
      <w:pPr>
        <w:spacing w:after="0"/>
      </w:pPr>
      <w:r>
        <w:rPr>
          <w:b/>
          <w:sz w:val="36"/>
        </w:rPr>
        <w:lastRenderedPageBreak/>
        <w:t xml:space="preserve"> </w:t>
      </w:r>
    </w:p>
    <w:p w:rsidR="007E3A70" w:rsidRDefault="00000000">
      <w:pPr>
        <w:spacing w:after="2" w:line="257" w:lineRule="auto"/>
        <w:ind w:left="96" w:right="365" w:hanging="10"/>
      </w:pPr>
      <w:r>
        <w:rPr>
          <w:b/>
          <w:sz w:val="28"/>
        </w:rPr>
        <w:t xml:space="preserve">Step-3: </w:t>
      </w:r>
      <w:r>
        <w:rPr>
          <w:sz w:val="28"/>
        </w:rPr>
        <w:t xml:space="preserve">After the login,It will be redirected to the Home Page. </w:t>
      </w:r>
    </w:p>
    <w:p w:rsidR="007E3A70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00164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7E3A70" w:rsidRDefault="00000000">
      <w:pPr>
        <w:spacing w:after="57"/>
      </w:pPr>
      <w:r>
        <w:t xml:space="preserve"> </w:t>
      </w:r>
    </w:p>
    <w:p w:rsidR="007E3A70" w:rsidRDefault="00000000">
      <w:pPr>
        <w:spacing w:after="2" w:line="257" w:lineRule="auto"/>
        <w:ind w:left="96" w:right="365" w:hanging="10"/>
      </w:pPr>
      <w:r>
        <w:rPr>
          <w:sz w:val="28"/>
        </w:rPr>
        <w:t xml:space="preserve">After clicking </w:t>
      </w:r>
      <w:r>
        <w:rPr>
          <w:b/>
          <w:sz w:val="28"/>
        </w:rPr>
        <w:t>CLICK HERE,</w:t>
      </w:r>
      <w:r>
        <w:rPr>
          <w:sz w:val="28"/>
        </w:rPr>
        <w:t xml:space="preserve">It will display the Temperature and humidity. </w:t>
      </w:r>
    </w:p>
    <w:p w:rsidR="007E3A70" w:rsidRDefault="00000000">
      <w:pPr>
        <w:spacing w:after="0"/>
      </w:pPr>
      <w:r>
        <w:t xml:space="preserve"> </w:t>
      </w:r>
    </w:p>
    <w:p w:rsidR="007E3A70" w:rsidRDefault="00000000">
      <w:pPr>
        <w:spacing w:after="216"/>
        <w:ind w:right="114"/>
        <w:jc w:val="right"/>
      </w:pPr>
      <w:r>
        <w:rPr>
          <w:noProof/>
        </w:rPr>
        <w:drawing>
          <wp:inline distT="0" distB="0" distL="0" distR="0">
            <wp:extent cx="5731510" cy="284734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A70" w:rsidRDefault="00000000">
      <w:pPr>
        <w:spacing w:after="232"/>
        <w:ind w:left="101"/>
      </w:pPr>
      <w:r>
        <w:rPr>
          <w:b/>
          <w:sz w:val="28"/>
        </w:rPr>
        <w:t xml:space="preserve"> </w:t>
      </w:r>
    </w:p>
    <w:p w:rsidR="007E3A70" w:rsidRDefault="00000000">
      <w:pPr>
        <w:spacing w:after="232"/>
        <w:ind w:left="101"/>
      </w:pPr>
      <w:r>
        <w:rPr>
          <w:b/>
          <w:sz w:val="28"/>
        </w:rPr>
        <w:t xml:space="preserve"> </w:t>
      </w:r>
    </w:p>
    <w:p w:rsidR="007E3A70" w:rsidRDefault="00000000">
      <w:pPr>
        <w:spacing w:after="230"/>
        <w:ind w:left="101"/>
      </w:pPr>
      <w:r>
        <w:rPr>
          <w:b/>
          <w:sz w:val="28"/>
        </w:rPr>
        <w:t xml:space="preserve"> </w:t>
      </w:r>
    </w:p>
    <w:p w:rsidR="007E3A70" w:rsidRDefault="00000000">
      <w:pPr>
        <w:spacing w:after="232"/>
        <w:ind w:left="101"/>
      </w:pPr>
      <w:r>
        <w:rPr>
          <w:b/>
          <w:sz w:val="28"/>
        </w:rPr>
        <w:t xml:space="preserve"> </w:t>
      </w:r>
    </w:p>
    <w:p w:rsidR="007E3A70" w:rsidRDefault="00000000">
      <w:pPr>
        <w:spacing w:after="0"/>
        <w:ind w:left="101"/>
      </w:pPr>
      <w:r>
        <w:rPr>
          <w:b/>
          <w:sz w:val="28"/>
        </w:rPr>
        <w:t xml:space="preserve"> </w:t>
      </w:r>
    </w:p>
    <w:p w:rsidR="007E3A70" w:rsidRDefault="00000000">
      <w:pPr>
        <w:spacing w:after="232"/>
        <w:ind w:left="101"/>
      </w:pPr>
      <w:r>
        <w:rPr>
          <w:b/>
          <w:sz w:val="28"/>
        </w:rPr>
        <w:t xml:space="preserve"> </w:t>
      </w:r>
    </w:p>
    <w:p w:rsidR="007E3A70" w:rsidRDefault="00000000">
      <w:pPr>
        <w:spacing w:after="175" w:line="257" w:lineRule="auto"/>
        <w:ind w:left="96" w:right="365" w:hanging="10"/>
      </w:pPr>
      <w:r>
        <w:rPr>
          <w:b/>
          <w:sz w:val="28"/>
        </w:rPr>
        <w:lastRenderedPageBreak/>
        <w:t xml:space="preserve">Step-5: </w:t>
      </w:r>
      <w:r>
        <w:rPr>
          <w:sz w:val="28"/>
        </w:rPr>
        <w:t xml:space="preserve">Create a page with Industrial worker Info along with industrial where we can communicate with the industrial worker. </w:t>
      </w:r>
    </w:p>
    <w:p w:rsidR="007E3A70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63080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7E3A70" w:rsidRDefault="00000000">
      <w:pPr>
        <w:spacing w:after="0"/>
      </w:pPr>
      <w:r>
        <w:t xml:space="preserve"> </w:t>
      </w:r>
    </w:p>
    <w:p w:rsidR="007E3A70" w:rsidRDefault="00000000">
      <w:pPr>
        <w:spacing w:after="0"/>
      </w:pPr>
      <w:r>
        <w:t xml:space="preserve"> </w:t>
      </w:r>
    </w:p>
    <w:p w:rsidR="007E3A70" w:rsidRDefault="00000000">
      <w:pPr>
        <w:spacing w:after="0"/>
        <w:ind w:right="114"/>
        <w:jc w:val="right"/>
      </w:pPr>
      <w:r>
        <w:rPr>
          <w:noProof/>
        </w:rPr>
        <w:drawing>
          <wp:inline distT="0" distB="0" distL="0" distR="0">
            <wp:extent cx="5731510" cy="268287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3A70" w:rsidRDefault="00000000">
      <w:pPr>
        <w:spacing w:after="0"/>
      </w:pPr>
      <w:r>
        <w:t xml:space="preserve"> </w:t>
      </w:r>
    </w:p>
    <w:p w:rsidR="007E3A70" w:rsidRDefault="00000000">
      <w:pPr>
        <w:spacing w:after="0"/>
      </w:pPr>
      <w:r>
        <w:rPr>
          <w:b/>
          <w:sz w:val="24"/>
        </w:rPr>
        <w:t xml:space="preserve">Website Link </w:t>
      </w:r>
    </w:p>
    <w:p w:rsidR="007E3A70" w:rsidRDefault="00000000">
      <w:pPr>
        <w:spacing w:after="0"/>
      </w:pPr>
      <w:r>
        <w:t xml:space="preserve"> </w:t>
      </w:r>
    </w:p>
    <w:p w:rsidR="007E3A70" w:rsidRDefault="00000000">
      <w:pPr>
        <w:spacing w:after="0"/>
      </w:pPr>
      <w:hyperlink r:id="rId10">
        <w:r>
          <w:rPr>
            <w:color w:val="0563C1"/>
            <w:u w:val="single" w:color="0563C1"/>
          </w:rPr>
          <w:t>https://indusstrialmonitoringsystem.github.io/Monitoring/</w:t>
        </w:r>
      </w:hyperlink>
      <w:hyperlink r:id="rId11">
        <w:r>
          <w:t xml:space="preserve"> </w:t>
        </w:r>
      </w:hyperlink>
    </w:p>
    <w:sectPr w:rsidR="007E3A70">
      <w:pgSz w:w="11906" w:h="16838"/>
      <w:pgMar w:top="1496" w:right="1271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70"/>
    <w:rsid w:val="0075770D"/>
    <w:rsid w:val="007E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F1CE"/>
  <w15:docId w15:val="{2D497A9F-0851-4E1E-83B6-0120C621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indusstrialmonitoringsystem.github.io/Monitoring/" TargetMode="External"/><Relationship Id="rId5" Type="http://schemas.openxmlformats.org/officeDocument/2006/relationships/image" Target="media/image2.jpg"/><Relationship Id="rId10" Type="http://schemas.openxmlformats.org/officeDocument/2006/relationships/hyperlink" Target="https://indusstrialmonitoringsystem.github.io/Monitoring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 Deepak</dc:creator>
  <cp:keywords/>
  <cp:lastModifiedBy>balaji mani</cp:lastModifiedBy>
  <cp:revision>2</cp:revision>
  <dcterms:created xsi:type="dcterms:W3CDTF">2022-11-18T14:14:00Z</dcterms:created>
  <dcterms:modified xsi:type="dcterms:W3CDTF">2022-11-18T14:14:00Z</dcterms:modified>
</cp:coreProperties>
</file>