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9B493D4" w:rsidR="005B2106" w:rsidRPr="00AB20AC" w:rsidRDefault="0030027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B0C03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7F295CD" w:rsidR="000708AF" w:rsidRPr="00AB20AC" w:rsidRDefault="008762ED" w:rsidP="000708AF">
            <w:pPr>
              <w:rPr>
                <w:rFonts w:cstheme="minorHAns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PNT2022TMID29671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3DF49B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B0C0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B0C03">
              <w:rPr>
                <w:rFonts w:cstheme="minorHAnsi"/>
              </w:rPr>
              <w:t>Traffic and capacity Analytics for major ports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DF32EF4" w:rsidR="00AB20AC" w:rsidRPr="00AB20AC" w:rsidRDefault="005B0C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Input Acceptance </w:t>
            </w:r>
          </w:p>
        </w:tc>
        <w:tc>
          <w:tcPr>
            <w:tcW w:w="5248" w:type="dxa"/>
          </w:tcPr>
          <w:p w14:paraId="2FC68785" w14:textId="7B2EF05C" w:rsidR="00AB20AC" w:rsidRPr="00AB20AC" w:rsidRDefault="00DA70B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dashboard accepts user Input by means of selecting </w:t>
            </w:r>
            <w:r w:rsidR="004F2574">
              <w:rPr>
                <w:rFonts w:cstheme="minorHAnsi"/>
              </w:rPr>
              <w:t>the location of the ports.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CBF8E1B" w:rsidR="00AB20AC" w:rsidRPr="00AB20AC" w:rsidRDefault="004F257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Options for user to filter location of ports</w:t>
            </w:r>
          </w:p>
        </w:tc>
        <w:tc>
          <w:tcPr>
            <w:tcW w:w="5248" w:type="dxa"/>
          </w:tcPr>
          <w:p w14:paraId="3DB83EF5" w14:textId="320610F8" w:rsidR="00AB20AC" w:rsidRPr="00AB20AC" w:rsidRDefault="004F257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use filter options to view ports by countries.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3077639" w:rsidR="00AB20AC" w:rsidRPr="00F01F80" w:rsidRDefault="004F257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817DC36" w:rsidR="00AB20AC" w:rsidRPr="00AB20AC" w:rsidRDefault="004F257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Visualization of ports</w:t>
            </w:r>
          </w:p>
        </w:tc>
        <w:tc>
          <w:tcPr>
            <w:tcW w:w="5248" w:type="dxa"/>
          </w:tcPr>
          <w:p w14:paraId="49E88C9A" w14:textId="63955B39" w:rsidR="00AB20AC" w:rsidRPr="00AB20AC" w:rsidRDefault="005354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5E647D">
              <w:rPr>
                <w:rFonts w:cstheme="minorHAnsi"/>
              </w:rPr>
              <w:t xml:space="preserve">dashboard provides various visualization techniques </w:t>
            </w:r>
            <w:r w:rsidR="009847B4">
              <w:rPr>
                <w:rFonts w:cstheme="minorHAnsi"/>
              </w:rPr>
              <w:t>to understand the flow.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474335F" w:rsidR="00604AAA" w:rsidRPr="00F01F80" w:rsidRDefault="00470D0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BA16F35" w:rsidR="00604AAA" w:rsidRPr="00AB20AC" w:rsidRDefault="00932888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Providing  Delay Information of trains.</w:t>
            </w:r>
          </w:p>
        </w:tc>
        <w:tc>
          <w:tcPr>
            <w:tcW w:w="5248" w:type="dxa"/>
          </w:tcPr>
          <w:p w14:paraId="1DDCCBAE" w14:textId="31798C1B" w:rsidR="00604AAA" w:rsidRPr="00AB20AC" w:rsidRDefault="009847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dashboard is able to provide the user the information like delay of a </w:t>
            </w:r>
            <w:r w:rsidR="007C3D03">
              <w:rPr>
                <w:rFonts w:cstheme="minorHAnsi"/>
              </w:rPr>
              <w:t>particular train to the ports.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0422E11" w:rsidR="00DB06D2" w:rsidRPr="00AB20AC" w:rsidRDefault="001C7FE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dashboard is able to provide the user the consistency and the </w:t>
            </w:r>
            <w:r w:rsidR="00EA5CBE">
              <w:rPr>
                <w:rFonts w:cstheme="minorHAnsi"/>
              </w:rPr>
              <w:t>aesthetic they expect.The user can constantly use the dashboard without any flow in the visual</w:t>
            </w:r>
            <w:r w:rsidR="007272CE">
              <w:rPr>
                <w:rFonts w:cstheme="minorHAnsi"/>
              </w:rPr>
              <w:t xml:space="preserve"> quality.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2B12F34" w:rsidR="00DB06D2" w:rsidRPr="00AB20AC" w:rsidRDefault="007C3D0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dashboard is much </w:t>
            </w:r>
            <w:r w:rsidR="00771C7C">
              <w:rPr>
                <w:rFonts w:cstheme="minorHAnsi"/>
              </w:rPr>
              <w:t xml:space="preserve">secured that the data of the users are kept </w:t>
            </w:r>
            <w:r w:rsidR="00594BEE">
              <w:rPr>
                <w:rFonts w:cstheme="minorHAnsi"/>
              </w:rPr>
              <w:t xml:space="preserve">confidential and also it is not prone to </w:t>
            </w:r>
            <w:r w:rsidR="00E240F6">
              <w:rPr>
                <w:rFonts w:cstheme="minorHAnsi"/>
              </w:rPr>
              <w:t>any kind of attacks.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2E7CA53" w:rsidR="00585E01" w:rsidRPr="00AB20AC" w:rsidRDefault="00E240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failure rate is minimal and the failure can </w:t>
            </w:r>
            <w:r w:rsidR="0058539A">
              <w:rPr>
                <w:rFonts w:cstheme="minorHAnsi"/>
              </w:rPr>
              <w:t xml:space="preserve">easily be rectified using the measures.Thus this makes </w:t>
            </w:r>
            <w:r w:rsidR="00E55262">
              <w:rPr>
                <w:rFonts w:cstheme="minorHAnsi"/>
              </w:rPr>
              <w:t xml:space="preserve">the dashboard much </w:t>
            </w:r>
            <w:r w:rsidR="0056746D">
              <w:rPr>
                <w:rFonts w:cstheme="minorHAnsi"/>
              </w:rPr>
              <w:t>reliable.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868C42B" w:rsidR="00585E01" w:rsidRPr="00AB20AC" w:rsidRDefault="00F07C6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dashboard gives better performance.It provides the user a convenient and flexible user interface.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06D99D1" w:rsidR="00585E01" w:rsidRPr="00AB20AC" w:rsidRDefault="0056746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dashboard is always available to serve the </w:t>
            </w:r>
            <w:r w:rsidR="00434A65">
              <w:rPr>
                <w:rFonts w:cstheme="minorHAnsi"/>
              </w:rPr>
              <w:t xml:space="preserve">users.The availability is ensured in such a way </w:t>
            </w:r>
            <w:r w:rsidR="00093E70">
              <w:rPr>
                <w:rFonts w:cstheme="minorHAnsi"/>
              </w:rPr>
              <w:t xml:space="preserve">that the user </w:t>
            </w:r>
            <w:r w:rsidR="005C6B23">
              <w:rPr>
                <w:rFonts w:cstheme="minorHAnsi"/>
              </w:rPr>
              <w:t>can access the dashboard any time anywhere.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15BB3F8" w:rsidR="00585E01" w:rsidRPr="00AB20AC" w:rsidRDefault="005C6B2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9B1E52">
              <w:rPr>
                <w:rFonts w:cstheme="minorHAnsi"/>
              </w:rPr>
              <w:t>dashboard is highly scalable.It can withstand any increase</w:t>
            </w:r>
            <w:r w:rsidR="00213477">
              <w:rPr>
                <w:rFonts w:cstheme="minorHAnsi"/>
              </w:rPr>
              <w:t xml:space="preserve"> or decrease</w:t>
            </w:r>
            <w:r w:rsidR="002E04D3">
              <w:rPr>
                <w:rFonts w:cstheme="minorHAnsi"/>
              </w:rPr>
              <w:t xml:space="preserve"> of loads.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535A"/>
    <w:rsid w:val="000708AF"/>
    <w:rsid w:val="00093E70"/>
    <w:rsid w:val="000E5D02"/>
    <w:rsid w:val="001126AC"/>
    <w:rsid w:val="00163759"/>
    <w:rsid w:val="00174504"/>
    <w:rsid w:val="001C7FE8"/>
    <w:rsid w:val="00213477"/>
    <w:rsid w:val="00213958"/>
    <w:rsid w:val="002E04D3"/>
    <w:rsid w:val="0030027B"/>
    <w:rsid w:val="00370837"/>
    <w:rsid w:val="0039046D"/>
    <w:rsid w:val="003C4A8E"/>
    <w:rsid w:val="003E3A16"/>
    <w:rsid w:val="00434A65"/>
    <w:rsid w:val="00470D04"/>
    <w:rsid w:val="004F2574"/>
    <w:rsid w:val="00535499"/>
    <w:rsid w:val="0056746D"/>
    <w:rsid w:val="0058539A"/>
    <w:rsid w:val="00585E01"/>
    <w:rsid w:val="00594BEE"/>
    <w:rsid w:val="005A4CB0"/>
    <w:rsid w:val="005B0C03"/>
    <w:rsid w:val="005B2106"/>
    <w:rsid w:val="005C6B23"/>
    <w:rsid w:val="005E647D"/>
    <w:rsid w:val="00604389"/>
    <w:rsid w:val="00604AAA"/>
    <w:rsid w:val="00632D23"/>
    <w:rsid w:val="006D393F"/>
    <w:rsid w:val="00726114"/>
    <w:rsid w:val="007272CE"/>
    <w:rsid w:val="007621D5"/>
    <w:rsid w:val="00771C7C"/>
    <w:rsid w:val="007A3AE5"/>
    <w:rsid w:val="007C3D03"/>
    <w:rsid w:val="007D3B4C"/>
    <w:rsid w:val="0080453D"/>
    <w:rsid w:val="008762ED"/>
    <w:rsid w:val="0088641B"/>
    <w:rsid w:val="00932888"/>
    <w:rsid w:val="009847B4"/>
    <w:rsid w:val="009B1E52"/>
    <w:rsid w:val="009D3AA0"/>
    <w:rsid w:val="00AB20AC"/>
    <w:rsid w:val="00AC6D16"/>
    <w:rsid w:val="00AC7F0A"/>
    <w:rsid w:val="00B76D2E"/>
    <w:rsid w:val="00D76549"/>
    <w:rsid w:val="00DA70B2"/>
    <w:rsid w:val="00DB06D2"/>
    <w:rsid w:val="00DB6A25"/>
    <w:rsid w:val="00DC7867"/>
    <w:rsid w:val="00E240F6"/>
    <w:rsid w:val="00E55262"/>
    <w:rsid w:val="00EA5CBE"/>
    <w:rsid w:val="00F01F80"/>
    <w:rsid w:val="00F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EC19 047 KRITHIKA PG</cp:lastModifiedBy>
  <cp:revision>2</cp:revision>
  <cp:lastPrinted>2022-10-03T05:10:00Z</cp:lastPrinted>
  <dcterms:created xsi:type="dcterms:W3CDTF">2022-10-15T13:50:00Z</dcterms:created>
  <dcterms:modified xsi:type="dcterms:W3CDTF">2022-10-15T13:50:00Z</dcterms:modified>
</cp:coreProperties>
</file>