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6AB52" w14:textId="77777777" w:rsidR="00736BB8" w:rsidRDefault="00000000">
      <w:pPr>
        <w:spacing w:after="166"/>
      </w:pPr>
      <w:r>
        <w:rPr>
          <w:rFonts w:ascii="Times New Roman" w:eastAsia="Times New Roman" w:hAnsi="Times New Roman" w:cs="Times New Roman"/>
          <w:sz w:val="20"/>
        </w:rPr>
        <w:t xml:space="preserve"> </w:t>
      </w:r>
    </w:p>
    <w:p w14:paraId="0857536B" w14:textId="77777777" w:rsidR="00736BB8" w:rsidRDefault="00000000">
      <w:pPr>
        <w:tabs>
          <w:tab w:val="center" w:pos="7497"/>
        </w:tabs>
        <w:spacing w:after="0"/>
        <w:ind w:left="-15"/>
      </w:pP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rFonts w:ascii="Arial" w:eastAsia="Arial" w:hAnsi="Arial" w:cs="Arial"/>
          <w:b/>
          <w:sz w:val="24"/>
        </w:rPr>
        <w:t xml:space="preserve">Project Design Phase-II </w:t>
      </w:r>
    </w:p>
    <w:p w14:paraId="1927E632" w14:textId="77777777" w:rsidR="00736BB8" w:rsidRDefault="00000000">
      <w:pPr>
        <w:tabs>
          <w:tab w:val="center" w:pos="7484"/>
        </w:tabs>
        <w:spacing w:after="0"/>
        <w:ind w:left="-15"/>
      </w:pP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rFonts w:ascii="Arial" w:eastAsia="Arial" w:hAnsi="Arial" w:cs="Arial"/>
          <w:b/>
          <w:sz w:val="24"/>
        </w:rPr>
        <w:t xml:space="preserve">Technology Stack (Architecture &amp; Stack) </w:t>
      </w:r>
    </w:p>
    <w:p w14:paraId="2AB6DA17" w14:textId="77777777" w:rsidR="00736BB8" w:rsidRDefault="00000000">
      <w:pPr>
        <w:spacing w:after="0"/>
      </w:pPr>
      <w:r>
        <w:rPr>
          <w:rFonts w:ascii="Times New Roman" w:eastAsia="Times New Roman" w:hAnsi="Times New Roman" w:cs="Times New Roman"/>
          <w:sz w:val="24"/>
        </w:rPr>
        <w:t xml:space="preserve"> </w:t>
      </w:r>
    </w:p>
    <w:p w14:paraId="43D97A99" w14:textId="77777777" w:rsidR="00736BB8" w:rsidRDefault="00000000">
      <w:pPr>
        <w:spacing w:after="0"/>
        <w:ind w:left="2708"/>
      </w:pPr>
      <w:r>
        <w:rPr>
          <w:rFonts w:ascii="Arial" w:eastAsia="Arial" w:hAnsi="Arial" w:cs="Arial"/>
          <w:b/>
          <w:sz w:val="24"/>
        </w:rPr>
        <w:t xml:space="preserve"> </w:t>
      </w:r>
    </w:p>
    <w:p w14:paraId="09411C0C" w14:textId="77777777" w:rsidR="00736BB8" w:rsidRDefault="00000000">
      <w:pPr>
        <w:spacing w:after="0"/>
      </w:pPr>
      <w:r>
        <w:rPr>
          <w:rFonts w:ascii="Times New Roman" w:eastAsia="Times New Roman" w:hAnsi="Times New Roman" w:cs="Times New Roman"/>
          <w:sz w:val="24"/>
        </w:rPr>
        <w:t xml:space="preserve"> </w:t>
      </w:r>
    </w:p>
    <w:tbl>
      <w:tblPr>
        <w:tblStyle w:val="TableGrid"/>
        <w:tblW w:w="9358" w:type="dxa"/>
        <w:tblInd w:w="2818" w:type="dxa"/>
        <w:tblCellMar>
          <w:top w:w="0" w:type="dxa"/>
          <w:left w:w="110" w:type="dxa"/>
          <w:bottom w:w="0" w:type="dxa"/>
          <w:right w:w="115" w:type="dxa"/>
        </w:tblCellMar>
        <w:tblLook w:val="04A0" w:firstRow="1" w:lastRow="0" w:firstColumn="1" w:lastColumn="0" w:noHBand="0" w:noVBand="1"/>
      </w:tblPr>
      <w:tblGrid>
        <w:gridCol w:w="3933"/>
        <w:gridCol w:w="5425"/>
      </w:tblGrid>
      <w:tr w:rsidR="00736BB8" w14:paraId="57C211CE" w14:textId="77777777">
        <w:trPr>
          <w:trHeight w:val="264"/>
        </w:trPr>
        <w:tc>
          <w:tcPr>
            <w:tcW w:w="3933" w:type="dxa"/>
            <w:tcBorders>
              <w:top w:val="single" w:sz="4" w:space="0" w:color="000000"/>
              <w:left w:val="single" w:sz="4" w:space="0" w:color="000000"/>
              <w:bottom w:val="single" w:sz="4" w:space="0" w:color="000000"/>
              <w:right w:val="single" w:sz="4" w:space="0" w:color="000000"/>
            </w:tcBorders>
          </w:tcPr>
          <w:p w14:paraId="21DDB162" w14:textId="77777777" w:rsidR="00736BB8" w:rsidRDefault="00000000">
            <w:pPr>
              <w:spacing w:after="0"/>
              <w:ind w:left="5"/>
            </w:pPr>
            <w:r>
              <w:rPr>
                <w:rFonts w:ascii="Arial" w:eastAsia="Arial" w:hAnsi="Arial" w:cs="Arial"/>
              </w:rPr>
              <w:t xml:space="preserve">Date </w:t>
            </w:r>
          </w:p>
        </w:tc>
        <w:tc>
          <w:tcPr>
            <w:tcW w:w="5425" w:type="dxa"/>
            <w:tcBorders>
              <w:top w:val="single" w:sz="4" w:space="0" w:color="000000"/>
              <w:left w:val="single" w:sz="4" w:space="0" w:color="000000"/>
              <w:bottom w:val="single" w:sz="4" w:space="0" w:color="000000"/>
              <w:right w:val="single" w:sz="4" w:space="0" w:color="000000"/>
            </w:tcBorders>
          </w:tcPr>
          <w:p w14:paraId="50EAB8D8" w14:textId="34A79CD9" w:rsidR="00736BB8" w:rsidRDefault="000A4B5D">
            <w:pPr>
              <w:spacing w:after="0"/>
            </w:pPr>
            <w:r>
              <w:rPr>
                <w:rFonts w:ascii="Arial" w:eastAsia="Arial" w:hAnsi="Arial" w:cs="Arial"/>
              </w:rPr>
              <w:t>21</w:t>
            </w:r>
            <w:r w:rsidR="00000000">
              <w:rPr>
                <w:rFonts w:ascii="Arial" w:eastAsia="Arial" w:hAnsi="Arial" w:cs="Arial"/>
              </w:rPr>
              <w:t xml:space="preserve"> October 2022 </w:t>
            </w:r>
          </w:p>
        </w:tc>
      </w:tr>
      <w:tr w:rsidR="00736BB8" w14:paraId="10C88934" w14:textId="77777777">
        <w:trPr>
          <w:trHeight w:val="302"/>
        </w:trPr>
        <w:tc>
          <w:tcPr>
            <w:tcW w:w="3933" w:type="dxa"/>
            <w:tcBorders>
              <w:top w:val="single" w:sz="4" w:space="0" w:color="000000"/>
              <w:left w:val="single" w:sz="4" w:space="0" w:color="000000"/>
              <w:bottom w:val="single" w:sz="4" w:space="0" w:color="000000"/>
              <w:right w:val="single" w:sz="4" w:space="0" w:color="000000"/>
            </w:tcBorders>
          </w:tcPr>
          <w:p w14:paraId="4B31F5C9" w14:textId="77777777" w:rsidR="00736BB8" w:rsidRDefault="00000000">
            <w:pPr>
              <w:spacing w:after="0"/>
              <w:ind w:left="5"/>
            </w:pPr>
            <w:r>
              <w:rPr>
                <w:rFonts w:ascii="Arial" w:eastAsia="Arial" w:hAnsi="Arial" w:cs="Arial"/>
              </w:rPr>
              <w:t xml:space="preserve">Team ID </w:t>
            </w:r>
          </w:p>
        </w:tc>
        <w:tc>
          <w:tcPr>
            <w:tcW w:w="5425" w:type="dxa"/>
            <w:tcBorders>
              <w:top w:val="single" w:sz="4" w:space="0" w:color="000000"/>
              <w:left w:val="single" w:sz="4" w:space="0" w:color="000000"/>
              <w:bottom w:val="single" w:sz="4" w:space="0" w:color="000000"/>
              <w:right w:val="single" w:sz="4" w:space="0" w:color="000000"/>
            </w:tcBorders>
          </w:tcPr>
          <w:p w14:paraId="56AEF3B7" w14:textId="71255AFD" w:rsidR="00736BB8" w:rsidRDefault="00000000">
            <w:pPr>
              <w:spacing w:after="0"/>
            </w:pPr>
            <w:r>
              <w:rPr>
                <w:sz w:val="24"/>
              </w:rPr>
              <w:t>PNT2022TMID</w:t>
            </w:r>
            <w:r w:rsidR="000A4B5D">
              <w:rPr>
                <w:sz w:val="24"/>
              </w:rPr>
              <w:t>03607</w:t>
            </w:r>
          </w:p>
        </w:tc>
      </w:tr>
      <w:tr w:rsidR="00736BB8" w14:paraId="75B0D332" w14:textId="77777777">
        <w:trPr>
          <w:trHeight w:val="303"/>
        </w:trPr>
        <w:tc>
          <w:tcPr>
            <w:tcW w:w="3933" w:type="dxa"/>
            <w:tcBorders>
              <w:top w:val="single" w:sz="4" w:space="0" w:color="000000"/>
              <w:left w:val="single" w:sz="4" w:space="0" w:color="000000"/>
              <w:bottom w:val="single" w:sz="4" w:space="0" w:color="000000"/>
              <w:right w:val="single" w:sz="4" w:space="0" w:color="000000"/>
            </w:tcBorders>
          </w:tcPr>
          <w:p w14:paraId="78443B92" w14:textId="77777777" w:rsidR="00736BB8" w:rsidRDefault="00000000">
            <w:pPr>
              <w:spacing w:after="0"/>
              <w:ind w:left="5"/>
            </w:pPr>
            <w:r>
              <w:rPr>
                <w:rFonts w:ascii="Arial" w:eastAsia="Arial" w:hAnsi="Arial" w:cs="Arial"/>
              </w:rPr>
              <w:t xml:space="preserve">Project Name </w:t>
            </w:r>
          </w:p>
        </w:tc>
        <w:tc>
          <w:tcPr>
            <w:tcW w:w="5425" w:type="dxa"/>
            <w:tcBorders>
              <w:top w:val="single" w:sz="4" w:space="0" w:color="000000"/>
              <w:left w:val="single" w:sz="4" w:space="0" w:color="000000"/>
              <w:bottom w:val="single" w:sz="4" w:space="0" w:color="000000"/>
              <w:right w:val="single" w:sz="4" w:space="0" w:color="000000"/>
            </w:tcBorders>
          </w:tcPr>
          <w:p w14:paraId="6CAE4C45" w14:textId="77777777" w:rsidR="00736BB8" w:rsidRDefault="00000000">
            <w:pPr>
              <w:spacing w:after="0"/>
            </w:pPr>
            <w:r>
              <w:rPr>
                <w:sz w:val="24"/>
              </w:rPr>
              <w:t xml:space="preserve">Project – Corporate Employee Attrition Analysis </w:t>
            </w:r>
          </w:p>
        </w:tc>
      </w:tr>
      <w:tr w:rsidR="00736BB8" w14:paraId="094216EE" w14:textId="77777777">
        <w:trPr>
          <w:trHeight w:val="264"/>
        </w:trPr>
        <w:tc>
          <w:tcPr>
            <w:tcW w:w="3933" w:type="dxa"/>
            <w:tcBorders>
              <w:top w:val="single" w:sz="4" w:space="0" w:color="000000"/>
              <w:left w:val="single" w:sz="4" w:space="0" w:color="000000"/>
              <w:bottom w:val="single" w:sz="4" w:space="0" w:color="000000"/>
              <w:right w:val="single" w:sz="4" w:space="0" w:color="000000"/>
            </w:tcBorders>
          </w:tcPr>
          <w:p w14:paraId="1BA3272B" w14:textId="77777777" w:rsidR="00736BB8" w:rsidRDefault="00000000">
            <w:pPr>
              <w:spacing w:after="0"/>
              <w:ind w:left="5"/>
            </w:pPr>
            <w:r>
              <w:rPr>
                <w:rFonts w:ascii="Arial" w:eastAsia="Arial" w:hAnsi="Arial" w:cs="Arial"/>
              </w:rPr>
              <w:t xml:space="preserve">Maximum Marks </w:t>
            </w:r>
          </w:p>
        </w:tc>
        <w:tc>
          <w:tcPr>
            <w:tcW w:w="5425" w:type="dxa"/>
            <w:tcBorders>
              <w:top w:val="single" w:sz="4" w:space="0" w:color="000000"/>
              <w:left w:val="single" w:sz="4" w:space="0" w:color="000000"/>
              <w:bottom w:val="single" w:sz="4" w:space="0" w:color="000000"/>
              <w:right w:val="single" w:sz="4" w:space="0" w:color="000000"/>
            </w:tcBorders>
          </w:tcPr>
          <w:p w14:paraId="5D2255CA" w14:textId="77777777" w:rsidR="00736BB8" w:rsidRDefault="00000000">
            <w:pPr>
              <w:spacing w:after="0"/>
            </w:pPr>
            <w:r>
              <w:rPr>
                <w:rFonts w:ascii="Arial" w:eastAsia="Arial" w:hAnsi="Arial" w:cs="Arial"/>
              </w:rPr>
              <w:t xml:space="preserve">4 Marks </w:t>
            </w:r>
          </w:p>
        </w:tc>
      </w:tr>
    </w:tbl>
    <w:p w14:paraId="47765531" w14:textId="77777777" w:rsidR="00736BB8" w:rsidRDefault="00000000">
      <w:pPr>
        <w:spacing w:after="0"/>
      </w:pPr>
      <w:r>
        <w:rPr>
          <w:rFonts w:ascii="Times New Roman" w:eastAsia="Times New Roman" w:hAnsi="Times New Roman" w:cs="Times New Roman"/>
          <w:sz w:val="28"/>
        </w:rPr>
        <w:t xml:space="preserve"> </w:t>
      </w:r>
    </w:p>
    <w:p w14:paraId="21AF2380" w14:textId="77777777" w:rsidR="00736BB8" w:rsidRDefault="00000000">
      <w:pPr>
        <w:spacing w:after="0"/>
        <w:ind w:left="216" w:hanging="10"/>
      </w:pPr>
      <w:r>
        <w:rPr>
          <w:rFonts w:ascii="Arial" w:eastAsia="Arial" w:hAnsi="Arial" w:cs="Arial"/>
          <w:b/>
        </w:rPr>
        <w:t xml:space="preserve">Technical Architecture: </w:t>
      </w:r>
    </w:p>
    <w:p w14:paraId="56F1B227" w14:textId="77777777" w:rsidR="00736BB8" w:rsidRDefault="00000000">
      <w:pPr>
        <w:spacing w:after="0"/>
      </w:pPr>
      <w:r>
        <w:rPr>
          <w:rFonts w:ascii="Arial" w:eastAsia="Arial" w:hAnsi="Arial" w:cs="Arial"/>
          <w:b/>
          <w:sz w:val="20"/>
        </w:rPr>
        <w:t xml:space="preserve"> </w:t>
      </w:r>
    </w:p>
    <w:p w14:paraId="114C550B" w14:textId="77777777" w:rsidR="00736BB8" w:rsidRDefault="00000000">
      <w:pPr>
        <w:spacing w:after="0"/>
      </w:pPr>
      <w:r>
        <w:rPr>
          <w:rFonts w:ascii="Arial" w:eastAsia="Arial" w:hAnsi="Arial" w:cs="Arial"/>
          <w:b/>
          <w:sz w:val="20"/>
        </w:rPr>
        <w:t xml:space="preserve"> </w:t>
      </w:r>
    </w:p>
    <w:p w14:paraId="3867366D" w14:textId="77777777" w:rsidR="00736BB8" w:rsidRDefault="00000000">
      <w:pPr>
        <w:spacing w:after="38"/>
        <w:ind w:right="54"/>
      </w:pPr>
      <w:r>
        <w:rPr>
          <w:rFonts w:ascii="Arial" w:eastAsia="Arial" w:hAnsi="Arial" w:cs="Arial"/>
          <w:b/>
          <w:sz w:val="14"/>
        </w:rPr>
        <w:t xml:space="preserve"> </w:t>
      </w:r>
    </w:p>
    <w:p w14:paraId="6A9FCC9C" w14:textId="77777777" w:rsidR="00736BB8" w:rsidRDefault="00000000">
      <w:pPr>
        <w:spacing w:after="0"/>
        <w:jc w:val="right"/>
      </w:pPr>
      <w:r>
        <w:rPr>
          <w:noProof/>
        </w:rPr>
        <w:lastRenderedPageBreak/>
        <w:drawing>
          <wp:inline distT="0" distB="0" distL="0" distR="0" wp14:anchorId="43EF7E4D" wp14:editId="55CD38F2">
            <wp:extent cx="5544185" cy="323215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4"/>
                    <a:stretch>
                      <a:fillRect/>
                    </a:stretch>
                  </pic:blipFill>
                  <pic:spPr>
                    <a:xfrm>
                      <a:off x="0" y="0"/>
                      <a:ext cx="5544185" cy="3232150"/>
                    </a:xfrm>
                    <a:prstGeom prst="rect">
                      <a:avLst/>
                    </a:prstGeom>
                  </pic:spPr>
                </pic:pic>
              </a:graphicData>
            </a:graphic>
          </wp:inline>
        </w:drawing>
      </w:r>
      <w:r>
        <w:rPr>
          <w:rFonts w:ascii="Arial" w:eastAsia="Arial" w:hAnsi="Arial" w:cs="Arial"/>
          <w:sz w:val="20"/>
        </w:rPr>
        <w:t xml:space="preserve"> </w:t>
      </w:r>
    </w:p>
    <w:p w14:paraId="0F7974C9" w14:textId="77777777" w:rsidR="00736BB8" w:rsidRDefault="00000000">
      <w:pPr>
        <w:spacing w:after="90"/>
      </w:pPr>
      <w:r>
        <w:rPr>
          <w:rFonts w:ascii="Arial" w:eastAsia="Arial" w:hAnsi="Arial" w:cs="Arial"/>
          <w:b/>
          <w:sz w:val="20"/>
        </w:rPr>
        <w:t xml:space="preserve"> </w:t>
      </w:r>
    </w:p>
    <w:p w14:paraId="4181FD04" w14:textId="77777777" w:rsidR="00736BB8" w:rsidRDefault="00000000">
      <w:pPr>
        <w:spacing w:after="0"/>
        <w:ind w:left="216" w:hanging="10"/>
      </w:pPr>
      <w:r>
        <w:rPr>
          <w:rFonts w:ascii="Arial" w:eastAsia="Arial" w:hAnsi="Arial" w:cs="Arial"/>
          <w:b/>
        </w:rPr>
        <w:t>Table-</w:t>
      </w:r>
      <w:proofErr w:type="gramStart"/>
      <w:r>
        <w:rPr>
          <w:rFonts w:ascii="Arial" w:eastAsia="Arial" w:hAnsi="Arial" w:cs="Arial"/>
          <w:b/>
        </w:rPr>
        <w:t>1 :</w:t>
      </w:r>
      <w:proofErr w:type="gramEnd"/>
      <w:r>
        <w:rPr>
          <w:rFonts w:ascii="Arial" w:eastAsia="Arial" w:hAnsi="Arial" w:cs="Arial"/>
          <w:b/>
        </w:rPr>
        <w:t xml:space="preserve"> Components &amp; Technologies: </w:t>
      </w:r>
    </w:p>
    <w:p w14:paraId="32D44C8F" w14:textId="77777777" w:rsidR="00736BB8" w:rsidRDefault="00000000">
      <w:pPr>
        <w:spacing w:after="0"/>
      </w:pPr>
      <w:r>
        <w:rPr>
          <w:rFonts w:ascii="Arial" w:eastAsia="Arial" w:hAnsi="Arial" w:cs="Arial"/>
          <w:b/>
          <w:sz w:val="20"/>
        </w:rPr>
        <w:t xml:space="preserve"> </w:t>
      </w:r>
    </w:p>
    <w:p w14:paraId="1589D614" w14:textId="77777777" w:rsidR="00736BB8" w:rsidRDefault="00000000">
      <w:pPr>
        <w:spacing w:after="0"/>
      </w:pPr>
      <w:r>
        <w:rPr>
          <w:rFonts w:ascii="Arial" w:eastAsia="Arial" w:hAnsi="Arial" w:cs="Arial"/>
          <w:b/>
          <w:sz w:val="20"/>
        </w:rPr>
        <w:t xml:space="preserve"> </w:t>
      </w:r>
    </w:p>
    <w:p w14:paraId="63E685B8" w14:textId="77777777" w:rsidR="00736BB8" w:rsidRDefault="00000000">
      <w:pPr>
        <w:spacing w:after="0"/>
      </w:pPr>
      <w:r>
        <w:rPr>
          <w:rFonts w:ascii="Arial" w:eastAsia="Arial" w:hAnsi="Arial" w:cs="Arial"/>
          <w:b/>
          <w:sz w:val="13"/>
        </w:rPr>
        <w:t xml:space="preserve"> </w:t>
      </w:r>
    </w:p>
    <w:tbl>
      <w:tblPr>
        <w:tblStyle w:val="TableGrid"/>
        <w:tblW w:w="14198" w:type="dxa"/>
        <w:tblInd w:w="110" w:type="dxa"/>
        <w:tblCellMar>
          <w:top w:w="7" w:type="dxa"/>
          <w:left w:w="110" w:type="dxa"/>
          <w:bottom w:w="0" w:type="dxa"/>
          <w:right w:w="59" w:type="dxa"/>
        </w:tblCellMar>
        <w:tblLook w:val="04A0" w:firstRow="1" w:lastRow="0" w:firstColumn="1" w:lastColumn="0" w:noHBand="0" w:noVBand="1"/>
      </w:tblPr>
      <w:tblGrid>
        <w:gridCol w:w="835"/>
        <w:gridCol w:w="4010"/>
        <w:gridCol w:w="5219"/>
        <w:gridCol w:w="4134"/>
      </w:tblGrid>
      <w:tr w:rsidR="00736BB8" w14:paraId="237B0AB5" w14:textId="77777777">
        <w:trPr>
          <w:trHeight w:val="408"/>
        </w:trPr>
        <w:tc>
          <w:tcPr>
            <w:tcW w:w="835" w:type="dxa"/>
            <w:tcBorders>
              <w:top w:val="single" w:sz="4" w:space="0" w:color="000000"/>
              <w:left w:val="single" w:sz="4" w:space="0" w:color="000000"/>
              <w:bottom w:val="single" w:sz="4" w:space="0" w:color="000000"/>
              <w:right w:val="single" w:sz="4" w:space="0" w:color="000000"/>
            </w:tcBorders>
          </w:tcPr>
          <w:p w14:paraId="1DA4D67D" w14:textId="77777777" w:rsidR="00736BB8" w:rsidRDefault="00000000">
            <w:pPr>
              <w:spacing w:after="0"/>
              <w:ind w:left="5"/>
            </w:pPr>
            <w:r>
              <w:rPr>
                <w:rFonts w:ascii="Arial" w:eastAsia="Arial" w:hAnsi="Arial" w:cs="Arial"/>
                <w:b/>
              </w:rPr>
              <w:t xml:space="preserve">S No </w:t>
            </w:r>
          </w:p>
        </w:tc>
        <w:tc>
          <w:tcPr>
            <w:tcW w:w="4010" w:type="dxa"/>
            <w:tcBorders>
              <w:top w:val="single" w:sz="4" w:space="0" w:color="000000"/>
              <w:left w:val="single" w:sz="4" w:space="0" w:color="000000"/>
              <w:bottom w:val="single" w:sz="4" w:space="0" w:color="000000"/>
              <w:right w:val="single" w:sz="4" w:space="0" w:color="000000"/>
            </w:tcBorders>
          </w:tcPr>
          <w:p w14:paraId="57C52970" w14:textId="77777777" w:rsidR="00736BB8" w:rsidRDefault="00000000">
            <w:pPr>
              <w:spacing w:after="0"/>
              <w:ind w:left="5"/>
            </w:pPr>
            <w:r>
              <w:rPr>
                <w:rFonts w:ascii="Arial" w:eastAsia="Arial" w:hAnsi="Arial" w:cs="Arial"/>
                <w:b/>
              </w:rPr>
              <w:t xml:space="preserve">Component </w:t>
            </w:r>
          </w:p>
        </w:tc>
        <w:tc>
          <w:tcPr>
            <w:tcW w:w="5219" w:type="dxa"/>
            <w:tcBorders>
              <w:top w:val="single" w:sz="4" w:space="0" w:color="000000"/>
              <w:left w:val="single" w:sz="4" w:space="0" w:color="000000"/>
              <w:bottom w:val="single" w:sz="4" w:space="0" w:color="000000"/>
              <w:right w:val="single" w:sz="4" w:space="0" w:color="000000"/>
            </w:tcBorders>
          </w:tcPr>
          <w:p w14:paraId="41D39816" w14:textId="77777777" w:rsidR="00736BB8" w:rsidRDefault="00000000">
            <w:pPr>
              <w:spacing w:after="0"/>
            </w:pPr>
            <w:r>
              <w:rPr>
                <w:rFonts w:ascii="Arial" w:eastAsia="Arial" w:hAnsi="Arial" w:cs="Arial"/>
                <w:b/>
              </w:rPr>
              <w:t xml:space="preserve">Description </w:t>
            </w:r>
          </w:p>
        </w:tc>
        <w:tc>
          <w:tcPr>
            <w:tcW w:w="4134" w:type="dxa"/>
            <w:tcBorders>
              <w:top w:val="single" w:sz="4" w:space="0" w:color="000000"/>
              <w:left w:val="single" w:sz="4" w:space="0" w:color="000000"/>
              <w:bottom w:val="single" w:sz="4" w:space="0" w:color="000000"/>
              <w:right w:val="single" w:sz="4" w:space="0" w:color="000000"/>
            </w:tcBorders>
          </w:tcPr>
          <w:p w14:paraId="6D7E5B22" w14:textId="77777777" w:rsidR="00736BB8" w:rsidRDefault="00000000">
            <w:pPr>
              <w:spacing w:after="0"/>
            </w:pPr>
            <w:r>
              <w:rPr>
                <w:rFonts w:ascii="Arial" w:eastAsia="Arial" w:hAnsi="Arial" w:cs="Arial"/>
                <w:b/>
              </w:rPr>
              <w:t xml:space="preserve">Technology </w:t>
            </w:r>
          </w:p>
        </w:tc>
      </w:tr>
      <w:tr w:rsidR="00736BB8" w14:paraId="4366EB39" w14:textId="77777777">
        <w:trPr>
          <w:trHeight w:val="519"/>
        </w:trPr>
        <w:tc>
          <w:tcPr>
            <w:tcW w:w="835" w:type="dxa"/>
            <w:tcBorders>
              <w:top w:val="single" w:sz="4" w:space="0" w:color="000000"/>
              <w:left w:val="single" w:sz="4" w:space="0" w:color="000000"/>
              <w:bottom w:val="single" w:sz="4" w:space="0" w:color="000000"/>
              <w:right w:val="single" w:sz="4" w:space="0" w:color="000000"/>
            </w:tcBorders>
          </w:tcPr>
          <w:p w14:paraId="42569633" w14:textId="77777777" w:rsidR="00736BB8" w:rsidRDefault="00000000">
            <w:pPr>
              <w:spacing w:after="0"/>
              <w:ind w:left="96"/>
              <w:jc w:val="center"/>
            </w:pPr>
            <w:r>
              <w:rPr>
                <w:rFonts w:ascii="Arial" w:eastAsia="Arial" w:hAnsi="Arial" w:cs="Arial"/>
              </w:rPr>
              <w:t xml:space="preserve">1. </w:t>
            </w:r>
          </w:p>
        </w:tc>
        <w:tc>
          <w:tcPr>
            <w:tcW w:w="4010" w:type="dxa"/>
            <w:tcBorders>
              <w:top w:val="single" w:sz="4" w:space="0" w:color="000000"/>
              <w:left w:val="single" w:sz="4" w:space="0" w:color="000000"/>
              <w:bottom w:val="single" w:sz="4" w:space="0" w:color="000000"/>
              <w:right w:val="single" w:sz="4" w:space="0" w:color="000000"/>
            </w:tcBorders>
          </w:tcPr>
          <w:p w14:paraId="0ECCF135" w14:textId="77777777" w:rsidR="00736BB8" w:rsidRDefault="00000000">
            <w:pPr>
              <w:spacing w:after="0"/>
              <w:ind w:left="5"/>
            </w:pPr>
            <w:r>
              <w:rPr>
                <w:rFonts w:ascii="Arial" w:eastAsia="Arial" w:hAnsi="Arial" w:cs="Arial"/>
              </w:rPr>
              <w:t xml:space="preserve">User Interface </w:t>
            </w:r>
          </w:p>
        </w:tc>
        <w:tc>
          <w:tcPr>
            <w:tcW w:w="5219" w:type="dxa"/>
            <w:tcBorders>
              <w:top w:val="single" w:sz="4" w:space="0" w:color="000000"/>
              <w:left w:val="single" w:sz="4" w:space="0" w:color="000000"/>
              <w:bottom w:val="single" w:sz="4" w:space="0" w:color="000000"/>
              <w:right w:val="single" w:sz="4" w:space="0" w:color="000000"/>
            </w:tcBorders>
          </w:tcPr>
          <w:p w14:paraId="674E2716" w14:textId="77777777" w:rsidR="00736BB8" w:rsidRDefault="00000000">
            <w:pPr>
              <w:spacing w:after="0"/>
              <w:ind w:right="718"/>
            </w:pPr>
            <w:r>
              <w:rPr>
                <w:rFonts w:ascii="Arial" w:eastAsia="Arial" w:hAnsi="Arial" w:cs="Arial"/>
              </w:rPr>
              <w:t xml:space="preserve">How user interacts with application </w:t>
            </w:r>
            <w:proofErr w:type="gramStart"/>
            <w:r>
              <w:rPr>
                <w:rFonts w:ascii="Arial" w:eastAsia="Arial" w:hAnsi="Arial" w:cs="Arial"/>
              </w:rPr>
              <w:t>e.g.</w:t>
            </w:r>
            <w:proofErr w:type="gramEnd"/>
            <w:r>
              <w:rPr>
                <w:rFonts w:ascii="Arial" w:eastAsia="Arial" w:hAnsi="Arial" w:cs="Arial"/>
              </w:rPr>
              <w:t xml:space="preserve"> Web UI, Mobile application </w:t>
            </w:r>
          </w:p>
        </w:tc>
        <w:tc>
          <w:tcPr>
            <w:tcW w:w="4134" w:type="dxa"/>
            <w:tcBorders>
              <w:top w:val="single" w:sz="4" w:space="0" w:color="000000"/>
              <w:left w:val="single" w:sz="4" w:space="0" w:color="000000"/>
              <w:bottom w:val="single" w:sz="4" w:space="0" w:color="000000"/>
              <w:right w:val="single" w:sz="4" w:space="0" w:color="000000"/>
            </w:tcBorders>
          </w:tcPr>
          <w:p w14:paraId="3C3E76F8" w14:textId="77777777" w:rsidR="00736BB8" w:rsidRDefault="00000000">
            <w:pPr>
              <w:spacing w:after="0"/>
              <w:jc w:val="both"/>
            </w:pPr>
            <w:r>
              <w:rPr>
                <w:rFonts w:ascii="Arial" w:eastAsia="Arial" w:hAnsi="Arial" w:cs="Arial"/>
              </w:rPr>
              <w:t xml:space="preserve">HTML, CSS, JavaScript / Angular </w:t>
            </w:r>
            <w:proofErr w:type="spellStart"/>
            <w:r>
              <w:rPr>
                <w:rFonts w:ascii="Arial" w:eastAsia="Arial" w:hAnsi="Arial" w:cs="Arial"/>
              </w:rPr>
              <w:t>Js</w:t>
            </w:r>
            <w:proofErr w:type="spellEnd"/>
            <w:r>
              <w:rPr>
                <w:rFonts w:ascii="Arial" w:eastAsia="Arial" w:hAnsi="Arial" w:cs="Arial"/>
              </w:rPr>
              <w:t xml:space="preserve"> / React </w:t>
            </w:r>
            <w:proofErr w:type="spellStart"/>
            <w:r>
              <w:rPr>
                <w:rFonts w:ascii="Arial" w:eastAsia="Arial" w:hAnsi="Arial" w:cs="Arial"/>
              </w:rPr>
              <w:t>Js</w:t>
            </w:r>
            <w:proofErr w:type="spellEnd"/>
            <w:r>
              <w:rPr>
                <w:rFonts w:ascii="Arial" w:eastAsia="Arial" w:hAnsi="Arial" w:cs="Arial"/>
              </w:rPr>
              <w:t xml:space="preserve"> etc. </w:t>
            </w:r>
          </w:p>
        </w:tc>
      </w:tr>
      <w:tr w:rsidR="00736BB8" w14:paraId="22810BAB" w14:textId="77777777">
        <w:trPr>
          <w:trHeight w:val="480"/>
        </w:trPr>
        <w:tc>
          <w:tcPr>
            <w:tcW w:w="835" w:type="dxa"/>
            <w:tcBorders>
              <w:top w:val="single" w:sz="4" w:space="0" w:color="000000"/>
              <w:left w:val="single" w:sz="4" w:space="0" w:color="000000"/>
              <w:bottom w:val="single" w:sz="4" w:space="0" w:color="000000"/>
              <w:right w:val="single" w:sz="4" w:space="0" w:color="000000"/>
            </w:tcBorders>
          </w:tcPr>
          <w:p w14:paraId="5E5ACF75" w14:textId="77777777" w:rsidR="00736BB8" w:rsidRDefault="00000000">
            <w:pPr>
              <w:spacing w:after="0"/>
              <w:ind w:left="96"/>
              <w:jc w:val="center"/>
            </w:pPr>
            <w:r>
              <w:rPr>
                <w:rFonts w:ascii="Arial" w:eastAsia="Arial" w:hAnsi="Arial" w:cs="Arial"/>
              </w:rPr>
              <w:t xml:space="preserve">2. </w:t>
            </w:r>
          </w:p>
        </w:tc>
        <w:tc>
          <w:tcPr>
            <w:tcW w:w="4010" w:type="dxa"/>
            <w:tcBorders>
              <w:top w:val="single" w:sz="4" w:space="0" w:color="000000"/>
              <w:left w:val="single" w:sz="4" w:space="0" w:color="000000"/>
              <w:bottom w:val="single" w:sz="4" w:space="0" w:color="000000"/>
              <w:right w:val="single" w:sz="4" w:space="0" w:color="000000"/>
            </w:tcBorders>
          </w:tcPr>
          <w:p w14:paraId="5CD5AEF8" w14:textId="77777777" w:rsidR="00736BB8" w:rsidRDefault="00000000">
            <w:pPr>
              <w:spacing w:after="0"/>
              <w:ind w:left="5"/>
            </w:pPr>
            <w:r>
              <w:rPr>
                <w:rFonts w:ascii="Arial" w:eastAsia="Arial" w:hAnsi="Arial" w:cs="Arial"/>
              </w:rPr>
              <w:t xml:space="preserve">Application Logic-1 </w:t>
            </w:r>
          </w:p>
        </w:tc>
        <w:tc>
          <w:tcPr>
            <w:tcW w:w="5219" w:type="dxa"/>
            <w:tcBorders>
              <w:top w:val="single" w:sz="4" w:space="0" w:color="000000"/>
              <w:left w:val="single" w:sz="4" w:space="0" w:color="000000"/>
              <w:bottom w:val="single" w:sz="4" w:space="0" w:color="000000"/>
              <w:right w:val="single" w:sz="4" w:space="0" w:color="000000"/>
            </w:tcBorders>
          </w:tcPr>
          <w:p w14:paraId="0CA6366A" w14:textId="77777777" w:rsidR="00736BB8" w:rsidRDefault="00000000">
            <w:pPr>
              <w:spacing w:after="0"/>
            </w:pPr>
            <w:r>
              <w:rPr>
                <w:rFonts w:ascii="Arial" w:eastAsia="Arial" w:hAnsi="Arial" w:cs="Arial"/>
              </w:rPr>
              <w:t xml:space="preserve">Logic for a process in the application </w:t>
            </w:r>
          </w:p>
        </w:tc>
        <w:tc>
          <w:tcPr>
            <w:tcW w:w="4134" w:type="dxa"/>
            <w:tcBorders>
              <w:top w:val="single" w:sz="4" w:space="0" w:color="000000"/>
              <w:left w:val="single" w:sz="4" w:space="0" w:color="000000"/>
              <w:bottom w:val="single" w:sz="4" w:space="0" w:color="000000"/>
              <w:right w:val="single" w:sz="4" w:space="0" w:color="000000"/>
            </w:tcBorders>
          </w:tcPr>
          <w:p w14:paraId="5F823D93" w14:textId="77777777" w:rsidR="00736BB8" w:rsidRDefault="00000000">
            <w:pPr>
              <w:spacing w:after="0"/>
            </w:pPr>
            <w:r>
              <w:rPr>
                <w:rFonts w:ascii="Arial" w:eastAsia="Arial" w:hAnsi="Arial" w:cs="Arial"/>
              </w:rPr>
              <w:t xml:space="preserve">Java / Python </w:t>
            </w:r>
          </w:p>
        </w:tc>
      </w:tr>
      <w:tr w:rsidR="00736BB8" w14:paraId="2612EFA1" w14:textId="77777777">
        <w:trPr>
          <w:trHeight w:val="480"/>
        </w:trPr>
        <w:tc>
          <w:tcPr>
            <w:tcW w:w="835" w:type="dxa"/>
            <w:tcBorders>
              <w:top w:val="single" w:sz="4" w:space="0" w:color="000000"/>
              <w:left w:val="single" w:sz="4" w:space="0" w:color="000000"/>
              <w:bottom w:val="single" w:sz="4" w:space="0" w:color="000000"/>
              <w:right w:val="single" w:sz="4" w:space="0" w:color="000000"/>
            </w:tcBorders>
          </w:tcPr>
          <w:p w14:paraId="4BA95BBD" w14:textId="77777777" w:rsidR="00736BB8" w:rsidRDefault="00000000">
            <w:pPr>
              <w:spacing w:after="0"/>
              <w:ind w:left="96"/>
              <w:jc w:val="center"/>
            </w:pPr>
            <w:r>
              <w:rPr>
                <w:rFonts w:ascii="Arial" w:eastAsia="Arial" w:hAnsi="Arial" w:cs="Arial"/>
              </w:rPr>
              <w:t xml:space="preserve">3. </w:t>
            </w:r>
          </w:p>
        </w:tc>
        <w:tc>
          <w:tcPr>
            <w:tcW w:w="4010" w:type="dxa"/>
            <w:tcBorders>
              <w:top w:val="single" w:sz="4" w:space="0" w:color="000000"/>
              <w:left w:val="single" w:sz="4" w:space="0" w:color="000000"/>
              <w:bottom w:val="single" w:sz="4" w:space="0" w:color="000000"/>
              <w:right w:val="single" w:sz="4" w:space="0" w:color="000000"/>
            </w:tcBorders>
          </w:tcPr>
          <w:p w14:paraId="3B31397A" w14:textId="77777777" w:rsidR="00736BB8" w:rsidRDefault="00000000">
            <w:pPr>
              <w:spacing w:after="0"/>
              <w:ind w:left="5"/>
            </w:pPr>
            <w:r>
              <w:rPr>
                <w:rFonts w:ascii="Arial" w:eastAsia="Arial" w:hAnsi="Arial" w:cs="Arial"/>
              </w:rPr>
              <w:t xml:space="preserve">Application Logic-2 </w:t>
            </w:r>
          </w:p>
        </w:tc>
        <w:tc>
          <w:tcPr>
            <w:tcW w:w="5219" w:type="dxa"/>
            <w:tcBorders>
              <w:top w:val="single" w:sz="4" w:space="0" w:color="000000"/>
              <w:left w:val="single" w:sz="4" w:space="0" w:color="000000"/>
              <w:bottom w:val="single" w:sz="4" w:space="0" w:color="000000"/>
              <w:right w:val="single" w:sz="4" w:space="0" w:color="000000"/>
            </w:tcBorders>
          </w:tcPr>
          <w:p w14:paraId="6A76D2A9" w14:textId="77777777" w:rsidR="00736BB8" w:rsidRDefault="00000000">
            <w:pPr>
              <w:spacing w:after="0"/>
            </w:pPr>
            <w:r>
              <w:rPr>
                <w:rFonts w:ascii="Arial" w:eastAsia="Arial" w:hAnsi="Arial" w:cs="Arial"/>
              </w:rPr>
              <w:t xml:space="preserve">Logic for a process in the application </w:t>
            </w:r>
          </w:p>
        </w:tc>
        <w:tc>
          <w:tcPr>
            <w:tcW w:w="4134" w:type="dxa"/>
            <w:tcBorders>
              <w:top w:val="single" w:sz="4" w:space="0" w:color="000000"/>
              <w:left w:val="single" w:sz="4" w:space="0" w:color="000000"/>
              <w:bottom w:val="single" w:sz="4" w:space="0" w:color="000000"/>
              <w:right w:val="single" w:sz="4" w:space="0" w:color="000000"/>
            </w:tcBorders>
          </w:tcPr>
          <w:p w14:paraId="6B7C9953" w14:textId="77777777" w:rsidR="00736BB8" w:rsidRDefault="00000000">
            <w:pPr>
              <w:spacing w:after="0"/>
            </w:pPr>
            <w:r>
              <w:rPr>
                <w:rFonts w:ascii="Arial" w:eastAsia="Arial" w:hAnsi="Arial" w:cs="Arial"/>
              </w:rPr>
              <w:t xml:space="preserve">IBM Watson STT service </w:t>
            </w:r>
          </w:p>
        </w:tc>
      </w:tr>
      <w:tr w:rsidR="00736BB8" w14:paraId="5689CAC0" w14:textId="77777777">
        <w:trPr>
          <w:trHeight w:val="481"/>
        </w:trPr>
        <w:tc>
          <w:tcPr>
            <w:tcW w:w="835" w:type="dxa"/>
            <w:tcBorders>
              <w:top w:val="single" w:sz="4" w:space="0" w:color="000000"/>
              <w:left w:val="single" w:sz="4" w:space="0" w:color="000000"/>
              <w:bottom w:val="single" w:sz="4" w:space="0" w:color="000000"/>
              <w:right w:val="single" w:sz="4" w:space="0" w:color="000000"/>
            </w:tcBorders>
          </w:tcPr>
          <w:p w14:paraId="3F7FAB4F" w14:textId="77777777" w:rsidR="00736BB8" w:rsidRDefault="00000000">
            <w:pPr>
              <w:spacing w:after="0"/>
              <w:ind w:left="96"/>
              <w:jc w:val="center"/>
            </w:pPr>
            <w:r>
              <w:rPr>
                <w:rFonts w:ascii="Arial" w:eastAsia="Arial" w:hAnsi="Arial" w:cs="Arial"/>
              </w:rPr>
              <w:lastRenderedPageBreak/>
              <w:t xml:space="preserve">4. </w:t>
            </w:r>
          </w:p>
        </w:tc>
        <w:tc>
          <w:tcPr>
            <w:tcW w:w="4010" w:type="dxa"/>
            <w:tcBorders>
              <w:top w:val="single" w:sz="4" w:space="0" w:color="000000"/>
              <w:left w:val="single" w:sz="4" w:space="0" w:color="000000"/>
              <w:bottom w:val="single" w:sz="4" w:space="0" w:color="000000"/>
              <w:right w:val="single" w:sz="4" w:space="0" w:color="000000"/>
            </w:tcBorders>
          </w:tcPr>
          <w:p w14:paraId="1FDBDBE7" w14:textId="77777777" w:rsidR="00736BB8" w:rsidRDefault="00000000">
            <w:pPr>
              <w:spacing w:after="0"/>
              <w:ind w:left="5"/>
            </w:pPr>
            <w:r>
              <w:rPr>
                <w:rFonts w:ascii="Arial" w:eastAsia="Arial" w:hAnsi="Arial" w:cs="Arial"/>
              </w:rPr>
              <w:t xml:space="preserve">Application Logic-3 </w:t>
            </w:r>
          </w:p>
        </w:tc>
        <w:tc>
          <w:tcPr>
            <w:tcW w:w="5219" w:type="dxa"/>
            <w:tcBorders>
              <w:top w:val="single" w:sz="4" w:space="0" w:color="000000"/>
              <w:left w:val="single" w:sz="4" w:space="0" w:color="000000"/>
              <w:bottom w:val="single" w:sz="4" w:space="0" w:color="000000"/>
              <w:right w:val="single" w:sz="4" w:space="0" w:color="000000"/>
            </w:tcBorders>
          </w:tcPr>
          <w:p w14:paraId="508FFD77" w14:textId="77777777" w:rsidR="00736BB8" w:rsidRDefault="00000000">
            <w:pPr>
              <w:spacing w:after="0"/>
            </w:pPr>
            <w:r>
              <w:rPr>
                <w:rFonts w:ascii="Arial" w:eastAsia="Arial" w:hAnsi="Arial" w:cs="Arial"/>
              </w:rPr>
              <w:t xml:space="preserve">Logic for a process in the application </w:t>
            </w:r>
          </w:p>
        </w:tc>
        <w:tc>
          <w:tcPr>
            <w:tcW w:w="4134" w:type="dxa"/>
            <w:tcBorders>
              <w:top w:val="single" w:sz="4" w:space="0" w:color="000000"/>
              <w:left w:val="single" w:sz="4" w:space="0" w:color="000000"/>
              <w:bottom w:val="single" w:sz="4" w:space="0" w:color="000000"/>
              <w:right w:val="single" w:sz="4" w:space="0" w:color="000000"/>
            </w:tcBorders>
          </w:tcPr>
          <w:p w14:paraId="3EFBA22F" w14:textId="77777777" w:rsidR="00736BB8" w:rsidRDefault="00000000">
            <w:pPr>
              <w:spacing w:after="0"/>
            </w:pPr>
            <w:r>
              <w:rPr>
                <w:rFonts w:ascii="Arial" w:eastAsia="Arial" w:hAnsi="Arial" w:cs="Arial"/>
              </w:rPr>
              <w:t xml:space="preserve">IBM Watson Assistant </w:t>
            </w:r>
          </w:p>
        </w:tc>
      </w:tr>
      <w:tr w:rsidR="00736BB8" w14:paraId="6D8540E5" w14:textId="77777777">
        <w:trPr>
          <w:trHeight w:val="499"/>
        </w:trPr>
        <w:tc>
          <w:tcPr>
            <w:tcW w:w="835" w:type="dxa"/>
            <w:tcBorders>
              <w:top w:val="single" w:sz="4" w:space="0" w:color="000000"/>
              <w:left w:val="single" w:sz="4" w:space="0" w:color="000000"/>
              <w:bottom w:val="single" w:sz="4" w:space="0" w:color="000000"/>
              <w:right w:val="single" w:sz="4" w:space="0" w:color="000000"/>
            </w:tcBorders>
          </w:tcPr>
          <w:p w14:paraId="7F34143E" w14:textId="77777777" w:rsidR="00736BB8" w:rsidRDefault="00000000">
            <w:pPr>
              <w:spacing w:after="0"/>
              <w:ind w:left="96"/>
              <w:jc w:val="center"/>
            </w:pPr>
            <w:r>
              <w:rPr>
                <w:rFonts w:ascii="Arial" w:eastAsia="Arial" w:hAnsi="Arial" w:cs="Arial"/>
              </w:rPr>
              <w:t xml:space="preserve">5. </w:t>
            </w:r>
          </w:p>
        </w:tc>
        <w:tc>
          <w:tcPr>
            <w:tcW w:w="4010" w:type="dxa"/>
            <w:tcBorders>
              <w:top w:val="single" w:sz="4" w:space="0" w:color="000000"/>
              <w:left w:val="single" w:sz="4" w:space="0" w:color="000000"/>
              <w:bottom w:val="single" w:sz="4" w:space="0" w:color="000000"/>
              <w:right w:val="single" w:sz="4" w:space="0" w:color="000000"/>
            </w:tcBorders>
          </w:tcPr>
          <w:p w14:paraId="0BF98F54" w14:textId="77777777" w:rsidR="00736BB8" w:rsidRDefault="00000000">
            <w:pPr>
              <w:spacing w:after="0"/>
              <w:ind w:left="5"/>
            </w:pPr>
            <w:r>
              <w:rPr>
                <w:rFonts w:ascii="Arial" w:eastAsia="Arial" w:hAnsi="Arial" w:cs="Arial"/>
              </w:rPr>
              <w:t xml:space="preserve">Database </w:t>
            </w:r>
          </w:p>
        </w:tc>
        <w:tc>
          <w:tcPr>
            <w:tcW w:w="5219" w:type="dxa"/>
            <w:tcBorders>
              <w:top w:val="single" w:sz="4" w:space="0" w:color="000000"/>
              <w:left w:val="single" w:sz="4" w:space="0" w:color="000000"/>
              <w:bottom w:val="single" w:sz="4" w:space="0" w:color="000000"/>
              <w:right w:val="single" w:sz="4" w:space="0" w:color="000000"/>
            </w:tcBorders>
          </w:tcPr>
          <w:p w14:paraId="7FFC4647" w14:textId="77777777" w:rsidR="00736BB8" w:rsidRDefault="00000000">
            <w:pPr>
              <w:spacing w:after="0"/>
            </w:pPr>
            <w:r>
              <w:rPr>
                <w:rFonts w:ascii="Arial" w:eastAsia="Arial" w:hAnsi="Arial" w:cs="Arial"/>
              </w:rPr>
              <w:t xml:space="preserve">Data Type, Configurations etc. </w:t>
            </w:r>
          </w:p>
        </w:tc>
        <w:tc>
          <w:tcPr>
            <w:tcW w:w="4134" w:type="dxa"/>
            <w:tcBorders>
              <w:top w:val="single" w:sz="4" w:space="0" w:color="000000"/>
              <w:left w:val="single" w:sz="4" w:space="0" w:color="000000"/>
              <w:bottom w:val="single" w:sz="4" w:space="0" w:color="000000"/>
              <w:right w:val="single" w:sz="4" w:space="0" w:color="000000"/>
            </w:tcBorders>
          </w:tcPr>
          <w:p w14:paraId="0C211DEA" w14:textId="77777777" w:rsidR="00736BB8" w:rsidRDefault="00000000">
            <w:pPr>
              <w:spacing w:after="0"/>
            </w:pPr>
            <w:r>
              <w:rPr>
                <w:rFonts w:ascii="Arial" w:eastAsia="Arial" w:hAnsi="Arial" w:cs="Arial"/>
              </w:rPr>
              <w:t xml:space="preserve">MySQL, NoSQL, etc. </w:t>
            </w:r>
          </w:p>
        </w:tc>
      </w:tr>
      <w:tr w:rsidR="00736BB8" w14:paraId="507078ED" w14:textId="77777777">
        <w:trPr>
          <w:trHeight w:val="500"/>
        </w:trPr>
        <w:tc>
          <w:tcPr>
            <w:tcW w:w="835" w:type="dxa"/>
            <w:tcBorders>
              <w:top w:val="single" w:sz="4" w:space="0" w:color="000000"/>
              <w:left w:val="single" w:sz="4" w:space="0" w:color="000000"/>
              <w:bottom w:val="single" w:sz="4" w:space="0" w:color="000000"/>
              <w:right w:val="single" w:sz="4" w:space="0" w:color="000000"/>
            </w:tcBorders>
          </w:tcPr>
          <w:p w14:paraId="2C177572" w14:textId="77777777" w:rsidR="00736BB8" w:rsidRDefault="00000000">
            <w:pPr>
              <w:spacing w:after="0"/>
              <w:ind w:left="96"/>
              <w:jc w:val="center"/>
            </w:pPr>
            <w:r>
              <w:rPr>
                <w:rFonts w:ascii="Arial" w:eastAsia="Arial" w:hAnsi="Arial" w:cs="Arial"/>
              </w:rPr>
              <w:t xml:space="preserve">6. </w:t>
            </w:r>
          </w:p>
        </w:tc>
        <w:tc>
          <w:tcPr>
            <w:tcW w:w="4010" w:type="dxa"/>
            <w:tcBorders>
              <w:top w:val="single" w:sz="4" w:space="0" w:color="000000"/>
              <w:left w:val="single" w:sz="4" w:space="0" w:color="000000"/>
              <w:bottom w:val="single" w:sz="4" w:space="0" w:color="000000"/>
              <w:right w:val="single" w:sz="4" w:space="0" w:color="000000"/>
            </w:tcBorders>
          </w:tcPr>
          <w:p w14:paraId="1B0171C1" w14:textId="77777777" w:rsidR="00736BB8" w:rsidRDefault="00000000">
            <w:pPr>
              <w:spacing w:after="0"/>
              <w:ind w:left="5"/>
            </w:pPr>
            <w:r>
              <w:rPr>
                <w:rFonts w:ascii="Arial" w:eastAsia="Arial" w:hAnsi="Arial" w:cs="Arial"/>
              </w:rPr>
              <w:t xml:space="preserve">Cloud Database </w:t>
            </w:r>
          </w:p>
        </w:tc>
        <w:tc>
          <w:tcPr>
            <w:tcW w:w="5219" w:type="dxa"/>
            <w:tcBorders>
              <w:top w:val="single" w:sz="4" w:space="0" w:color="000000"/>
              <w:left w:val="single" w:sz="4" w:space="0" w:color="000000"/>
              <w:bottom w:val="single" w:sz="4" w:space="0" w:color="000000"/>
              <w:right w:val="single" w:sz="4" w:space="0" w:color="000000"/>
            </w:tcBorders>
          </w:tcPr>
          <w:p w14:paraId="2175BCB3" w14:textId="77777777" w:rsidR="00736BB8" w:rsidRDefault="00000000">
            <w:pPr>
              <w:spacing w:after="0"/>
            </w:pPr>
            <w:r>
              <w:rPr>
                <w:rFonts w:ascii="Arial" w:eastAsia="Arial" w:hAnsi="Arial" w:cs="Arial"/>
              </w:rPr>
              <w:t xml:space="preserve">Database Service on Cloud </w:t>
            </w:r>
          </w:p>
        </w:tc>
        <w:tc>
          <w:tcPr>
            <w:tcW w:w="4134" w:type="dxa"/>
            <w:tcBorders>
              <w:top w:val="single" w:sz="4" w:space="0" w:color="000000"/>
              <w:left w:val="single" w:sz="4" w:space="0" w:color="000000"/>
              <w:bottom w:val="single" w:sz="4" w:space="0" w:color="000000"/>
              <w:right w:val="single" w:sz="4" w:space="0" w:color="000000"/>
            </w:tcBorders>
          </w:tcPr>
          <w:p w14:paraId="3CD4F2B9" w14:textId="77777777" w:rsidR="00736BB8" w:rsidRDefault="00000000">
            <w:pPr>
              <w:spacing w:after="0"/>
            </w:pPr>
            <w:r>
              <w:rPr>
                <w:rFonts w:ascii="Arial" w:eastAsia="Arial" w:hAnsi="Arial" w:cs="Arial"/>
              </w:rPr>
              <w:t xml:space="preserve">IBM DB2, IBM </w:t>
            </w:r>
            <w:proofErr w:type="spellStart"/>
            <w:r>
              <w:rPr>
                <w:rFonts w:ascii="Arial" w:eastAsia="Arial" w:hAnsi="Arial" w:cs="Arial"/>
              </w:rPr>
              <w:t>Cloudant</w:t>
            </w:r>
            <w:proofErr w:type="spellEnd"/>
            <w:r>
              <w:rPr>
                <w:rFonts w:ascii="Arial" w:eastAsia="Arial" w:hAnsi="Arial" w:cs="Arial"/>
              </w:rPr>
              <w:t xml:space="preserve"> etc. </w:t>
            </w:r>
          </w:p>
        </w:tc>
      </w:tr>
      <w:tr w:rsidR="00736BB8" w14:paraId="6D842942" w14:textId="77777777">
        <w:trPr>
          <w:trHeight w:val="514"/>
        </w:trPr>
        <w:tc>
          <w:tcPr>
            <w:tcW w:w="835" w:type="dxa"/>
            <w:tcBorders>
              <w:top w:val="single" w:sz="4" w:space="0" w:color="000000"/>
              <w:left w:val="single" w:sz="4" w:space="0" w:color="000000"/>
              <w:bottom w:val="single" w:sz="4" w:space="0" w:color="000000"/>
              <w:right w:val="single" w:sz="4" w:space="0" w:color="000000"/>
            </w:tcBorders>
          </w:tcPr>
          <w:p w14:paraId="05DBEE26" w14:textId="77777777" w:rsidR="00736BB8" w:rsidRDefault="00000000">
            <w:pPr>
              <w:spacing w:after="0"/>
              <w:ind w:left="96"/>
              <w:jc w:val="center"/>
            </w:pPr>
            <w:r>
              <w:rPr>
                <w:rFonts w:ascii="Arial" w:eastAsia="Arial" w:hAnsi="Arial" w:cs="Arial"/>
              </w:rPr>
              <w:t xml:space="preserve">7. </w:t>
            </w:r>
          </w:p>
        </w:tc>
        <w:tc>
          <w:tcPr>
            <w:tcW w:w="4010" w:type="dxa"/>
            <w:tcBorders>
              <w:top w:val="single" w:sz="4" w:space="0" w:color="000000"/>
              <w:left w:val="single" w:sz="4" w:space="0" w:color="000000"/>
              <w:bottom w:val="single" w:sz="4" w:space="0" w:color="000000"/>
              <w:right w:val="single" w:sz="4" w:space="0" w:color="000000"/>
            </w:tcBorders>
          </w:tcPr>
          <w:p w14:paraId="614BD74F" w14:textId="77777777" w:rsidR="00736BB8" w:rsidRDefault="00000000">
            <w:pPr>
              <w:spacing w:after="0"/>
              <w:ind w:left="5"/>
            </w:pPr>
            <w:r>
              <w:rPr>
                <w:rFonts w:ascii="Arial" w:eastAsia="Arial" w:hAnsi="Arial" w:cs="Arial"/>
              </w:rPr>
              <w:t xml:space="preserve">File Storage </w:t>
            </w:r>
          </w:p>
        </w:tc>
        <w:tc>
          <w:tcPr>
            <w:tcW w:w="5219" w:type="dxa"/>
            <w:tcBorders>
              <w:top w:val="single" w:sz="4" w:space="0" w:color="000000"/>
              <w:left w:val="single" w:sz="4" w:space="0" w:color="000000"/>
              <w:bottom w:val="single" w:sz="4" w:space="0" w:color="000000"/>
              <w:right w:val="single" w:sz="4" w:space="0" w:color="000000"/>
            </w:tcBorders>
          </w:tcPr>
          <w:p w14:paraId="358FD1AF" w14:textId="77777777" w:rsidR="00736BB8" w:rsidRDefault="00000000">
            <w:pPr>
              <w:spacing w:after="0"/>
            </w:pPr>
            <w:r>
              <w:rPr>
                <w:rFonts w:ascii="Arial" w:eastAsia="Arial" w:hAnsi="Arial" w:cs="Arial"/>
              </w:rPr>
              <w:t xml:space="preserve">File storage requirements </w:t>
            </w:r>
          </w:p>
        </w:tc>
        <w:tc>
          <w:tcPr>
            <w:tcW w:w="4134" w:type="dxa"/>
            <w:tcBorders>
              <w:top w:val="single" w:sz="4" w:space="0" w:color="000000"/>
              <w:left w:val="single" w:sz="4" w:space="0" w:color="000000"/>
              <w:bottom w:val="single" w:sz="4" w:space="0" w:color="000000"/>
              <w:right w:val="single" w:sz="4" w:space="0" w:color="000000"/>
            </w:tcBorders>
          </w:tcPr>
          <w:p w14:paraId="696BF433" w14:textId="77777777" w:rsidR="00736BB8" w:rsidRDefault="00000000">
            <w:pPr>
              <w:spacing w:after="0"/>
              <w:jc w:val="both"/>
            </w:pPr>
            <w:r>
              <w:rPr>
                <w:rFonts w:ascii="Arial" w:eastAsia="Arial" w:hAnsi="Arial" w:cs="Arial"/>
              </w:rPr>
              <w:t xml:space="preserve">IBM Block Storage or Other Storage Service or Local Filesystem </w:t>
            </w:r>
          </w:p>
        </w:tc>
      </w:tr>
      <w:tr w:rsidR="00736BB8" w14:paraId="129ED1FF" w14:textId="77777777">
        <w:trPr>
          <w:trHeight w:val="499"/>
        </w:trPr>
        <w:tc>
          <w:tcPr>
            <w:tcW w:w="835" w:type="dxa"/>
            <w:tcBorders>
              <w:top w:val="single" w:sz="4" w:space="0" w:color="000000"/>
              <w:left w:val="single" w:sz="4" w:space="0" w:color="000000"/>
              <w:bottom w:val="single" w:sz="4" w:space="0" w:color="000000"/>
              <w:right w:val="single" w:sz="4" w:space="0" w:color="000000"/>
            </w:tcBorders>
          </w:tcPr>
          <w:p w14:paraId="022FB5ED" w14:textId="77777777" w:rsidR="00736BB8" w:rsidRDefault="00000000">
            <w:pPr>
              <w:spacing w:after="0"/>
              <w:ind w:left="96"/>
              <w:jc w:val="center"/>
            </w:pPr>
            <w:r>
              <w:rPr>
                <w:rFonts w:ascii="Arial" w:eastAsia="Arial" w:hAnsi="Arial" w:cs="Arial"/>
              </w:rPr>
              <w:t xml:space="preserve">8. </w:t>
            </w:r>
          </w:p>
        </w:tc>
        <w:tc>
          <w:tcPr>
            <w:tcW w:w="4010" w:type="dxa"/>
            <w:tcBorders>
              <w:top w:val="single" w:sz="4" w:space="0" w:color="000000"/>
              <w:left w:val="single" w:sz="4" w:space="0" w:color="000000"/>
              <w:bottom w:val="single" w:sz="4" w:space="0" w:color="000000"/>
              <w:right w:val="single" w:sz="4" w:space="0" w:color="000000"/>
            </w:tcBorders>
          </w:tcPr>
          <w:p w14:paraId="7B62FCC4" w14:textId="77777777" w:rsidR="00736BB8" w:rsidRDefault="00000000">
            <w:pPr>
              <w:spacing w:after="0"/>
              <w:ind w:left="5"/>
            </w:pPr>
            <w:r>
              <w:rPr>
                <w:rFonts w:ascii="Arial" w:eastAsia="Arial" w:hAnsi="Arial" w:cs="Arial"/>
              </w:rPr>
              <w:t xml:space="preserve">External API-1 </w:t>
            </w:r>
          </w:p>
        </w:tc>
        <w:tc>
          <w:tcPr>
            <w:tcW w:w="5219" w:type="dxa"/>
            <w:tcBorders>
              <w:top w:val="single" w:sz="4" w:space="0" w:color="000000"/>
              <w:left w:val="single" w:sz="4" w:space="0" w:color="000000"/>
              <w:bottom w:val="single" w:sz="4" w:space="0" w:color="000000"/>
              <w:right w:val="single" w:sz="4" w:space="0" w:color="000000"/>
            </w:tcBorders>
          </w:tcPr>
          <w:p w14:paraId="1F87E9D6" w14:textId="77777777" w:rsidR="00736BB8" w:rsidRDefault="00000000">
            <w:pPr>
              <w:spacing w:after="0"/>
            </w:pPr>
            <w:r>
              <w:rPr>
                <w:rFonts w:ascii="Arial" w:eastAsia="Arial" w:hAnsi="Arial" w:cs="Arial"/>
              </w:rPr>
              <w:t xml:space="preserve">Purpose of External API used in the application </w:t>
            </w:r>
          </w:p>
        </w:tc>
        <w:tc>
          <w:tcPr>
            <w:tcW w:w="4134" w:type="dxa"/>
            <w:tcBorders>
              <w:top w:val="single" w:sz="4" w:space="0" w:color="000000"/>
              <w:left w:val="single" w:sz="4" w:space="0" w:color="000000"/>
              <w:bottom w:val="single" w:sz="4" w:space="0" w:color="000000"/>
              <w:right w:val="single" w:sz="4" w:space="0" w:color="000000"/>
            </w:tcBorders>
          </w:tcPr>
          <w:p w14:paraId="3C22803F" w14:textId="77777777" w:rsidR="00736BB8" w:rsidRDefault="00000000">
            <w:pPr>
              <w:spacing w:after="0"/>
            </w:pPr>
            <w:r>
              <w:rPr>
                <w:rFonts w:ascii="Arial" w:eastAsia="Arial" w:hAnsi="Arial" w:cs="Arial"/>
              </w:rPr>
              <w:t xml:space="preserve">IBM Weather API, etc. </w:t>
            </w:r>
          </w:p>
        </w:tc>
      </w:tr>
      <w:tr w:rsidR="00736BB8" w14:paraId="06F668E9" w14:textId="77777777">
        <w:trPr>
          <w:trHeight w:val="500"/>
        </w:trPr>
        <w:tc>
          <w:tcPr>
            <w:tcW w:w="835" w:type="dxa"/>
            <w:tcBorders>
              <w:top w:val="single" w:sz="4" w:space="0" w:color="000000"/>
              <w:left w:val="single" w:sz="4" w:space="0" w:color="000000"/>
              <w:bottom w:val="single" w:sz="4" w:space="0" w:color="000000"/>
              <w:right w:val="single" w:sz="4" w:space="0" w:color="000000"/>
            </w:tcBorders>
          </w:tcPr>
          <w:p w14:paraId="71EAE6B2" w14:textId="77777777" w:rsidR="00736BB8" w:rsidRDefault="00000000">
            <w:pPr>
              <w:spacing w:after="0"/>
              <w:ind w:left="96"/>
              <w:jc w:val="center"/>
            </w:pPr>
            <w:r>
              <w:rPr>
                <w:rFonts w:ascii="Arial" w:eastAsia="Arial" w:hAnsi="Arial" w:cs="Arial"/>
              </w:rPr>
              <w:t xml:space="preserve">9. </w:t>
            </w:r>
          </w:p>
        </w:tc>
        <w:tc>
          <w:tcPr>
            <w:tcW w:w="4010" w:type="dxa"/>
            <w:tcBorders>
              <w:top w:val="single" w:sz="4" w:space="0" w:color="000000"/>
              <w:left w:val="single" w:sz="4" w:space="0" w:color="000000"/>
              <w:bottom w:val="single" w:sz="4" w:space="0" w:color="000000"/>
              <w:right w:val="single" w:sz="4" w:space="0" w:color="000000"/>
            </w:tcBorders>
          </w:tcPr>
          <w:p w14:paraId="5BA12A4E" w14:textId="77777777" w:rsidR="00736BB8" w:rsidRDefault="00000000">
            <w:pPr>
              <w:spacing w:after="0"/>
              <w:ind w:left="5"/>
            </w:pPr>
            <w:r>
              <w:rPr>
                <w:rFonts w:ascii="Arial" w:eastAsia="Arial" w:hAnsi="Arial" w:cs="Arial"/>
              </w:rPr>
              <w:t xml:space="preserve">External API-2 </w:t>
            </w:r>
          </w:p>
        </w:tc>
        <w:tc>
          <w:tcPr>
            <w:tcW w:w="5219" w:type="dxa"/>
            <w:tcBorders>
              <w:top w:val="single" w:sz="4" w:space="0" w:color="000000"/>
              <w:left w:val="single" w:sz="4" w:space="0" w:color="000000"/>
              <w:bottom w:val="single" w:sz="4" w:space="0" w:color="000000"/>
              <w:right w:val="single" w:sz="4" w:space="0" w:color="000000"/>
            </w:tcBorders>
          </w:tcPr>
          <w:p w14:paraId="50E0E50D" w14:textId="77777777" w:rsidR="00736BB8" w:rsidRDefault="00000000">
            <w:pPr>
              <w:spacing w:after="0"/>
            </w:pPr>
            <w:r>
              <w:rPr>
                <w:rFonts w:ascii="Arial" w:eastAsia="Arial" w:hAnsi="Arial" w:cs="Arial"/>
              </w:rPr>
              <w:t xml:space="preserve">Purpose of External API used in the application </w:t>
            </w:r>
          </w:p>
        </w:tc>
        <w:tc>
          <w:tcPr>
            <w:tcW w:w="4134" w:type="dxa"/>
            <w:tcBorders>
              <w:top w:val="single" w:sz="4" w:space="0" w:color="000000"/>
              <w:left w:val="single" w:sz="4" w:space="0" w:color="000000"/>
              <w:bottom w:val="single" w:sz="4" w:space="0" w:color="000000"/>
              <w:right w:val="single" w:sz="4" w:space="0" w:color="000000"/>
            </w:tcBorders>
          </w:tcPr>
          <w:p w14:paraId="5EC00115" w14:textId="77777777" w:rsidR="00736BB8" w:rsidRDefault="00000000">
            <w:pPr>
              <w:spacing w:after="0"/>
            </w:pPr>
            <w:r>
              <w:rPr>
                <w:rFonts w:ascii="Arial" w:eastAsia="Arial" w:hAnsi="Arial" w:cs="Arial"/>
              </w:rPr>
              <w:t xml:space="preserve">Aadhar API, etc. </w:t>
            </w:r>
          </w:p>
        </w:tc>
      </w:tr>
      <w:tr w:rsidR="00736BB8" w14:paraId="7F3712A4" w14:textId="77777777">
        <w:trPr>
          <w:trHeight w:val="499"/>
        </w:trPr>
        <w:tc>
          <w:tcPr>
            <w:tcW w:w="835" w:type="dxa"/>
            <w:tcBorders>
              <w:top w:val="single" w:sz="4" w:space="0" w:color="000000"/>
              <w:left w:val="single" w:sz="4" w:space="0" w:color="000000"/>
              <w:bottom w:val="single" w:sz="4" w:space="0" w:color="000000"/>
              <w:right w:val="single" w:sz="4" w:space="0" w:color="000000"/>
            </w:tcBorders>
          </w:tcPr>
          <w:p w14:paraId="362363CC" w14:textId="77777777" w:rsidR="00736BB8" w:rsidRDefault="00000000">
            <w:pPr>
              <w:spacing w:after="0"/>
              <w:ind w:right="58"/>
              <w:jc w:val="right"/>
            </w:pPr>
            <w:r>
              <w:rPr>
                <w:rFonts w:ascii="Arial" w:eastAsia="Arial" w:hAnsi="Arial" w:cs="Arial"/>
              </w:rPr>
              <w:t xml:space="preserve">10. </w:t>
            </w:r>
          </w:p>
        </w:tc>
        <w:tc>
          <w:tcPr>
            <w:tcW w:w="4010" w:type="dxa"/>
            <w:tcBorders>
              <w:top w:val="single" w:sz="4" w:space="0" w:color="000000"/>
              <w:left w:val="single" w:sz="4" w:space="0" w:color="000000"/>
              <w:bottom w:val="single" w:sz="4" w:space="0" w:color="000000"/>
              <w:right w:val="single" w:sz="4" w:space="0" w:color="000000"/>
            </w:tcBorders>
          </w:tcPr>
          <w:p w14:paraId="06B868F2" w14:textId="77777777" w:rsidR="00736BB8" w:rsidRDefault="00000000">
            <w:pPr>
              <w:spacing w:after="0"/>
              <w:ind w:left="5"/>
            </w:pPr>
            <w:r>
              <w:rPr>
                <w:rFonts w:ascii="Arial" w:eastAsia="Arial" w:hAnsi="Arial" w:cs="Arial"/>
              </w:rPr>
              <w:t xml:space="preserve">Machine Learning Model </w:t>
            </w:r>
          </w:p>
        </w:tc>
        <w:tc>
          <w:tcPr>
            <w:tcW w:w="5219" w:type="dxa"/>
            <w:tcBorders>
              <w:top w:val="single" w:sz="4" w:space="0" w:color="000000"/>
              <w:left w:val="single" w:sz="4" w:space="0" w:color="000000"/>
              <w:bottom w:val="single" w:sz="4" w:space="0" w:color="000000"/>
              <w:right w:val="single" w:sz="4" w:space="0" w:color="000000"/>
            </w:tcBorders>
          </w:tcPr>
          <w:p w14:paraId="6B9ECB9A" w14:textId="77777777" w:rsidR="00736BB8" w:rsidRDefault="00000000">
            <w:pPr>
              <w:spacing w:after="0"/>
            </w:pPr>
            <w:r>
              <w:rPr>
                <w:rFonts w:ascii="Arial" w:eastAsia="Arial" w:hAnsi="Arial" w:cs="Arial"/>
              </w:rPr>
              <w:t xml:space="preserve">Purpose of Machine Learning Model </w:t>
            </w:r>
          </w:p>
        </w:tc>
        <w:tc>
          <w:tcPr>
            <w:tcW w:w="4134" w:type="dxa"/>
            <w:tcBorders>
              <w:top w:val="single" w:sz="4" w:space="0" w:color="000000"/>
              <w:left w:val="single" w:sz="4" w:space="0" w:color="000000"/>
              <w:bottom w:val="single" w:sz="4" w:space="0" w:color="000000"/>
              <w:right w:val="single" w:sz="4" w:space="0" w:color="000000"/>
            </w:tcBorders>
          </w:tcPr>
          <w:p w14:paraId="45F5BBEB" w14:textId="77777777" w:rsidR="00736BB8" w:rsidRDefault="00000000">
            <w:pPr>
              <w:spacing w:after="0"/>
            </w:pPr>
            <w:r>
              <w:rPr>
                <w:rFonts w:ascii="Arial" w:eastAsia="Arial" w:hAnsi="Arial" w:cs="Arial"/>
              </w:rPr>
              <w:t xml:space="preserve">To predict the employee attrition level </w:t>
            </w:r>
          </w:p>
        </w:tc>
      </w:tr>
      <w:tr w:rsidR="00736BB8" w14:paraId="4A6D5C78" w14:textId="77777777">
        <w:trPr>
          <w:trHeight w:val="769"/>
        </w:trPr>
        <w:tc>
          <w:tcPr>
            <w:tcW w:w="835" w:type="dxa"/>
            <w:tcBorders>
              <w:top w:val="single" w:sz="4" w:space="0" w:color="000000"/>
              <w:left w:val="single" w:sz="4" w:space="0" w:color="000000"/>
              <w:bottom w:val="single" w:sz="4" w:space="0" w:color="000000"/>
              <w:right w:val="single" w:sz="4" w:space="0" w:color="000000"/>
            </w:tcBorders>
          </w:tcPr>
          <w:p w14:paraId="7ED30979" w14:textId="77777777" w:rsidR="00736BB8" w:rsidRDefault="00000000">
            <w:pPr>
              <w:spacing w:after="0"/>
              <w:ind w:right="58"/>
              <w:jc w:val="right"/>
            </w:pPr>
            <w:r>
              <w:rPr>
                <w:rFonts w:ascii="Arial" w:eastAsia="Arial" w:hAnsi="Arial" w:cs="Arial"/>
              </w:rPr>
              <w:t xml:space="preserve">11. </w:t>
            </w:r>
          </w:p>
        </w:tc>
        <w:tc>
          <w:tcPr>
            <w:tcW w:w="4010" w:type="dxa"/>
            <w:tcBorders>
              <w:top w:val="single" w:sz="4" w:space="0" w:color="000000"/>
              <w:left w:val="single" w:sz="4" w:space="0" w:color="000000"/>
              <w:bottom w:val="single" w:sz="4" w:space="0" w:color="000000"/>
              <w:right w:val="single" w:sz="4" w:space="0" w:color="000000"/>
            </w:tcBorders>
          </w:tcPr>
          <w:p w14:paraId="011F5661" w14:textId="77777777" w:rsidR="00736BB8" w:rsidRDefault="00000000">
            <w:pPr>
              <w:spacing w:after="0"/>
              <w:ind w:left="5"/>
            </w:pPr>
            <w:r>
              <w:rPr>
                <w:rFonts w:ascii="Arial" w:eastAsia="Arial" w:hAnsi="Arial" w:cs="Arial"/>
              </w:rPr>
              <w:t xml:space="preserve">Infrastructure (Server / Cloud) </w:t>
            </w:r>
          </w:p>
        </w:tc>
        <w:tc>
          <w:tcPr>
            <w:tcW w:w="5219" w:type="dxa"/>
            <w:tcBorders>
              <w:top w:val="single" w:sz="4" w:space="0" w:color="000000"/>
              <w:left w:val="single" w:sz="4" w:space="0" w:color="000000"/>
              <w:bottom w:val="single" w:sz="4" w:space="0" w:color="000000"/>
              <w:right w:val="single" w:sz="4" w:space="0" w:color="000000"/>
            </w:tcBorders>
          </w:tcPr>
          <w:p w14:paraId="2A417E9D" w14:textId="77777777" w:rsidR="00736BB8" w:rsidRDefault="00000000">
            <w:pPr>
              <w:spacing w:after="0"/>
            </w:pPr>
            <w:r>
              <w:rPr>
                <w:rFonts w:ascii="Arial" w:eastAsia="Arial" w:hAnsi="Arial" w:cs="Arial"/>
              </w:rPr>
              <w:t xml:space="preserve">Application Deployment on Local System / Cloud </w:t>
            </w:r>
          </w:p>
          <w:p w14:paraId="2DA3096E" w14:textId="77777777" w:rsidR="00736BB8" w:rsidRDefault="00000000">
            <w:pPr>
              <w:spacing w:after="0"/>
            </w:pPr>
            <w:r>
              <w:rPr>
                <w:rFonts w:ascii="Arial" w:eastAsia="Arial" w:hAnsi="Arial" w:cs="Arial"/>
              </w:rPr>
              <w:t xml:space="preserve">Local Server Configuration: </w:t>
            </w:r>
          </w:p>
          <w:p w14:paraId="62AD8F5F" w14:textId="77777777" w:rsidR="00736BB8" w:rsidRDefault="00000000">
            <w:pPr>
              <w:spacing w:after="0"/>
            </w:pPr>
            <w:r>
              <w:rPr>
                <w:rFonts w:ascii="Arial" w:eastAsia="Arial" w:hAnsi="Arial" w:cs="Arial"/>
              </w:rPr>
              <w:t xml:space="preserve">Cloud Server </w:t>
            </w:r>
            <w:proofErr w:type="gramStart"/>
            <w:r>
              <w:rPr>
                <w:rFonts w:ascii="Arial" w:eastAsia="Arial" w:hAnsi="Arial" w:cs="Arial"/>
              </w:rPr>
              <w:t>Configuration :</w:t>
            </w:r>
            <w:proofErr w:type="gramEnd"/>
            <w:r>
              <w:rPr>
                <w:rFonts w:ascii="Arial" w:eastAsia="Arial" w:hAnsi="Arial" w:cs="Arial"/>
              </w:rPr>
              <w:t xml:space="preserve"> </w:t>
            </w:r>
          </w:p>
        </w:tc>
        <w:tc>
          <w:tcPr>
            <w:tcW w:w="4134" w:type="dxa"/>
            <w:tcBorders>
              <w:top w:val="single" w:sz="4" w:space="0" w:color="000000"/>
              <w:left w:val="single" w:sz="4" w:space="0" w:color="000000"/>
              <w:bottom w:val="single" w:sz="4" w:space="0" w:color="000000"/>
              <w:right w:val="single" w:sz="4" w:space="0" w:color="000000"/>
            </w:tcBorders>
          </w:tcPr>
          <w:p w14:paraId="37621FDE" w14:textId="77777777" w:rsidR="00736BB8" w:rsidRDefault="00000000">
            <w:pPr>
              <w:spacing w:after="0"/>
            </w:pPr>
            <w:r>
              <w:rPr>
                <w:rFonts w:ascii="Arial" w:eastAsia="Arial" w:hAnsi="Arial" w:cs="Arial"/>
              </w:rPr>
              <w:t xml:space="preserve">Local, Cloud Foundry, Kubernetes, etc. </w:t>
            </w:r>
          </w:p>
        </w:tc>
      </w:tr>
    </w:tbl>
    <w:p w14:paraId="608132BF" w14:textId="77777777" w:rsidR="00736BB8" w:rsidRDefault="00000000">
      <w:pPr>
        <w:spacing w:after="90"/>
      </w:pPr>
      <w:r>
        <w:rPr>
          <w:rFonts w:ascii="Arial" w:eastAsia="Arial" w:hAnsi="Arial" w:cs="Arial"/>
          <w:b/>
          <w:sz w:val="20"/>
        </w:rPr>
        <w:t xml:space="preserve"> </w:t>
      </w:r>
    </w:p>
    <w:p w14:paraId="5784AA58" w14:textId="77777777" w:rsidR="00736BB8" w:rsidRDefault="00000000">
      <w:pPr>
        <w:spacing w:after="0"/>
        <w:ind w:right="7168"/>
        <w:jc w:val="right"/>
      </w:pPr>
      <w:r>
        <w:rPr>
          <w:rFonts w:ascii="Arial" w:eastAsia="Arial" w:hAnsi="Arial" w:cs="Arial"/>
          <w:b/>
        </w:rPr>
        <w:t xml:space="preserve">Table-2: Application Characteristics: </w:t>
      </w:r>
    </w:p>
    <w:p w14:paraId="1787CD76" w14:textId="77777777" w:rsidR="00736BB8" w:rsidRDefault="00000000">
      <w:pPr>
        <w:spacing w:after="0"/>
      </w:pPr>
      <w:r>
        <w:rPr>
          <w:rFonts w:ascii="Arial" w:eastAsia="Arial" w:hAnsi="Arial" w:cs="Arial"/>
          <w:b/>
          <w:sz w:val="20"/>
        </w:rPr>
        <w:t xml:space="preserve"> </w:t>
      </w:r>
    </w:p>
    <w:p w14:paraId="4FE1D306" w14:textId="77777777" w:rsidR="00736BB8" w:rsidRDefault="00000000">
      <w:pPr>
        <w:spacing w:after="0"/>
      </w:pPr>
      <w:r>
        <w:rPr>
          <w:rFonts w:ascii="Arial" w:eastAsia="Arial" w:hAnsi="Arial" w:cs="Arial"/>
          <w:b/>
          <w:sz w:val="20"/>
        </w:rPr>
        <w:t xml:space="preserve"> </w:t>
      </w:r>
    </w:p>
    <w:p w14:paraId="25697EFF" w14:textId="77777777" w:rsidR="00736BB8" w:rsidRDefault="00000000">
      <w:pPr>
        <w:spacing w:after="0"/>
      </w:pPr>
      <w:r>
        <w:rPr>
          <w:rFonts w:ascii="Arial" w:eastAsia="Arial" w:hAnsi="Arial" w:cs="Arial"/>
          <w:b/>
          <w:sz w:val="13"/>
        </w:rPr>
        <w:t xml:space="preserve"> </w:t>
      </w:r>
    </w:p>
    <w:tbl>
      <w:tblPr>
        <w:tblStyle w:val="TableGrid"/>
        <w:tblW w:w="14068" w:type="dxa"/>
        <w:tblInd w:w="110" w:type="dxa"/>
        <w:tblCellMar>
          <w:top w:w="7" w:type="dxa"/>
          <w:left w:w="110" w:type="dxa"/>
          <w:bottom w:w="0" w:type="dxa"/>
          <w:right w:w="59" w:type="dxa"/>
        </w:tblCellMar>
        <w:tblLook w:val="04A0" w:firstRow="1" w:lastRow="0" w:firstColumn="1" w:lastColumn="0" w:noHBand="0" w:noVBand="1"/>
      </w:tblPr>
      <w:tblGrid>
        <w:gridCol w:w="831"/>
        <w:gridCol w:w="3966"/>
        <w:gridCol w:w="5176"/>
        <w:gridCol w:w="4095"/>
      </w:tblGrid>
      <w:tr w:rsidR="00736BB8" w14:paraId="31D1A2B2" w14:textId="77777777">
        <w:trPr>
          <w:trHeight w:val="552"/>
        </w:trPr>
        <w:tc>
          <w:tcPr>
            <w:tcW w:w="830" w:type="dxa"/>
            <w:tcBorders>
              <w:top w:val="single" w:sz="4" w:space="0" w:color="000000"/>
              <w:left w:val="single" w:sz="4" w:space="0" w:color="000000"/>
              <w:bottom w:val="single" w:sz="4" w:space="0" w:color="000000"/>
              <w:right w:val="single" w:sz="4" w:space="0" w:color="000000"/>
            </w:tcBorders>
          </w:tcPr>
          <w:p w14:paraId="5B39D31A" w14:textId="77777777" w:rsidR="00736BB8" w:rsidRDefault="00000000">
            <w:pPr>
              <w:spacing w:after="0"/>
            </w:pPr>
            <w:r>
              <w:rPr>
                <w:rFonts w:ascii="Arial" w:eastAsia="Arial" w:hAnsi="Arial" w:cs="Arial"/>
                <w:b/>
              </w:rPr>
              <w:t xml:space="preserve">S No </w:t>
            </w:r>
          </w:p>
        </w:tc>
        <w:tc>
          <w:tcPr>
            <w:tcW w:w="3966" w:type="dxa"/>
            <w:tcBorders>
              <w:top w:val="single" w:sz="4" w:space="0" w:color="000000"/>
              <w:left w:val="single" w:sz="4" w:space="0" w:color="000000"/>
              <w:bottom w:val="single" w:sz="4" w:space="0" w:color="000000"/>
              <w:right w:val="single" w:sz="4" w:space="0" w:color="000000"/>
            </w:tcBorders>
          </w:tcPr>
          <w:p w14:paraId="54647DD0" w14:textId="77777777" w:rsidR="00736BB8" w:rsidRDefault="00000000">
            <w:pPr>
              <w:spacing w:after="0"/>
            </w:pPr>
            <w:r>
              <w:rPr>
                <w:rFonts w:ascii="Arial" w:eastAsia="Arial" w:hAnsi="Arial" w:cs="Arial"/>
                <w:b/>
              </w:rPr>
              <w:t xml:space="preserve">Characteristics </w:t>
            </w:r>
          </w:p>
        </w:tc>
        <w:tc>
          <w:tcPr>
            <w:tcW w:w="5176" w:type="dxa"/>
            <w:tcBorders>
              <w:top w:val="single" w:sz="4" w:space="0" w:color="000000"/>
              <w:left w:val="single" w:sz="4" w:space="0" w:color="000000"/>
              <w:bottom w:val="single" w:sz="4" w:space="0" w:color="000000"/>
              <w:right w:val="single" w:sz="4" w:space="0" w:color="000000"/>
            </w:tcBorders>
          </w:tcPr>
          <w:p w14:paraId="2E3B6796" w14:textId="77777777" w:rsidR="00736BB8" w:rsidRDefault="00000000">
            <w:pPr>
              <w:spacing w:after="0"/>
              <w:ind w:left="5"/>
            </w:pPr>
            <w:r>
              <w:rPr>
                <w:rFonts w:ascii="Arial" w:eastAsia="Arial" w:hAnsi="Arial" w:cs="Arial"/>
                <w:b/>
              </w:rPr>
              <w:t xml:space="preserve">Description </w:t>
            </w:r>
          </w:p>
        </w:tc>
        <w:tc>
          <w:tcPr>
            <w:tcW w:w="4095" w:type="dxa"/>
            <w:tcBorders>
              <w:top w:val="single" w:sz="4" w:space="0" w:color="000000"/>
              <w:left w:val="single" w:sz="4" w:space="0" w:color="000000"/>
              <w:bottom w:val="single" w:sz="4" w:space="0" w:color="000000"/>
              <w:right w:val="single" w:sz="4" w:space="0" w:color="000000"/>
            </w:tcBorders>
          </w:tcPr>
          <w:p w14:paraId="3801A2DC" w14:textId="77777777" w:rsidR="00736BB8" w:rsidRDefault="00000000">
            <w:pPr>
              <w:spacing w:after="0"/>
            </w:pPr>
            <w:r>
              <w:rPr>
                <w:rFonts w:ascii="Arial" w:eastAsia="Arial" w:hAnsi="Arial" w:cs="Arial"/>
                <w:b/>
              </w:rPr>
              <w:t xml:space="preserve">Technology </w:t>
            </w:r>
          </w:p>
        </w:tc>
      </w:tr>
      <w:tr w:rsidR="00736BB8" w14:paraId="7FCF8CD9" w14:textId="77777777">
        <w:trPr>
          <w:trHeight w:val="514"/>
        </w:trPr>
        <w:tc>
          <w:tcPr>
            <w:tcW w:w="830" w:type="dxa"/>
            <w:tcBorders>
              <w:top w:val="single" w:sz="4" w:space="0" w:color="000000"/>
              <w:left w:val="single" w:sz="4" w:space="0" w:color="000000"/>
              <w:bottom w:val="single" w:sz="4" w:space="0" w:color="000000"/>
              <w:right w:val="single" w:sz="4" w:space="0" w:color="000000"/>
            </w:tcBorders>
          </w:tcPr>
          <w:p w14:paraId="525B5929" w14:textId="77777777" w:rsidR="00736BB8" w:rsidRDefault="00000000">
            <w:pPr>
              <w:spacing w:after="0"/>
              <w:ind w:left="120"/>
              <w:jc w:val="center"/>
            </w:pPr>
            <w:r>
              <w:rPr>
                <w:rFonts w:ascii="Arial" w:eastAsia="Arial" w:hAnsi="Arial" w:cs="Arial"/>
              </w:rPr>
              <w:t xml:space="preserve">1. </w:t>
            </w:r>
          </w:p>
        </w:tc>
        <w:tc>
          <w:tcPr>
            <w:tcW w:w="3966" w:type="dxa"/>
            <w:tcBorders>
              <w:top w:val="single" w:sz="4" w:space="0" w:color="000000"/>
              <w:left w:val="single" w:sz="4" w:space="0" w:color="000000"/>
              <w:bottom w:val="single" w:sz="4" w:space="0" w:color="000000"/>
              <w:right w:val="single" w:sz="4" w:space="0" w:color="000000"/>
            </w:tcBorders>
          </w:tcPr>
          <w:p w14:paraId="15785336" w14:textId="77777777" w:rsidR="00736BB8" w:rsidRDefault="00000000">
            <w:pPr>
              <w:spacing w:after="0"/>
            </w:pPr>
            <w:r>
              <w:rPr>
                <w:rFonts w:ascii="Arial" w:eastAsia="Arial" w:hAnsi="Arial" w:cs="Arial"/>
              </w:rPr>
              <w:t xml:space="preserve">Open-Source Frameworks </w:t>
            </w:r>
          </w:p>
        </w:tc>
        <w:tc>
          <w:tcPr>
            <w:tcW w:w="5176" w:type="dxa"/>
            <w:tcBorders>
              <w:top w:val="single" w:sz="4" w:space="0" w:color="000000"/>
              <w:left w:val="single" w:sz="4" w:space="0" w:color="000000"/>
              <w:bottom w:val="single" w:sz="4" w:space="0" w:color="000000"/>
              <w:right w:val="single" w:sz="4" w:space="0" w:color="000000"/>
            </w:tcBorders>
          </w:tcPr>
          <w:p w14:paraId="441D05E0" w14:textId="77777777" w:rsidR="00736BB8" w:rsidRDefault="00000000">
            <w:pPr>
              <w:spacing w:after="0"/>
              <w:ind w:left="5" w:right="2640"/>
            </w:pPr>
            <w:r>
              <w:rPr>
                <w:rFonts w:ascii="Arial" w:eastAsia="Arial" w:hAnsi="Arial" w:cs="Arial"/>
              </w:rPr>
              <w:t xml:space="preserve">Visualization Dashboard </w:t>
            </w:r>
          </w:p>
        </w:tc>
        <w:tc>
          <w:tcPr>
            <w:tcW w:w="4095" w:type="dxa"/>
            <w:tcBorders>
              <w:top w:val="single" w:sz="4" w:space="0" w:color="000000"/>
              <w:left w:val="single" w:sz="4" w:space="0" w:color="000000"/>
              <w:bottom w:val="single" w:sz="4" w:space="0" w:color="000000"/>
              <w:right w:val="single" w:sz="4" w:space="0" w:color="000000"/>
            </w:tcBorders>
          </w:tcPr>
          <w:p w14:paraId="28773240" w14:textId="77777777" w:rsidR="00736BB8" w:rsidRDefault="00000000">
            <w:pPr>
              <w:spacing w:after="0"/>
            </w:pPr>
            <w:r>
              <w:rPr>
                <w:rFonts w:ascii="Arial" w:eastAsia="Arial" w:hAnsi="Arial" w:cs="Arial"/>
              </w:rPr>
              <w:t xml:space="preserve">Python and IBM Cognos </w:t>
            </w:r>
          </w:p>
        </w:tc>
      </w:tr>
      <w:tr w:rsidR="00736BB8" w14:paraId="2B2FC526" w14:textId="77777777">
        <w:trPr>
          <w:trHeight w:val="1023"/>
        </w:trPr>
        <w:tc>
          <w:tcPr>
            <w:tcW w:w="830" w:type="dxa"/>
            <w:tcBorders>
              <w:top w:val="single" w:sz="4" w:space="0" w:color="000000"/>
              <w:left w:val="single" w:sz="4" w:space="0" w:color="000000"/>
              <w:bottom w:val="single" w:sz="4" w:space="0" w:color="000000"/>
              <w:right w:val="single" w:sz="4" w:space="0" w:color="000000"/>
            </w:tcBorders>
          </w:tcPr>
          <w:p w14:paraId="585B6B99" w14:textId="77777777" w:rsidR="00736BB8" w:rsidRDefault="00000000">
            <w:pPr>
              <w:spacing w:after="0"/>
              <w:ind w:left="120"/>
              <w:jc w:val="center"/>
            </w:pPr>
            <w:r>
              <w:rPr>
                <w:rFonts w:ascii="Arial" w:eastAsia="Arial" w:hAnsi="Arial" w:cs="Arial"/>
              </w:rPr>
              <w:t xml:space="preserve">2. </w:t>
            </w:r>
          </w:p>
        </w:tc>
        <w:tc>
          <w:tcPr>
            <w:tcW w:w="3966" w:type="dxa"/>
            <w:tcBorders>
              <w:top w:val="single" w:sz="4" w:space="0" w:color="000000"/>
              <w:left w:val="single" w:sz="4" w:space="0" w:color="000000"/>
              <w:bottom w:val="single" w:sz="4" w:space="0" w:color="000000"/>
              <w:right w:val="single" w:sz="4" w:space="0" w:color="000000"/>
            </w:tcBorders>
          </w:tcPr>
          <w:p w14:paraId="463BB5B5" w14:textId="77777777" w:rsidR="00736BB8" w:rsidRDefault="00000000">
            <w:pPr>
              <w:spacing w:after="0"/>
            </w:pPr>
            <w:r>
              <w:rPr>
                <w:rFonts w:ascii="Arial" w:eastAsia="Arial" w:hAnsi="Arial" w:cs="Arial"/>
              </w:rPr>
              <w:t xml:space="preserve">Security Implementations </w:t>
            </w:r>
          </w:p>
        </w:tc>
        <w:tc>
          <w:tcPr>
            <w:tcW w:w="5176" w:type="dxa"/>
            <w:tcBorders>
              <w:top w:val="single" w:sz="4" w:space="0" w:color="000000"/>
              <w:left w:val="single" w:sz="4" w:space="0" w:color="000000"/>
              <w:bottom w:val="single" w:sz="4" w:space="0" w:color="000000"/>
              <w:right w:val="single" w:sz="4" w:space="0" w:color="000000"/>
            </w:tcBorders>
          </w:tcPr>
          <w:p w14:paraId="7BB6B485" w14:textId="77777777" w:rsidR="00736BB8" w:rsidRDefault="00000000">
            <w:pPr>
              <w:spacing w:after="0"/>
              <w:ind w:left="5"/>
            </w:pPr>
            <w:r>
              <w:rPr>
                <w:rFonts w:ascii="Arial" w:eastAsia="Arial" w:hAnsi="Arial" w:cs="Arial"/>
              </w:rPr>
              <w:t xml:space="preserve">Access permissions for the </w:t>
            </w:r>
            <w:proofErr w:type="gramStart"/>
            <w:r>
              <w:rPr>
                <w:rFonts w:ascii="Arial" w:eastAsia="Arial" w:hAnsi="Arial" w:cs="Arial"/>
              </w:rPr>
              <w:t>particular system</w:t>
            </w:r>
            <w:proofErr w:type="gramEnd"/>
            <w:r>
              <w:rPr>
                <w:rFonts w:ascii="Arial" w:eastAsia="Arial" w:hAnsi="Arial" w:cs="Arial"/>
              </w:rPr>
              <w:t xml:space="preserve"> information may only be changed by the system’s data administrator. The user’s data must be having </w:t>
            </w:r>
            <w:proofErr w:type="gramStart"/>
            <w:r>
              <w:rPr>
                <w:rFonts w:ascii="Arial" w:eastAsia="Arial" w:hAnsi="Arial" w:cs="Arial"/>
              </w:rPr>
              <w:t>an</w:t>
            </w:r>
            <w:proofErr w:type="gramEnd"/>
            <w:r>
              <w:rPr>
                <w:rFonts w:ascii="Arial" w:eastAsia="Arial" w:hAnsi="Arial" w:cs="Arial"/>
              </w:rPr>
              <w:t xml:space="preserve"> high security measures. </w:t>
            </w:r>
          </w:p>
        </w:tc>
        <w:tc>
          <w:tcPr>
            <w:tcW w:w="4095" w:type="dxa"/>
            <w:tcBorders>
              <w:top w:val="single" w:sz="4" w:space="0" w:color="000000"/>
              <w:left w:val="single" w:sz="4" w:space="0" w:color="000000"/>
              <w:bottom w:val="single" w:sz="4" w:space="0" w:color="000000"/>
              <w:right w:val="single" w:sz="4" w:space="0" w:color="000000"/>
            </w:tcBorders>
          </w:tcPr>
          <w:p w14:paraId="2B38555E" w14:textId="77777777" w:rsidR="00736BB8" w:rsidRDefault="00000000">
            <w:pPr>
              <w:spacing w:after="0"/>
              <w:jc w:val="both"/>
            </w:pPr>
            <w:proofErr w:type="gramStart"/>
            <w:r>
              <w:rPr>
                <w:rFonts w:ascii="Arial" w:eastAsia="Arial" w:hAnsi="Arial" w:cs="Arial"/>
              </w:rPr>
              <w:t>Encryption ,</w:t>
            </w:r>
            <w:proofErr w:type="gramEnd"/>
            <w:r>
              <w:rPr>
                <w:rFonts w:ascii="Arial" w:eastAsia="Arial" w:hAnsi="Arial" w:cs="Arial"/>
              </w:rPr>
              <w:t xml:space="preserve"> Information verification and Face identification </w:t>
            </w:r>
          </w:p>
        </w:tc>
      </w:tr>
      <w:tr w:rsidR="00736BB8" w14:paraId="0FF2F003" w14:textId="77777777">
        <w:trPr>
          <w:trHeight w:val="1527"/>
        </w:trPr>
        <w:tc>
          <w:tcPr>
            <w:tcW w:w="830" w:type="dxa"/>
            <w:tcBorders>
              <w:top w:val="single" w:sz="4" w:space="0" w:color="000000"/>
              <w:left w:val="single" w:sz="4" w:space="0" w:color="000000"/>
              <w:bottom w:val="single" w:sz="4" w:space="0" w:color="000000"/>
              <w:right w:val="single" w:sz="4" w:space="0" w:color="000000"/>
            </w:tcBorders>
          </w:tcPr>
          <w:p w14:paraId="62AB2004" w14:textId="77777777" w:rsidR="00736BB8" w:rsidRDefault="00000000">
            <w:pPr>
              <w:spacing w:after="0"/>
              <w:ind w:left="120"/>
              <w:jc w:val="center"/>
            </w:pPr>
            <w:r>
              <w:rPr>
                <w:rFonts w:ascii="Arial" w:eastAsia="Arial" w:hAnsi="Arial" w:cs="Arial"/>
              </w:rPr>
              <w:lastRenderedPageBreak/>
              <w:t xml:space="preserve">3. </w:t>
            </w:r>
          </w:p>
        </w:tc>
        <w:tc>
          <w:tcPr>
            <w:tcW w:w="3966" w:type="dxa"/>
            <w:tcBorders>
              <w:top w:val="single" w:sz="4" w:space="0" w:color="000000"/>
              <w:left w:val="single" w:sz="4" w:space="0" w:color="000000"/>
              <w:bottom w:val="single" w:sz="4" w:space="0" w:color="000000"/>
              <w:right w:val="single" w:sz="4" w:space="0" w:color="000000"/>
            </w:tcBorders>
          </w:tcPr>
          <w:p w14:paraId="59F811CB" w14:textId="77777777" w:rsidR="00736BB8" w:rsidRDefault="00000000">
            <w:pPr>
              <w:spacing w:after="0"/>
            </w:pPr>
            <w:r>
              <w:rPr>
                <w:rFonts w:ascii="Arial" w:eastAsia="Arial" w:hAnsi="Arial" w:cs="Arial"/>
              </w:rPr>
              <w:t xml:space="preserve">Scalable Architecture </w:t>
            </w:r>
          </w:p>
        </w:tc>
        <w:tc>
          <w:tcPr>
            <w:tcW w:w="5176" w:type="dxa"/>
            <w:tcBorders>
              <w:top w:val="single" w:sz="4" w:space="0" w:color="000000"/>
              <w:left w:val="single" w:sz="4" w:space="0" w:color="000000"/>
              <w:bottom w:val="single" w:sz="4" w:space="0" w:color="000000"/>
              <w:right w:val="single" w:sz="4" w:space="0" w:color="000000"/>
            </w:tcBorders>
          </w:tcPr>
          <w:p w14:paraId="1CCF7882" w14:textId="77777777" w:rsidR="00736BB8" w:rsidRDefault="00000000">
            <w:pPr>
              <w:spacing w:after="0"/>
              <w:ind w:left="5"/>
            </w:pPr>
            <w:r>
              <w:rPr>
                <w:rFonts w:ascii="Arial" w:eastAsia="Arial" w:hAnsi="Arial" w:cs="Arial"/>
              </w:rPr>
              <w:t xml:space="preserve">The website attendance limit must be scalable enough to support 200,000 users at a time. The dashboard is scalable for the companies when their employee’s dataset is used for analysis. The model can successfully predict the futuristic approach and suggests preventive measures. </w:t>
            </w:r>
          </w:p>
        </w:tc>
        <w:tc>
          <w:tcPr>
            <w:tcW w:w="4095" w:type="dxa"/>
            <w:tcBorders>
              <w:top w:val="single" w:sz="4" w:space="0" w:color="000000"/>
              <w:left w:val="single" w:sz="4" w:space="0" w:color="000000"/>
              <w:bottom w:val="single" w:sz="4" w:space="0" w:color="000000"/>
              <w:right w:val="single" w:sz="4" w:space="0" w:color="000000"/>
            </w:tcBorders>
          </w:tcPr>
          <w:p w14:paraId="5E4ECBF2" w14:textId="77777777" w:rsidR="00736BB8" w:rsidRDefault="00000000">
            <w:pPr>
              <w:spacing w:after="0"/>
            </w:pPr>
            <w:r>
              <w:rPr>
                <w:rFonts w:ascii="Arial" w:eastAsia="Arial" w:hAnsi="Arial" w:cs="Arial"/>
              </w:rPr>
              <w:t xml:space="preserve">Front end </w:t>
            </w:r>
            <w:proofErr w:type="gramStart"/>
            <w:r>
              <w:rPr>
                <w:rFonts w:ascii="Arial" w:eastAsia="Arial" w:hAnsi="Arial" w:cs="Arial"/>
              </w:rPr>
              <w:t>languages ,</w:t>
            </w:r>
            <w:proofErr w:type="gramEnd"/>
            <w:r>
              <w:rPr>
                <w:rFonts w:ascii="Arial" w:eastAsia="Arial" w:hAnsi="Arial" w:cs="Arial"/>
              </w:rPr>
              <w:t xml:space="preserve"> database and backend process </w:t>
            </w:r>
          </w:p>
        </w:tc>
      </w:tr>
      <w:tr w:rsidR="00736BB8" w14:paraId="4C7A2037" w14:textId="77777777">
        <w:trPr>
          <w:trHeight w:val="1532"/>
        </w:trPr>
        <w:tc>
          <w:tcPr>
            <w:tcW w:w="830" w:type="dxa"/>
            <w:tcBorders>
              <w:top w:val="single" w:sz="4" w:space="0" w:color="000000"/>
              <w:left w:val="single" w:sz="4" w:space="0" w:color="000000"/>
              <w:bottom w:val="single" w:sz="4" w:space="0" w:color="000000"/>
              <w:right w:val="single" w:sz="4" w:space="0" w:color="000000"/>
            </w:tcBorders>
          </w:tcPr>
          <w:p w14:paraId="75EE688C" w14:textId="77777777" w:rsidR="00736BB8" w:rsidRDefault="00000000">
            <w:pPr>
              <w:spacing w:after="0"/>
              <w:ind w:left="120"/>
              <w:jc w:val="center"/>
            </w:pPr>
            <w:r>
              <w:rPr>
                <w:rFonts w:ascii="Arial" w:eastAsia="Arial" w:hAnsi="Arial" w:cs="Arial"/>
              </w:rPr>
              <w:t xml:space="preserve">4. </w:t>
            </w:r>
          </w:p>
        </w:tc>
        <w:tc>
          <w:tcPr>
            <w:tcW w:w="3966" w:type="dxa"/>
            <w:tcBorders>
              <w:top w:val="single" w:sz="4" w:space="0" w:color="000000"/>
              <w:left w:val="single" w:sz="4" w:space="0" w:color="000000"/>
              <w:bottom w:val="single" w:sz="4" w:space="0" w:color="000000"/>
              <w:right w:val="single" w:sz="4" w:space="0" w:color="000000"/>
            </w:tcBorders>
          </w:tcPr>
          <w:p w14:paraId="562DAB4F" w14:textId="77777777" w:rsidR="00736BB8" w:rsidRDefault="00000000">
            <w:pPr>
              <w:spacing w:after="0"/>
            </w:pPr>
            <w:r>
              <w:rPr>
                <w:rFonts w:ascii="Arial" w:eastAsia="Arial" w:hAnsi="Arial" w:cs="Arial"/>
              </w:rPr>
              <w:t xml:space="preserve">Availability </w:t>
            </w:r>
          </w:p>
        </w:tc>
        <w:tc>
          <w:tcPr>
            <w:tcW w:w="5176" w:type="dxa"/>
            <w:tcBorders>
              <w:top w:val="single" w:sz="4" w:space="0" w:color="000000"/>
              <w:left w:val="single" w:sz="4" w:space="0" w:color="000000"/>
              <w:bottom w:val="single" w:sz="4" w:space="0" w:color="000000"/>
              <w:right w:val="single" w:sz="4" w:space="0" w:color="000000"/>
            </w:tcBorders>
          </w:tcPr>
          <w:p w14:paraId="3111D7A2" w14:textId="77777777" w:rsidR="00736BB8" w:rsidRDefault="00000000">
            <w:pPr>
              <w:spacing w:after="0"/>
              <w:ind w:left="5" w:right="32"/>
            </w:pPr>
            <w:r>
              <w:rPr>
                <w:rFonts w:ascii="Arial" w:eastAsia="Arial" w:hAnsi="Arial" w:cs="Arial"/>
              </w:rPr>
              <w:t xml:space="preserve">New module deployment mustn’t impact front page, dashboard and check out pages availability and mustn’t take longer than one hour. The rest of the pages that may experience problems must display a notification with a timer showing when the system is going to be up again. </w:t>
            </w:r>
          </w:p>
        </w:tc>
        <w:tc>
          <w:tcPr>
            <w:tcW w:w="4095" w:type="dxa"/>
            <w:tcBorders>
              <w:top w:val="single" w:sz="4" w:space="0" w:color="000000"/>
              <w:left w:val="single" w:sz="4" w:space="0" w:color="000000"/>
              <w:bottom w:val="single" w:sz="4" w:space="0" w:color="000000"/>
              <w:right w:val="single" w:sz="4" w:space="0" w:color="000000"/>
            </w:tcBorders>
          </w:tcPr>
          <w:p w14:paraId="148A24D7" w14:textId="77777777" w:rsidR="00736BB8" w:rsidRDefault="00000000">
            <w:pPr>
              <w:spacing w:after="0"/>
            </w:pPr>
            <w:r>
              <w:rPr>
                <w:rFonts w:ascii="Arial" w:eastAsia="Arial" w:hAnsi="Arial" w:cs="Arial"/>
              </w:rPr>
              <w:t xml:space="preserve">Encryption, Machine Learning </w:t>
            </w:r>
          </w:p>
          <w:p w14:paraId="12B40E6C" w14:textId="77777777" w:rsidR="00736BB8" w:rsidRDefault="00000000">
            <w:pPr>
              <w:spacing w:after="0"/>
            </w:pPr>
            <w:r>
              <w:rPr>
                <w:rFonts w:ascii="Arial" w:eastAsia="Arial" w:hAnsi="Arial" w:cs="Arial"/>
              </w:rPr>
              <w:t xml:space="preserve">Algorithm and Natural Language </w:t>
            </w:r>
          </w:p>
          <w:p w14:paraId="2099EF32" w14:textId="77777777" w:rsidR="00736BB8" w:rsidRDefault="00000000">
            <w:pPr>
              <w:spacing w:after="0"/>
            </w:pPr>
            <w:r>
              <w:rPr>
                <w:rFonts w:ascii="Arial" w:eastAsia="Arial" w:hAnsi="Arial" w:cs="Arial"/>
              </w:rPr>
              <w:t xml:space="preserve">Process </w:t>
            </w:r>
          </w:p>
        </w:tc>
      </w:tr>
      <w:tr w:rsidR="00736BB8" w14:paraId="2432DE68" w14:textId="77777777">
        <w:trPr>
          <w:trHeight w:val="1023"/>
        </w:trPr>
        <w:tc>
          <w:tcPr>
            <w:tcW w:w="830" w:type="dxa"/>
            <w:tcBorders>
              <w:top w:val="single" w:sz="4" w:space="0" w:color="000000"/>
              <w:left w:val="single" w:sz="4" w:space="0" w:color="000000"/>
              <w:bottom w:val="single" w:sz="4" w:space="0" w:color="000000"/>
              <w:right w:val="single" w:sz="4" w:space="0" w:color="000000"/>
            </w:tcBorders>
          </w:tcPr>
          <w:p w14:paraId="0432A9A9" w14:textId="77777777" w:rsidR="00736BB8" w:rsidRDefault="00000000">
            <w:pPr>
              <w:spacing w:after="0"/>
              <w:ind w:left="120"/>
              <w:jc w:val="center"/>
            </w:pPr>
            <w:r>
              <w:rPr>
                <w:rFonts w:ascii="Arial" w:eastAsia="Arial" w:hAnsi="Arial" w:cs="Arial"/>
              </w:rPr>
              <w:t xml:space="preserve">5. </w:t>
            </w:r>
          </w:p>
        </w:tc>
        <w:tc>
          <w:tcPr>
            <w:tcW w:w="3966" w:type="dxa"/>
            <w:tcBorders>
              <w:top w:val="single" w:sz="4" w:space="0" w:color="000000"/>
              <w:left w:val="single" w:sz="4" w:space="0" w:color="000000"/>
              <w:bottom w:val="single" w:sz="4" w:space="0" w:color="000000"/>
              <w:right w:val="single" w:sz="4" w:space="0" w:color="000000"/>
            </w:tcBorders>
          </w:tcPr>
          <w:p w14:paraId="26A37D68" w14:textId="77777777" w:rsidR="00736BB8" w:rsidRDefault="00000000">
            <w:pPr>
              <w:spacing w:after="0"/>
            </w:pPr>
            <w:r>
              <w:rPr>
                <w:rFonts w:ascii="Arial" w:eastAsia="Arial" w:hAnsi="Arial" w:cs="Arial"/>
              </w:rPr>
              <w:t xml:space="preserve">Performance </w:t>
            </w:r>
          </w:p>
        </w:tc>
        <w:tc>
          <w:tcPr>
            <w:tcW w:w="5176" w:type="dxa"/>
            <w:tcBorders>
              <w:top w:val="single" w:sz="4" w:space="0" w:color="000000"/>
              <w:left w:val="single" w:sz="4" w:space="0" w:color="000000"/>
              <w:bottom w:val="single" w:sz="4" w:space="0" w:color="000000"/>
              <w:right w:val="single" w:sz="4" w:space="0" w:color="000000"/>
            </w:tcBorders>
          </w:tcPr>
          <w:p w14:paraId="690EBD6B" w14:textId="77777777" w:rsidR="00736BB8" w:rsidRDefault="00000000">
            <w:pPr>
              <w:spacing w:after="0"/>
              <w:ind w:left="5"/>
            </w:pPr>
            <w:r>
              <w:rPr>
                <w:rFonts w:ascii="Arial" w:eastAsia="Arial" w:hAnsi="Arial" w:cs="Arial"/>
              </w:rPr>
              <w:t xml:space="preserve">The performance of the dashboard is flexible to every </w:t>
            </w:r>
            <w:proofErr w:type="gramStart"/>
            <w:r>
              <w:rPr>
                <w:rFonts w:ascii="Arial" w:eastAsia="Arial" w:hAnsi="Arial" w:cs="Arial"/>
              </w:rPr>
              <w:t>user’s</w:t>
            </w:r>
            <w:proofErr w:type="gramEnd"/>
            <w:r>
              <w:rPr>
                <w:rFonts w:ascii="Arial" w:eastAsia="Arial" w:hAnsi="Arial" w:cs="Arial"/>
              </w:rPr>
              <w:t xml:space="preserve">. The front-page load time must be no more than 2 seconds for users that access the website using an LTE mobile connection. </w:t>
            </w:r>
          </w:p>
        </w:tc>
        <w:tc>
          <w:tcPr>
            <w:tcW w:w="4095" w:type="dxa"/>
            <w:tcBorders>
              <w:top w:val="single" w:sz="4" w:space="0" w:color="000000"/>
              <w:left w:val="single" w:sz="4" w:space="0" w:color="000000"/>
              <w:bottom w:val="single" w:sz="4" w:space="0" w:color="000000"/>
              <w:right w:val="single" w:sz="4" w:space="0" w:color="000000"/>
            </w:tcBorders>
          </w:tcPr>
          <w:p w14:paraId="7585AC60" w14:textId="77777777" w:rsidR="00736BB8" w:rsidRDefault="00000000">
            <w:pPr>
              <w:spacing w:after="0"/>
            </w:pPr>
            <w:r>
              <w:rPr>
                <w:rFonts w:ascii="Arial" w:eastAsia="Arial" w:hAnsi="Arial" w:cs="Arial"/>
              </w:rPr>
              <w:t xml:space="preserve">Content delivery Network </w:t>
            </w:r>
          </w:p>
        </w:tc>
      </w:tr>
    </w:tbl>
    <w:p w14:paraId="4E8AF540" w14:textId="77777777" w:rsidR="00736BB8" w:rsidRDefault="00000000">
      <w:pPr>
        <w:spacing w:after="0"/>
      </w:pPr>
      <w:r>
        <w:rPr>
          <w:rFonts w:ascii="Arial" w:eastAsia="Arial" w:hAnsi="Arial" w:cs="Arial"/>
        </w:rPr>
        <w:t xml:space="preserve"> </w:t>
      </w:r>
    </w:p>
    <w:sectPr w:rsidR="00736BB8">
      <w:pgSz w:w="16838" w:h="11909" w:orient="landscape"/>
      <w:pgMar w:top="1112" w:right="4414" w:bottom="2018"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BB8"/>
    <w:rsid w:val="000A4B5D"/>
    <w:rsid w:val="0073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7F19"/>
  <w15:docId w15:val="{4FC2C436-E5EC-4D04-8E56-338A7D72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cp:lastModifiedBy>Kolli Babu</cp:lastModifiedBy>
  <cp:revision>2</cp:revision>
  <dcterms:created xsi:type="dcterms:W3CDTF">2022-10-21T04:33:00Z</dcterms:created>
  <dcterms:modified xsi:type="dcterms:W3CDTF">2022-10-21T04:33:00Z</dcterms:modified>
</cp:coreProperties>
</file>