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FF274" w14:textId="77777777" w:rsidR="0034121C" w:rsidRDefault="007708E5">
      <w:pPr>
        <w:spacing w:after="55" w:line="259" w:lineRule="auto"/>
        <w:ind w:left="0" w:firstLine="0"/>
        <w:jc w:val="left"/>
      </w:pPr>
      <w:r>
        <w:rPr>
          <w:rFonts w:ascii="Arial" w:eastAsia="Arial" w:hAnsi="Arial" w:cs="Arial"/>
          <w:color w:val="2D2828"/>
          <w:sz w:val="32"/>
        </w:rPr>
        <w:t xml:space="preserve">                                        </w:t>
      </w:r>
      <w:r>
        <w:rPr>
          <w:rFonts w:ascii="Times New Roman" w:eastAsia="Times New Roman" w:hAnsi="Times New Roman" w:cs="Times New Roman"/>
          <w:b/>
          <w:sz w:val="32"/>
        </w:rPr>
        <w:t xml:space="preserve">Sprint  2 </w:t>
      </w:r>
    </w:p>
    <w:p w14:paraId="1D852323" w14:textId="77777777" w:rsidR="0034121C" w:rsidRDefault="007708E5">
      <w:pPr>
        <w:spacing w:after="0" w:line="259" w:lineRule="auto"/>
        <w:ind w:left="955" w:hanging="941"/>
        <w:jc w:val="left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</w:t>
      </w:r>
      <w:r>
        <w:rPr>
          <w:rFonts w:ascii="Times New Roman" w:eastAsia="Times New Roman" w:hAnsi="Times New Roman" w:cs="Times New Roman"/>
          <w:b/>
          <w:sz w:val="26"/>
        </w:rPr>
        <w:t xml:space="preserve">Software- </w:t>
      </w:r>
      <w:r>
        <w:rPr>
          <w:rFonts w:ascii="Times New Roman" w:eastAsia="Times New Roman" w:hAnsi="Times New Roman" w:cs="Times New Roman"/>
          <w:sz w:val="26"/>
        </w:rPr>
        <w:t xml:space="preserve">Create device in the IoT Watson  Platform,                                                        </w:t>
      </w:r>
      <w:r>
        <w:rPr>
          <w:rFonts w:ascii="Times New Roman" w:eastAsia="Times New Roman" w:hAnsi="Times New Roman" w:cs="Times New Roman"/>
          <w:sz w:val="26"/>
        </w:rPr>
        <w:t xml:space="preserve">workflow for IoT Scenarios using Local Node </w:t>
      </w:r>
      <w:r>
        <w:rPr>
          <w:b/>
          <w:sz w:val="24"/>
        </w:rPr>
        <w:t xml:space="preserve">                           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027" w:type="dxa"/>
        <w:tblInd w:w="5" w:type="dxa"/>
        <w:tblCellMar>
          <w:top w:w="31" w:type="dxa"/>
          <w:left w:w="110" w:type="dxa"/>
          <w:bottom w:w="0" w:type="dxa"/>
          <w:right w:w="277" w:type="dxa"/>
        </w:tblCellMar>
        <w:tblLook w:val="04A0" w:firstRow="1" w:lastRow="0" w:firstColumn="1" w:lastColumn="0" w:noHBand="0" w:noVBand="1"/>
      </w:tblPr>
      <w:tblGrid>
        <w:gridCol w:w="4509"/>
        <w:gridCol w:w="4518"/>
      </w:tblGrid>
      <w:tr w:rsidR="0034121C" w14:paraId="040029CD" w14:textId="77777777">
        <w:trPr>
          <w:trHeight w:val="28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1A4C6" w14:textId="77777777" w:rsidR="0034121C" w:rsidRDefault="007708E5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Date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AF61B" w14:textId="77777777" w:rsidR="0034121C" w:rsidRDefault="007708E5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8 October 2022 </w:t>
            </w:r>
          </w:p>
        </w:tc>
      </w:tr>
      <w:tr w:rsidR="0034121C" w14:paraId="370227E4" w14:textId="77777777">
        <w:trPr>
          <w:trHeight w:val="283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5599" w14:textId="77777777" w:rsidR="0034121C" w:rsidRDefault="007708E5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Team ID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95725" w14:textId="77777777" w:rsidR="0034121C" w:rsidRDefault="007708E5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>
              <w:rPr>
                <w:sz w:val="24"/>
              </w:rPr>
              <w:t>PNT2022TMID</w:t>
            </w:r>
            <w:r w:rsidR="009F2CD8">
              <w:rPr>
                <w:sz w:val="24"/>
              </w:rPr>
              <w:t>05092</w:t>
            </w:r>
          </w:p>
          <w:p w14:paraId="45F083EE" w14:textId="7CB405A4" w:rsidR="007708E5" w:rsidRDefault="007708E5">
            <w:pPr>
              <w:spacing w:after="0" w:line="259" w:lineRule="auto"/>
              <w:ind w:left="0" w:firstLine="0"/>
              <w:jc w:val="left"/>
            </w:pPr>
          </w:p>
        </w:tc>
      </w:tr>
      <w:tr w:rsidR="0034121C" w14:paraId="55178E2B" w14:textId="77777777">
        <w:trPr>
          <w:trHeight w:val="562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114EA" w14:textId="77777777" w:rsidR="0034121C" w:rsidRDefault="007708E5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Project Name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C52F6" w14:textId="77777777" w:rsidR="0034121C" w:rsidRDefault="007708E5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Project – Smart Farmer-IoT Enabled smart Farming Application </w:t>
            </w:r>
          </w:p>
        </w:tc>
      </w:tr>
      <w:tr w:rsidR="0034121C" w14:paraId="11D55CB8" w14:textId="77777777">
        <w:trPr>
          <w:trHeight w:val="28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5E98E" w14:textId="77777777" w:rsidR="0034121C" w:rsidRDefault="007708E5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Maximum Marks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DAF92" w14:textId="77777777" w:rsidR="0034121C" w:rsidRDefault="007708E5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4 Marks </w:t>
            </w:r>
          </w:p>
        </w:tc>
      </w:tr>
    </w:tbl>
    <w:p w14:paraId="4152A8E1" w14:textId="77777777" w:rsidR="0034121C" w:rsidRDefault="007708E5">
      <w:pPr>
        <w:spacing w:after="53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B2595C2" w14:textId="77777777" w:rsidR="0034121C" w:rsidRDefault="007708E5">
      <w:pPr>
        <w:spacing w:after="0" w:line="259" w:lineRule="auto"/>
        <w:ind w:left="-5"/>
        <w:jc w:val="left"/>
      </w:pPr>
      <w:r>
        <w:rPr>
          <w:color w:val="4471C4"/>
          <w:sz w:val="32"/>
        </w:rPr>
        <w:t xml:space="preserve">Launch IBM Watson IoT </w:t>
      </w:r>
      <w:r>
        <w:rPr>
          <w:color w:val="4471C4"/>
          <w:sz w:val="32"/>
        </w:rPr>
        <w:t>Platform:</w:t>
      </w:r>
      <w:r>
        <w:rPr>
          <w:rFonts w:ascii="Arial" w:eastAsia="Arial" w:hAnsi="Arial" w:cs="Arial"/>
          <w:b/>
          <w:color w:val="2D2828"/>
          <w:sz w:val="48"/>
        </w:rPr>
        <w:t xml:space="preserve"> </w:t>
      </w:r>
    </w:p>
    <w:p w14:paraId="0BEEFB09" w14:textId="77777777" w:rsidR="0034121C" w:rsidRDefault="007708E5">
      <w:pPr>
        <w:spacing w:after="145" w:line="259" w:lineRule="auto"/>
        <w:ind w:left="0" w:right="-114" w:firstLine="0"/>
        <w:jc w:val="left"/>
      </w:pPr>
      <w:r>
        <w:rPr>
          <w:noProof/>
        </w:rPr>
        <w:drawing>
          <wp:inline distT="0" distB="0" distL="0" distR="0" wp14:anchorId="60C3E070" wp14:editId="55862538">
            <wp:extent cx="5875020" cy="2857500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4DA7" w14:textId="77777777" w:rsidR="0034121C" w:rsidRDefault="007708E5">
      <w:pPr>
        <w:spacing w:after="0" w:line="259" w:lineRule="auto"/>
        <w:ind w:left="0" w:firstLine="0"/>
        <w:jc w:val="left"/>
      </w:pPr>
      <w:r>
        <w:rPr>
          <w:b/>
          <w:sz w:val="32"/>
        </w:rPr>
        <w:t>Steps to configure:</w:t>
      </w:r>
      <w:r>
        <w:rPr>
          <w:rFonts w:ascii="Arial" w:eastAsia="Arial" w:hAnsi="Arial" w:cs="Arial"/>
          <w:b/>
          <w:color w:val="2D2828"/>
          <w:sz w:val="48"/>
        </w:rPr>
        <w:t xml:space="preserve"> </w:t>
      </w:r>
    </w:p>
    <w:p w14:paraId="1AACE127" w14:textId="77777777" w:rsidR="0034121C" w:rsidRDefault="007708E5">
      <w:pPr>
        <w:numPr>
          <w:ilvl w:val="0"/>
          <w:numId w:val="1"/>
        </w:numPr>
        <w:spacing w:after="207"/>
        <w:ind w:left="1027" w:right="106" w:hanging="206"/>
      </w:pPr>
      <w:r>
        <w:t xml:space="preserve">Create an account in IBM cloud using your email ID </w:t>
      </w:r>
    </w:p>
    <w:p w14:paraId="754654B4" w14:textId="77777777" w:rsidR="0034121C" w:rsidRDefault="007708E5">
      <w:pPr>
        <w:numPr>
          <w:ilvl w:val="0"/>
          <w:numId w:val="1"/>
        </w:numPr>
        <w:spacing w:after="182"/>
        <w:ind w:left="1027" w:right="106" w:hanging="206"/>
      </w:pPr>
      <w:r>
        <w:t xml:space="preserve">Create IBM Watson Platform in services in your IBM cloud account </w:t>
      </w:r>
    </w:p>
    <w:p w14:paraId="262C7ECB" w14:textId="77777777" w:rsidR="0034121C" w:rsidRDefault="007708E5">
      <w:pPr>
        <w:numPr>
          <w:ilvl w:val="0"/>
          <w:numId w:val="1"/>
        </w:numPr>
        <w:spacing w:after="201"/>
        <w:ind w:left="1027" w:right="106" w:hanging="206"/>
      </w:pPr>
      <w:r>
        <w:t xml:space="preserve">Launch the IBM Watson IoT Platform </w:t>
      </w:r>
    </w:p>
    <w:p w14:paraId="1408FFE6" w14:textId="77777777" w:rsidR="0034121C" w:rsidRDefault="007708E5">
      <w:pPr>
        <w:numPr>
          <w:ilvl w:val="0"/>
          <w:numId w:val="1"/>
        </w:numPr>
        <w:spacing w:after="183"/>
        <w:ind w:left="1027" w:right="106" w:hanging="206"/>
      </w:pPr>
      <w:r>
        <w:t xml:space="preserve">Create a new device </w:t>
      </w:r>
    </w:p>
    <w:p w14:paraId="384DDF57" w14:textId="77777777" w:rsidR="0034121C" w:rsidRDefault="007708E5">
      <w:pPr>
        <w:numPr>
          <w:ilvl w:val="0"/>
          <w:numId w:val="1"/>
        </w:numPr>
        <w:spacing w:after="202"/>
        <w:ind w:left="1027" w:right="106" w:hanging="206"/>
      </w:pPr>
      <w:r>
        <w:t xml:space="preserve">Give credentials like device type, device </w:t>
      </w:r>
      <w:r>
        <w:t xml:space="preserve">ID, Auth. Token </w:t>
      </w:r>
    </w:p>
    <w:p w14:paraId="1E7DDCB5" w14:textId="77777777" w:rsidR="0034121C" w:rsidRDefault="007708E5">
      <w:pPr>
        <w:numPr>
          <w:ilvl w:val="0"/>
          <w:numId w:val="1"/>
        </w:numPr>
        <w:spacing w:after="193"/>
        <w:ind w:left="1027" w:right="106" w:hanging="206"/>
      </w:pPr>
      <w:r>
        <w:t xml:space="preserve">Create API key and store API key and token elsewhere. </w:t>
      </w:r>
    </w:p>
    <w:p w14:paraId="5D88C5E6" w14:textId="77777777" w:rsidR="0034121C" w:rsidRDefault="007708E5">
      <w:pPr>
        <w:spacing w:after="129" w:line="259" w:lineRule="auto"/>
        <w:ind w:left="0" w:firstLine="0"/>
        <w:jc w:val="left"/>
      </w:pPr>
      <w:r>
        <w:rPr>
          <w:color w:val="4471C4"/>
          <w:sz w:val="32"/>
        </w:rPr>
        <w:t xml:space="preserve"> </w:t>
      </w:r>
    </w:p>
    <w:p w14:paraId="631CE098" w14:textId="77777777" w:rsidR="0034121C" w:rsidRDefault="007708E5">
      <w:pPr>
        <w:spacing w:after="123" w:line="259" w:lineRule="auto"/>
        <w:ind w:left="0" w:firstLine="0"/>
        <w:jc w:val="left"/>
      </w:pPr>
      <w:r>
        <w:rPr>
          <w:color w:val="4471C4"/>
          <w:sz w:val="32"/>
        </w:rPr>
        <w:lastRenderedPageBreak/>
        <w:t xml:space="preserve"> </w:t>
      </w:r>
    </w:p>
    <w:p w14:paraId="65E11177" w14:textId="77777777" w:rsidR="0034121C" w:rsidRDefault="007708E5">
      <w:pPr>
        <w:spacing w:after="0" w:line="259" w:lineRule="auto"/>
        <w:ind w:left="0" w:firstLine="0"/>
        <w:jc w:val="left"/>
      </w:pPr>
      <w:r>
        <w:rPr>
          <w:color w:val="4471C4"/>
          <w:sz w:val="32"/>
        </w:rPr>
        <w:t xml:space="preserve"> </w:t>
      </w:r>
    </w:p>
    <w:p w14:paraId="0667F1CD" w14:textId="77777777" w:rsidR="0034121C" w:rsidRDefault="007708E5">
      <w:pPr>
        <w:spacing w:after="279" w:line="259" w:lineRule="auto"/>
        <w:ind w:left="-5"/>
        <w:jc w:val="left"/>
      </w:pPr>
      <w:r>
        <w:rPr>
          <w:color w:val="4471C4"/>
          <w:sz w:val="32"/>
        </w:rPr>
        <w:t>Create a new device:</w:t>
      </w:r>
      <w:r>
        <w:t xml:space="preserve"> </w:t>
      </w:r>
    </w:p>
    <w:p w14:paraId="5CB40AB4" w14:textId="77777777" w:rsidR="0034121C" w:rsidRDefault="007708E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64EAAD7" wp14:editId="62FCB73F">
            <wp:extent cx="5727573" cy="2447163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4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2D2828"/>
          <w:sz w:val="38"/>
        </w:rPr>
        <w:t xml:space="preserve"> </w:t>
      </w:r>
    </w:p>
    <w:p w14:paraId="020B954E" w14:textId="77777777" w:rsidR="0034121C" w:rsidRDefault="007708E5">
      <w:pPr>
        <w:spacing w:after="70" w:line="259" w:lineRule="auto"/>
        <w:ind w:left="-5"/>
        <w:jc w:val="left"/>
      </w:pPr>
      <w:r>
        <w:rPr>
          <w:color w:val="4471C4"/>
          <w:sz w:val="32"/>
        </w:rPr>
        <w:t>IoT Simulator:</w:t>
      </w:r>
      <w:r>
        <w:rPr>
          <w:color w:val="2F5496"/>
          <w:sz w:val="32"/>
        </w:rPr>
        <w:t xml:space="preserve"> </w:t>
      </w:r>
    </w:p>
    <w:p w14:paraId="116B72C2" w14:textId="77777777" w:rsidR="0034121C" w:rsidRDefault="007708E5">
      <w:pPr>
        <w:spacing w:after="185"/>
        <w:ind w:left="-5" w:right="909"/>
      </w:pPr>
      <w:r>
        <w:t xml:space="preserve"> In our project in the place of sensors we are going to use IoT sensor simulator which give random readings to the </w:t>
      </w:r>
      <w:r>
        <w:t xml:space="preserve">connected </w:t>
      </w:r>
      <w:proofErr w:type="spellStart"/>
      <w:r>
        <w:t>cloud.The</w:t>
      </w:r>
      <w:proofErr w:type="spellEnd"/>
      <w:r>
        <w:t xml:space="preserve"> link to </w:t>
      </w:r>
      <w:proofErr w:type="spellStart"/>
      <w:r>
        <w:t>simulator:</w:t>
      </w:r>
      <w:hyperlink r:id="rId7">
        <w:r>
          <w:rPr>
            <w:color w:val="0563C1"/>
            <w:u w:val="single" w:color="0563C1"/>
          </w:rPr>
          <w:t>https</w:t>
        </w:r>
        <w:proofErr w:type="spellEnd"/>
        <w:r>
          <w:rPr>
            <w:color w:val="0563C1"/>
            <w:u w:val="single" w:color="0563C1"/>
          </w:rPr>
          <w:t>://watson</w:t>
        </w:r>
      </w:hyperlink>
      <w:hyperlink r:id="rId8">
        <w:r>
          <w:rPr>
            <w:color w:val="0563C1"/>
            <w:u w:val="single" w:color="0563C1"/>
          </w:rPr>
          <w:t>-</w:t>
        </w:r>
      </w:hyperlink>
      <w:hyperlink r:id="rId9">
        <w:r>
          <w:rPr>
            <w:color w:val="0563C1"/>
            <w:u w:val="single" w:color="0563C1"/>
          </w:rPr>
          <w:t>iot</w:t>
        </w:r>
      </w:hyperlink>
      <w:hyperlink r:id="rId10">
        <w:r>
          <w:rPr>
            <w:color w:val="0563C1"/>
            <w:u w:val="single" w:color="0563C1"/>
          </w:rPr>
          <w:t>-</w:t>
        </w:r>
      </w:hyperlink>
      <w:hyperlink r:id="rId11">
        <w:r>
          <w:rPr>
            <w:color w:val="0563C1"/>
            <w:u w:val="single" w:color="0563C1"/>
          </w:rPr>
          <w:t>sensor</w:t>
        </w:r>
      </w:hyperlink>
      <w:hyperlink r:id="rId12">
        <w:r>
          <w:rPr>
            <w:color w:val="0563C1"/>
            <w:u w:val="single" w:color="0563C1"/>
          </w:rPr>
          <w:t>-</w:t>
        </w:r>
      </w:hyperlink>
      <w:hyperlink r:id="rId13">
        <w:r>
          <w:rPr>
            <w:color w:val="0563C1"/>
            <w:u w:val="single" w:color="0563C1"/>
          </w:rPr>
          <w:t>simulator.mybluem</w:t>
        </w:r>
        <w:r>
          <w:rPr>
            <w:color w:val="0563C1"/>
            <w:u w:val="single" w:color="0563C1"/>
          </w:rPr>
          <w:t>ix.net/</w:t>
        </w:r>
      </w:hyperlink>
      <w:hyperlink r:id="rId14">
        <w:r>
          <w:t xml:space="preserve"> </w:t>
        </w:r>
      </w:hyperlink>
    </w:p>
    <w:p w14:paraId="621E3067" w14:textId="77777777" w:rsidR="0034121C" w:rsidRDefault="007708E5">
      <w:pPr>
        <w:spacing w:after="0" w:line="259" w:lineRule="auto"/>
        <w:ind w:left="-5"/>
        <w:jc w:val="left"/>
      </w:pPr>
      <w:r>
        <w:rPr>
          <w:color w:val="4471C4"/>
          <w:sz w:val="32"/>
        </w:rPr>
        <w:t>Connecting IoT Simulator to IBM Watson IoT Platform:</w:t>
      </w:r>
      <w:r>
        <w:t xml:space="preserve"> </w:t>
      </w:r>
    </w:p>
    <w:p w14:paraId="3B33CB8A" w14:textId="77777777" w:rsidR="0034121C" w:rsidRDefault="007708E5">
      <w:pPr>
        <w:ind w:left="635" w:right="106"/>
      </w:pPr>
      <w:r>
        <w:t xml:space="preserve">My credentials given </w:t>
      </w:r>
      <w:r>
        <w:t xml:space="preserve">to simulator are: </w:t>
      </w:r>
    </w:p>
    <w:p w14:paraId="4D144B18" w14:textId="77777777" w:rsidR="0034121C" w:rsidRDefault="007708E5">
      <w:pPr>
        <w:ind w:left="635" w:right="106"/>
      </w:pPr>
      <w:r>
        <w:t xml:space="preserve">Org:1xl08d </w:t>
      </w:r>
    </w:p>
    <w:p w14:paraId="1E91A905" w14:textId="77777777" w:rsidR="0034121C" w:rsidRDefault="007708E5">
      <w:pPr>
        <w:ind w:left="635" w:right="106"/>
      </w:pPr>
      <w:r>
        <w:t xml:space="preserve">API: a-1xl08d-p5eyywn2eu </w:t>
      </w:r>
    </w:p>
    <w:p w14:paraId="550DDB5D" w14:textId="77777777" w:rsidR="0034121C" w:rsidRDefault="007708E5">
      <w:pPr>
        <w:ind w:left="635" w:right="106"/>
      </w:pPr>
      <w:r>
        <w:t>Auth Token:GpIJ5spsrx0ZB*</w:t>
      </w:r>
      <w:proofErr w:type="spellStart"/>
      <w:r>
        <w:t>RLmJ</w:t>
      </w:r>
      <w:proofErr w:type="spellEnd"/>
      <w:r>
        <w:t xml:space="preserve"> </w:t>
      </w:r>
    </w:p>
    <w:p w14:paraId="0FA5619E" w14:textId="77777777" w:rsidR="0034121C" w:rsidRDefault="007708E5">
      <w:pPr>
        <w:ind w:left="635" w:right="106"/>
      </w:pPr>
      <w:r>
        <w:t xml:space="preserve">Device </w:t>
      </w:r>
      <w:proofErr w:type="spellStart"/>
      <w:r>
        <w:t>Type:abcd</w:t>
      </w:r>
      <w:proofErr w:type="spellEnd"/>
      <w:r>
        <w:t xml:space="preserve"> </w:t>
      </w:r>
    </w:p>
    <w:p w14:paraId="569EB447" w14:textId="77777777" w:rsidR="0034121C" w:rsidRDefault="007708E5">
      <w:pPr>
        <w:ind w:left="635" w:right="106"/>
      </w:pPr>
      <w:r>
        <w:t xml:space="preserve">Device ID:12 </w:t>
      </w:r>
    </w:p>
    <w:p w14:paraId="2176E561" w14:textId="77777777" w:rsidR="0034121C" w:rsidRDefault="007708E5">
      <w:pPr>
        <w:spacing w:after="302"/>
        <w:ind w:left="635" w:right="106"/>
      </w:pPr>
      <w:r>
        <w:t>Device Token:</w:t>
      </w:r>
      <w:r>
        <w:rPr>
          <w:rFonts w:ascii="Arial" w:eastAsia="Arial" w:hAnsi="Arial" w:cs="Arial"/>
          <w:color w:val="2D2828"/>
        </w:rPr>
        <w:t xml:space="preserve">12345678   </w:t>
      </w:r>
      <w:r>
        <w:t xml:space="preserve"> </w:t>
      </w:r>
    </w:p>
    <w:p w14:paraId="694A8F0E" w14:textId="77777777" w:rsidR="0034121C" w:rsidRDefault="007708E5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40ECE1F" wp14:editId="170633C3">
            <wp:extent cx="5729097" cy="265684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9097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2D2828"/>
          <w:sz w:val="38"/>
        </w:rPr>
        <w:t xml:space="preserve"> </w:t>
      </w:r>
    </w:p>
    <w:p w14:paraId="6C5EFD9A" w14:textId="77777777" w:rsidR="0034121C" w:rsidRDefault="007708E5">
      <w:pPr>
        <w:spacing w:after="0" w:line="259" w:lineRule="auto"/>
        <w:ind w:left="0" w:firstLine="0"/>
        <w:jc w:val="left"/>
      </w:pPr>
      <w:r>
        <w:t xml:space="preserve"> </w:t>
      </w:r>
    </w:p>
    <w:p w14:paraId="1333DDE8" w14:textId="77777777" w:rsidR="0034121C" w:rsidRDefault="007708E5">
      <w:pPr>
        <w:spacing w:after="38"/>
        <w:ind w:left="-5" w:right="106"/>
      </w:pPr>
      <w:r>
        <w:t xml:space="preserve">You can see the received data in graphs by creating cards in Boards tab </w:t>
      </w:r>
    </w:p>
    <w:p w14:paraId="47D4C28E" w14:textId="77777777" w:rsidR="0034121C" w:rsidRDefault="007708E5">
      <w:pPr>
        <w:numPr>
          <w:ilvl w:val="0"/>
          <w:numId w:val="2"/>
        </w:numPr>
        <w:spacing w:after="44"/>
        <w:ind w:right="401" w:hanging="361"/>
      </w:pPr>
      <w:r>
        <w:t>You will receive the simulator d</w:t>
      </w:r>
      <w:r>
        <w:t xml:space="preserve">ata in cloud </w:t>
      </w:r>
    </w:p>
    <w:p w14:paraId="4838A10B" w14:textId="77777777" w:rsidR="0034121C" w:rsidRDefault="007708E5">
      <w:pPr>
        <w:numPr>
          <w:ilvl w:val="0"/>
          <w:numId w:val="2"/>
        </w:numPr>
        <w:spacing w:after="32"/>
        <w:ind w:right="401" w:hanging="361"/>
      </w:pPr>
      <w:r>
        <w:t xml:space="preserve">You can see the received data in Recent Events under your device </w:t>
      </w:r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>Data received in this format(</w:t>
      </w:r>
      <w:proofErr w:type="spellStart"/>
      <w:r>
        <w:t>json</w:t>
      </w:r>
      <w:proofErr w:type="spellEnd"/>
      <w:r>
        <w:t xml:space="preserve">) </w:t>
      </w:r>
    </w:p>
    <w:p w14:paraId="3F870C92" w14:textId="77777777" w:rsidR="0034121C" w:rsidRDefault="007708E5">
      <w:pPr>
        <w:spacing w:after="0" w:line="259" w:lineRule="auto"/>
        <w:ind w:left="721" w:firstLine="0"/>
        <w:jc w:val="left"/>
      </w:pPr>
      <w:r>
        <w:t xml:space="preserve"> </w:t>
      </w:r>
    </w:p>
    <w:p w14:paraId="3AFA1442" w14:textId="77777777" w:rsidR="0034121C" w:rsidRDefault="007708E5">
      <w:pPr>
        <w:spacing w:after="133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 wp14:anchorId="63FC71AA" wp14:editId="66A17EF1">
            <wp:extent cx="5727700" cy="2610866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E7EBF0" w14:textId="77777777" w:rsidR="0034121C" w:rsidRDefault="007708E5">
      <w:pPr>
        <w:spacing w:after="0" w:line="259" w:lineRule="auto"/>
        <w:ind w:left="-5"/>
        <w:jc w:val="left"/>
      </w:pPr>
      <w:r>
        <w:rPr>
          <w:color w:val="4471C4"/>
          <w:sz w:val="32"/>
        </w:rPr>
        <w:t>Configuring IBM-IoT to Node-RED connection</w:t>
      </w:r>
      <w:r>
        <w:t xml:space="preserve"> </w:t>
      </w:r>
    </w:p>
    <w:p w14:paraId="2A53265D" w14:textId="77777777" w:rsidR="0034121C" w:rsidRDefault="007708E5">
      <w:pPr>
        <w:spacing w:after="0" w:line="259" w:lineRule="auto"/>
        <w:ind w:left="0" w:firstLine="0"/>
        <w:jc w:val="left"/>
      </w:pPr>
      <w:r>
        <w:t xml:space="preserve"> </w:t>
      </w:r>
    </w:p>
    <w:p w14:paraId="52F37EE6" w14:textId="77777777" w:rsidR="0034121C" w:rsidRDefault="007708E5">
      <w:pPr>
        <w:spacing w:after="58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C8FCAE0" wp14:editId="1366DFB9">
            <wp:extent cx="5651500" cy="3178175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1179" w14:textId="77777777" w:rsidR="0034121C" w:rsidRDefault="007708E5">
      <w:pPr>
        <w:spacing w:after="13" w:line="259" w:lineRule="auto"/>
        <w:ind w:left="101" w:firstLine="0"/>
        <w:jc w:val="left"/>
      </w:pPr>
      <w:r>
        <w:t xml:space="preserve"> </w:t>
      </w:r>
    </w:p>
    <w:p w14:paraId="67A33994" w14:textId="77777777" w:rsidR="0034121C" w:rsidRDefault="007708E5">
      <w:pPr>
        <w:spacing w:after="0" w:line="259" w:lineRule="auto"/>
        <w:ind w:left="101" w:firstLine="0"/>
        <w:jc w:val="left"/>
      </w:pPr>
      <w:r>
        <w:rPr>
          <w:color w:val="4471C4"/>
          <w:sz w:val="32"/>
        </w:rPr>
        <w:t xml:space="preserve"> </w:t>
      </w:r>
    </w:p>
    <w:p w14:paraId="7BE4CECF" w14:textId="77777777" w:rsidR="0034121C" w:rsidRDefault="007708E5">
      <w:pPr>
        <w:spacing w:after="0" w:line="259" w:lineRule="auto"/>
        <w:ind w:left="101" w:firstLine="0"/>
        <w:jc w:val="left"/>
      </w:pPr>
      <w:r>
        <w:rPr>
          <w:color w:val="4471C4"/>
          <w:sz w:val="32"/>
        </w:rPr>
        <w:t xml:space="preserve"> </w:t>
      </w:r>
    </w:p>
    <w:p w14:paraId="13DED88F" w14:textId="77777777" w:rsidR="0034121C" w:rsidRDefault="007708E5">
      <w:pPr>
        <w:spacing w:after="0" w:line="259" w:lineRule="auto"/>
        <w:ind w:left="0" w:firstLine="0"/>
        <w:jc w:val="left"/>
      </w:pPr>
      <w:r>
        <w:rPr>
          <w:color w:val="4471C4"/>
          <w:sz w:val="32"/>
        </w:rPr>
        <w:t xml:space="preserve"> </w:t>
      </w:r>
    </w:p>
    <w:p w14:paraId="67269514" w14:textId="77777777" w:rsidR="0034121C" w:rsidRDefault="007708E5">
      <w:pPr>
        <w:spacing w:after="0" w:line="259" w:lineRule="auto"/>
        <w:ind w:left="-5"/>
        <w:jc w:val="left"/>
      </w:pPr>
      <w:r>
        <w:rPr>
          <w:color w:val="4471C4"/>
          <w:sz w:val="32"/>
        </w:rPr>
        <w:t>Installing a node-red-</w:t>
      </w:r>
      <w:proofErr w:type="spellStart"/>
      <w:r>
        <w:rPr>
          <w:color w:val="4471C4"/>
          <w:sz w:val="32"/>
        </w:rPr>
        <w:t>contrib</w:t>
      </w:r>
      <w:proofErr w:type="spellEnd"/>
      <w:r>
        <w:rPr>
          <w:color w:val="4471C4"/>
          <w:sz w:val="32"/>
        </w:rPr>
        <w:t>-</w:t>
      </w:r>
      <w:proofErr w:type="spellStart"/>
      <w:r>
        <w:rPr>
          <w:color w:val="4471C4"/>
          <w:sz w:val="32"/>
        </w:rPr>
        <w:t>scx-ibmiotapp</w:t>
      </w:r>
      <w:proofErr w:type="spellEnd"/>
      <w:r>
        <w:rPr>
          <w:color w:val="4471C4"/>
          <w:sz w:val="32"/>
        </w:rPr>
        <w:t xml:space="preserve"> and node-</w:t>
      </w:r>
      <w:r>
        <w:rPr>
          <w:color w:val="4471C4"/>
          <w:sz w:val="32"/>
        </w:rPr>
        <w:t>red dashboard</w:t>
      </w:r>
      <w:r>
        <w:t xml:space="preserve"> </w:t>
      </w:r>
    </w:p>
    <w:p w14:paraId="4E3203C5" w14:textId="77777777" w:rsidR="0034121C" w:rsidRDefault="007708E5">
      <w:pPr>
        <w:spacing w:after="30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6CA188B5" wp14:editId="0C06730E">
            <wp:extent cx="5649595" cy="2940685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7ECB" w14:textId="77777777" w:rsidR="0034121C" w:rsidRDefault="007708E5">
      <w:pPr>
        <w:spacing w:after="0" w:line="259" w:lineRule="auto"/>
        <w:ind w:left="-5"/>
        <w:jc w:val="left"/>
      </w:pPr>
      <w:r>
        <w:rPr>
          <w:color w:val="4471C4"/>
          <w:sz w:val="32"/>
        </w:rPr>
        <w:t xml:space="preserve">Complete Program Flow: </w:t>
      </w:r>
    </w:p>
    <w:p w14:paraId="535836F8" w14:textId="77777777" w:rsidR="0034121C" w:rsidRDefault="007708E5">
      <w:pPr>
        <w:spacing w:after="106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7A41A06E" w14:textId="77777777" w:rsidR="0034121C" w:rsidRDefault="007708E5">
      <w:pPr>
        <w:spacing w:after="103" w:line="259" w:lineRule="auto"/>
        <w:ind w:left="0" w:right="55" w:firstLine="0"/>
        <w:jc w:val="right"/>
      </w:pPr>
      <w:r>
        <w:rPr>
          <w:noProof/>
        </w:rPr>
        <w:lastRenderedPageBreak/>
        <w:drawing>
          <wp:inline distT="0" distB="0" distL="0" distR="0" wp14:anchorId="6E7897C1" wp14:editId="2362C5BF">
            <wp:extent cx="5730367" cy="2894965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2B4A215" w14:textId="77777777" w:rsidR="0034121C" w:rsidRDefault="007708E5">
      <w:pPr>
        <w:spacing w:after="323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26BADEDD" w14:textId="77777777" w:rsidR="0034121C" w:rsidRDefault="007708E5">
      <w:pPr>
        <w:spacing w:after="0" w:line="259" w:lineRule="auto"/>
        <w:ind w:left="-5"/>
        <w:jc w:val="left"/>
      </w:pPr>
      <w:r>
        <w:rPr>
          <w:color w:val="4471C4"/>
          <w:sz w:val="32"/>
        </w:rPr>
        <w:t xml:space="preserve">Configuration of Node-Red to collect IBM cloud data </w:t>
      </w:r>
    </w:p>
    <w:p w14:paraId="6A0498F4" w14:textId="77777777" w:rsidR="0034121C" w:rsidRDefault="007708E5">
      <w:pPr>
        <w:ind w:left="-5" w:right="106"/>
      </w:pPr>
      <w:r>
        <w:t xml:space="preserve">The node IBM IoT App In is added to Node-Red workflow. Then the appropriate </w:t>
      </w:r>
      <w:r>
        <w:t xml:space="preserve">device credentials obtained earlier are entered into the node to connect and fetch device telemetry to Node-Red. </w:t>
      </w:r>
    </w:p>
    <w:p w14:paraId="4D6CAC38" w14:textId="77777777" w:rsidR="0034121C" w:rsidRDefault="007708E5">
      <w:pPr>
        <w:spacing w:after="61" w:line="259" w:lineRule="auto"/>
        <w:ind w:left="-11" w:right="-197" w:firstLine="0"/>
        <w:jc w:val="left"/>
      </w:pPr>
      <w:r>
        <w:rPr>
          <w:noProof/>
        </w:rPr>
        <w:drawing>
          <wp:inline distT="0" distB="0" distL="0" distR="0" wp14:anchorId="1F48E2F7" wp14:editId="4A37E882">
            <wp:extent cx="5934710" cy="3027045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98B" w14:textId="77777777" w:rsidR="0034121C" w:rsidRDefault="007708E5">
      <w:pPr>
        <w:spacing w:after="161" w:line="259" w:lineRule="auto"/>
        <w:ind w:left="0" w:firstLine="0"/>
        <w:jc w:val="left"/>
      </w:pPr>
      <w:r>
        <w:t xml:space="preserve"> </w:t>
      </w:r>
    </w:p>
    <w:p w14:paraId="749BB43B" w14:textId="77777777" w:rsidR="0034121C" w:rsidRDefault="007708E5">
      <w:pPr>
        <w:ind w:left="-5" w:right="1143"/>
      </w:pPr>
      <w:r>
        <w:t xml:space="preserve">Connect function node and  The Java Script code for the function node is: </w:t>
      </w:r>
    </w:p>
    <w:p w14:paraId="145E3A5D" w14:textId="77777777" w:rsidR="0034121C" w:rsidRDefault="007708E5">
      <w:pPr>
        <w:ind w:left="-5" w:right="106"/>
      </w:pPr>
      <w:r>
        <w:t xml:space="preserve">            </w:t>
      </w:r>
      <w:proofErr w:type="spellStart"/>
      <w:r>
        <w:t>msg.payload</w:t>
      </w:r>
      <w:proofErr w:type="spellEnd"/>
      <w:r>
        <w:t>=</w:t>
      </w:r>
      <w:proofErr w:type="spellStart"/>
      <w:r>
        <w:t>msg.payload.temp</w:t>
      </w:r>
      <w:proofErr w:type="spellEnd"/>
      <w:r>
        <w:t xml:space="preserve"> </w:t>
      </w:r>
    </w:p>
    <w:p w14:paraId="7DF1D03B" w14:textId="77777777" w:rsidR="0034121C" w:rsidRDefault="007708E5">
      <w:pPr>
        <w:ind w:left="-5" w:right="106"/>
      </w:pPr>
      <w:r>
        <w:t xml:space="preserve">            return  </w:t>
      </w:r>
      <w:proofErr w:type="spellStart"/>
      <w:r>
        <w:t>m</w:t>
      </w:r>
      <w:r>
        <w:t>sg</w:t>
      </w:r>
      <w:proofErr w:type="spellEnd"/>
      <w:r>
        <w:t xml:space="preserve">; </w:t>
      </w:r>
    </w:p>
    <w:p w14:paraId="40CE6E74" w14:textId="77777777" w:rsidR="0034121C" w:rsidRDefault="007708E5">
      <w:pPr>
        <w:ind w:left="-5" w:right="106"/>
      </w:pPr>
      <w:r>
        <w:lastRenderedPageBreak/>
        <w:t xml:space="preserve">Finally connect Gauge nodes from dashboard to see the data in UI </w:t>
      </w:r>
    </w:p>
    <w:p w14:paraId="4A703E44" w14:textId="77777777" w:rsidR="0034121C" w:rsidRDefault="007708E5">
      <w:pPr>
        <w:spacing w:after="0" w:line="259" w:lineRule="auto"/>
        <w:ind w:left="625" w:firstLine="0"/>
        <w:jc w:val="left"/>
      </w:pPr>
      <w:r>
        <w:t xml:space="preserve"> </w:t>
      </w:r>
    </w:p>
    <w:p w14:paraId="4F11A6A5" w14:textId="77777777" w:rsidR="0034121C" w:rsidRDefault="007708E5">
      <w:pPr>
        <w:spacing w:after="137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 wp14:anchorId="5DDFA7B4" wp14:editId="6831947B">
            <wp:extent cx="5730240" cy="2742946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32F004" w14:textId="77777777" w:rsidR="0034121C" w:rsidRDefault="007708E5">
      <w:pPr>
        <w:spacing w:after="99" w:line="259" w:lineRule="auto"/>
        <w:ind w:left="-5"/>
        <w:jc w:val="left"/>
      </w:pPr>
      <w:r>
        <w:rPr>
          <w:color w:val="4471C4"/>
          <w:sz w:val="32"/>
        </w:rPr>
        <w:t xml:space="preserve">Configuration of Node-Red to collect data from </w:t>
      </w:r>
      <w:proofErr w:type="spellStart"/>
      <w:r>
        <w:rPr>
          <w:color w:val="4471C4"/>
          <w:sz w:val="32"/>
        </w:rPr>
        <w:t>OpenWeather</w:t>
      </w:r>
      <w:proofErr w:type="spellEnd"/>
      <w:r>
        <w:rPr>
          <w:color w:val="4471C4"/>
          <w:sz w:val="32"/>
        </w:rPr>
        <w:t xml:space="preserve"> </w:t>
      </w:r>
    </w:p>
    <w:p w14:paraId="042EAEC3" w14:textId="77777777" w:rsidR="0034121C" w:rsidRDefault="007708E5">
      <w:pPr>
        <w:ind w:left="-5" w:right="1012"/>
      </w:pPr>
      <w:r>
        <w:t xml:space="preserve">The Node-Red also receive data from the </w:t>
      </w:r>
      <w:proofErr w:type="spellStart"/>
      <w:r>
        <w:t>OpenWeather</w:t>
      </w:r>
      <w:proofErr w:type="spellEnd"/>
      <w:r>
        <w:t xml:space="preserve"> API by HTTP GET request. An inject trigger is added to </w:t>
      </w:r>
      <w:r>
        <w:t xml:space="preserve">perform HTTP request for every certain interval. </w:t>
      </w:r>
    </w:p>
    <w:p w14:paraId="0DF31222" w14:textId="77777777" w:rsidR="0034121C" w:rsidRDefault="007708E5">
      <w:pPr>
        <w:spacing w:after="0" w:line="259" w:lineRule="auto"/>
        <w:ind w:left="0" w:firstLine="0"/>
        <w:jc w:val="left"/>
      </w:pPr>
      <w:r>
        <w:rPr>
          <w:color w:val="4471C4"/>
          <w:sz w:val="32"/>
        </w:rPr>
        <w:t xml:space="preserve"> </w:t>
      </w:r>
    </w:p>
    <w:p w14:paraId="410B6B08" w14:textId="77777777" w:rsidR="0034121C" w:rsidRDefault="007708E5">
      <w:pPr>
        <w:spacing w:after="216" w:line="259" w:lineRule="auto"/>
        <w:ind w:left="-126" w:right="-82" w:firstLine="0"/>
        <w:jc w:val="left"/>
      </w:pPr>
      <w:r>
        <w:rPr>
          <w:noProof/>
        </w:rPr>
        <w:drawing>
          <wp:inline distT="0" distB="0" distL="0" distR="0" wp14:anchorId="511A28B2" wp14:editId="739811B9">
            <wp:extent cx="5934710" cy="310388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F316" w14:textId="77777777" w:rsidR="0034121C" w:rsidRDefault="007708E5">
      <w:pPr>
        <w:spacing w:after="0" w:line="259" w:lineRule="auto"/>
        <w:ind w:left="-5"/>
        <w:jc w:val="left"/>
      </w:pPr>
      <w:r>
        <w:rPr>
          <w:color w:val="4471C4"/>
          <w:sz w:val="32"/>
        </w:rPr>
        <w:t xml:space="preserve">Checking IoT sensor Output in IBM Watson </w:t>
      </w:r>
    </w:p>
    <w:p w14:paraId="5B1B8362" w14:textId="77777777" w:rsidR="0034121C" w:rsidRDefault="007708E5">
      <w:pPr>
        <w:spacing w:after="201" w:line="259" w:lineRule="auto"/>
        <w:ind w:left="33" w:firstLine="0"/>
        <w:jc w:val="left"/>
      </w:pPr>
      <w:r>
        <w:rPr>
          <w:noProof/>
        </w:rPr>
        <w:lastRenderedPageBreak/>
        <w:drawing>
          <wp:inline distT="0" distB="0" distL="0" distR="0" wp14:anchorId="2BECD6FA" wp14:editId="37FFF689">
            <wp:extent cx="5674995" cy="3030855"/>
            <wp:effectExtent l="0" t="0" r="0" b="0"/>
            <wp:docPr id="649" name="Picture 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3220" w14:textId="77777777" w:rsidR="0034121C" w:rsidRDefault="007708E5">
      <w:pPr>
        <w:spacing w:after="151" w:line="259" w:lineRule="auto"/>
        <w:ind w:left="0" w:firstLine="0"/>
        <w:jc w:val="left"/>
      </w:pPr>
      <w:r>
        <w:t xml:space="preserve"> </w:t>
      </w:r>
    </w:p>
    <w:p w14:paraId="226BC234" w14:textId="77777777" w:rsidR="0034121C" w:rsidRDefault="007708E5">
      <w:pPr>
        <w:spacing w:after="118" w:line="259" w:lineRule="auto"/>
        <w:ind w:left="0" w:firstLine="0"/>
        <w:jc w:val="left"/>
      </w:pPr>
      <w:r>
        <w:t xml:space="preserve"> </w:t>
      </w:r>
    </w:p>
    <w:p w14:paraId="1B0610CC" w14:textId="77777777" w:rsidR="0034121C" w:rsidRDefault="007708E5">
      <w:pPr>
        <w:spacing w:after="42" w:line="259" w:lineRule="auto"/>
        <w:ind w:left="0" w:firstLine="0"/>
        <w:jc w:val="left"/>
      </w:pPr>
      <w:r>
        <w:rPr>
          <w:color w:val="4471C4"/>
          <w:sz w:val="32"/>
        </w:rPr>
        <w:t xml:space="preserve"> </w:t>
      </w:r>
    </w:p>
    <w:p w14:paraId="52BF15A9" w14:textId="77777777" w:rsidR="0034121C" w:rsidRDefault="007708E5">
      <w:pPr>
        <w:spacing w:after="42" w:line="259" w:lineRule="auto"/>
        <w:ind w:left="0" w:firstLine="0"/>
        <w:jc w:val="left"/>
      </w:pPr>
      <w:r>
        <w:rPr>
          <w:color w:val="4471C4"/>
          <w:sz w:val="32"/>
        </w:rPr>
        <w:t xml:space="preserve"> </w:t>
      </w:r>
    </w:p>
    <w:p w14:paraId="07AECD0A" w14:textId="77777777" w:rsidR="0034121C" w:rsidRDefault="007708E5">
      <w:pPr>
        <w:spacing w:after="42" w:line="259" w:lineRule="auto"/>
        <w:ind w:left="0" w:firstLine="0"/>
        <w:jc w:val="left"/>
      </w:pPr>
      <w:r>
        <w:rPr>
          <w:color w:val="4471C4"/>
          <w:sz w:val="32"/>
        </w:rPr>
        <w:t xml:space="preserve"> </w:t>
      </w:r>
    </w:p>
    <w:p w14:paraId="57FCA789" w14:textId="77777777" w:rsidR="0034121C" w:rsidRDefault="007708E5">
      <w:pPr>
        <w:spacing w:after="0" w:line="259" w:lineRule="auto"/>
        <w:ind w:left="0" w:firstLine="0"/>
        <w:jc w:val="left"/>
      </w:pPr>
      <w:r>
        <w:rPr>
          <w:color w:val="4471C4"/>
          <w:sz w:val="32"/>
        </w:rPr>
        <w:t xml:space="preserve"> </w:t>
      </w:r>
    </w:p>
    <w:p w14:paraId="12B427BC" w14:textId="77777777" w:rsidR="0034121C" w:rsidRDefault="007708E5">
      <w:pPr>
        <w:spacing w:after="0" w:line="259" w:lineRule="auto"/>
        <w:ind w:left="-5"/>
        <w:jc w:val="left"/>
      </w:pPr>
      <w:r>
        <w:rPr>
          <w:color w:val="4471C4"/>
          <w:sz w:val="32"/>
        </w:rPr>
        <w:t xml:space="preserve">Checking IoT sensor using command in Node-RED </w:t>
      </w:r>
    </w:p>
    <w:p w14:paraId="24651F88" w14:textId="77777777" w:rsidR="0034121C" w:rsidRDefault="007708E5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56775BC7" w14:textId="77777777" w:rsidR="0034121C" w:rsidRDefault="007708E5">
      <w:pPr>
        <w:spacing w:after="15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1A1A4B5" wp14:editId="6138A3C5">
            <wp:extent cx="5673979" cy="2956560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3979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C40D" w14:textId="77777777" w:rsidR="0034121C" w:rsidRDefault="007708E5">
      <w:pPr>
        <w:spacing w:after="225" w:line="259" w:lineRule="auto"/>
        <w:ind w:left="0" w:firstLine="0"/>
        <w:jc w:val="left"/>
      </w:pPr>
      <w:r>
        <w:rPr>
          <w:color w:val="4471C4"/>
          <w:sz w:val="32"/>
        </w:rPr>
        <w:t xml:space="preserve"> </w:t>
      </w:r>
    </w:p>
    <w:p w14:paraId="3755E9A2" w14:textId="77777777" w:rsidR="0034121C" w:rsidRDefault="007708E5">
      <w:pPr>
        <w:spacing w:after="0" w:line="259" w:lineRule="auto"/>
        <w:ind w:left="-5"/>
        <w:jc w:val="left"/>
      </w:pPr>
      <w:r>
        <w:rPr>
          <w:color w:val="4471C4"/>
          <w:sz w:val="32"/>
        </w:rPr>
        <w:lastRenderedPageBreak/>
        <w:t>Output in Node-RED Dashboard:</w:t>
      </w:r>
      <w:r>
        <w:t xml:space="preserve"> </w:t>
      </w:r>
    </w:p>
    <w:p w14:paraId="75F0CD8E" w14:textId="77777777" w:rsidR="0034121C" w:rsidRDefault="007708E5">
      <w:pPr>
        <w:spacing w:after="55" w:line="259" w:lineRule="auto"/>
        <w:ind w:left="2" w:firstLine="0"/>
        <w:jc w:val="left"/>
      </w:pPr>
      <w:r>
        <w:rPr>
          <w:noProof/>
        </w:rPr>
        <w:drawing>
          <wp:inline distT="0" distB="0" distL="0" distR="0" wp14:anchorId="54EFABAF" wp14:editId="099A40BA">
            <wp:extent cx="5673471" cy="3202305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3471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BB65" w14:textId="77777777" w:rsidR="0034121C" w:rsidRDefault="007708E5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sectPr w:rsidR="0034121C">
      <w:pgSz w:w="11904" w:h="16838"/>
      <w:pgMar w:top="1440" w:right="1326" w:bottom="161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C2E24"/>
    <w:multiLevelType w:val="hybridMultilevel"/>
    <w:tmpl w:val="ABA2F1D0"/>
    <w:lvl w:ilvl="0" w:tplc="3DDC9B82">
      <w:start w:val="1"/>
      <w:numFmt w:val="bullet"/>
      <w:lvlText w:val="•"/>
      <w:lvlJc w:val="left"/>
      <w:pPr>
        <w:ind w:left="1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8C444C">
      <w:start w:val="1"/>
      <w:numFmt w:val="bullet"/>
      <w:lvlText w:val="o"/>
      <w:lvlJc w:val="left"/>
      <w:pPr>
        <w:ind w:left="1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C07AEE">
      <w:start w:val="1"/>
      <w:numFmt w:val="bullet"/>
      <w:lvlText w:val="▪"/>
      <w:lvlJc w:val="left"/>
      <w:pPr>
        <w:ind w:left="2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8EA8DC">
      <w:start w:val="1"/>
      <w:numFmt w:val="bullet"/>
      <w:lvlText w:val="•"/>
      <w:lvlJc w:val="left"/>
      <w:pPr>
        <w:ind w:left="3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DA7CEE">
      <w:start w:val="1"/>
      <w:numFmt w:val="bullet"/>
      <w:lvlText w:val="o"/>
      <w:lvlJc w:val="left"/>
      <w:pPr>
        <w:ind w:left="4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C8EB4E">
      <w:start w:val="1"/>
      <w:numFmt w:val="bullet"/>
      <w:lvlText w:val="▪"/>
      <w:lvlJc w:val="left"/>
      <w:pPr>
        <w:ind w:left="4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C2980A">
      <w:start w:val="1"/>
      <w:numFmt w:val="bullet"/>
      <w:lvlText w:val="•"/>
      <w:lvlJc w:val="left"/>
      <w:pPr>
        <w:ind w:left="5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58A8E0">
      <w:start w:val="1"/>
      <w:numFmt w:val="bullet"/>
      <w:lvlText w:val="o"/>
      <w:lvlJc w:val="left"/>
      <w:pPr>
        <w:ind w:left="6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B241B4">
      <w:start w:val="1"/>
      <w:numFmt w:val="bullet"/>
      <w:lvlText w:val="▪"/>
      <w:lvlJc w:val="left"/>
      <w:pPr>
        <w:ind w:left="6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086700"/>
    <w:multiLevelType w:val="hybridMultilevel"/>
    <w:tmpl w:val="4E162EDE"/>
    <w:lvl w:ilvl="0" w:tplc="4FC6B47A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A0CF2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02408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1A7CA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16333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4AC84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EA168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562CA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FE2CC7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48070752">
    <w:abstractNumId w:val="0"/>
  </w:num>
  <w:num w:numId="2" w16cid:durableId="352924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21C"/>
    <w:rsid w:val="0034121C"/>
    <w:rsid w:val="007708E5"/>
    <w:rsid w:val="009F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D6538"/>
  <w15:docId w15:val="{468B905C-FFDB-4278-BDF5-913D822C0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57" w:lineRule="auto"/>
      <w:ind w:left="831" w:hanging="10"/>
      <w:jc w:val="both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tson-iot-sensor-simulator.mybluemix.net/" TargetMode="External"/><Relationship Id="rId13" Type="http://schemas.openxmlformats.org/officeDocument/2006/relationships/hyperlink" Target="https://watson-iot-sensor-simulator.mybluemix.net/" TargetMode="External"/><Relationship Id="rId18" Type="http://schemas.openxmlformats.org/officeDocument/2006/relationships/image" Target="media/image6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hyperlink" Target="https://watson-iot-sensor-simulator.mybluemix.net/" TargetMode="External"/><Relationship Id="rId12" Type="http://schemas.openxmlformats.org/officeDocument/2006/relationships/hyperlink" Target="https://watson-iot-sensor-simulator.mybluemix.net/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atson-iot-sensor-simulator.mybluemix.net/" TargetMode="External"/><Relationship Id="rId24" Type="http://schemas.openxmlformats.org/officeDocument/2006/relationships/image" Target="media/image12.jpg"/><Relationship Id="rId5" Type="http://schemas.openxmlformats.org/officeDocument/2006/relationships/image" Target="media/image1.jpg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10" Type="http://schemas.openxmlformats.org/officeDocument/2006/relationships/hyperlink" Target="https://watson-iot-sensor-simulator.mybluemix.net/" TargetMode="External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hyperlink" Target="https://watson-iot-sensor-simulator.mybluemix.net/" TargetMode="External"/><Relationship Id="rId14" Type="http://schemas.openxmlformats.org/officeDocument/2006/relationships/hyperlink" Target="https://watson-iot-sensor-simulator.mybluemix.net/" TargetMode="External"/><Relationship Id="rId22" Type="http://schemas.openxmlformats.org/officeDocument/2006/relationships/image" Target="media/image10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446</Words>
  <Characters>2545</Characters>
  <Application>Microsoft Office Word</Application>
  <DocSecurity>0</DocSecurity>
  <Lines>21</Lines>
  <Paragraphs>5</Paragraphs>
  <ScaleCrop>false</ScaleCrop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S</dc:creator>
  <cp:keywords/>
  <cp:lastModifiedBy>Surya V</cp:lastModifiedBy>
  <cp:revision>3</cp:revision>
  <dcterms:created xsi:type="dcterms:W3CDTF">2022-11-18T05:57:00Z</dcterms:created>
  <dcterms:modified xsi:type="dcterms:W3CDTF">2022-11-18T05:58:00Z</dcterms:modified>
</cp:coreProperties>
</file>