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2FE" w:rsidRDefault="000D02FE">
      <w:pPr>
        <w:pStyle w:val="BodyText"/>
        <w:spacing w:before="8"/>
        <w:rPr>
          <w:b w:val="0"/>
          <w:sz w:val="18"/>
        </w:rPr>
      </w:pPr>
    </w:p>
    <w:p w:rsidR="000D02FE" w:rsidRDefault="00185819">
      <w:pPr>
        <w:pStyle w:val="BodyText"/>
        <w:spacing w:before="92" w:after="5" w:line="410" w:lineRule="auto"/>
        <w:ind w:left="4214" w:right="4586" w:firstLine="739"/>
      </w:pPr>
      <w:r>
        <w:t>PROJECT PLANING</w:t>
      </w:r>
      <w:r>
        <w:rPr>
          <w:spacing w:val="1"/>
        </w:rPr>
        <w:t xml:space="preserve"> </w:t>
      </w:r>
      <w:r>
        <w:rPr>
          <w:spacing w:val="-1"/>
        </w:rPr>
        <w:t>MILESTONE</w:t>
      </w:r>
      <w:r>
        <w:rPr>
          <w:spacing w:val="-12"/>
        </w:rPr>
        <w:t xml:space="preserve"> </w:t>
      </w:r>
      <w:r>
        <w:t>AND</w:t>
      </w:r>
      <w:r>
        <w:rPr>
          <w:spacing w:val="-10"/>
        </w:rPr>
        <w:t xml:space="preserve"> </w:t>
      </w:r>
      <w:r>
        <w:t>ACTIVITY</w:t>
      </w:r>
      <w:r>
        <w:rPr>
          <w:spacing w:val="-5"/>
        </w:rPr>
        <w:t xml:space="preserve"> </w:t>
      </w:r>
      <w:r>
        <w:t>LIST</w:t>
      </w: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3"/>
        <w:gridCol w:w="6320"/>
      </w:tblGrid>
      <w:tr w:rsidR="000D02FE">
        <w:trPr>
          <w:trHeight w:val="350"/>
        </w:trPr>
        <w:tc>
          <w:tcPr>
            <w:tcW w:w="5273" w:type="dxa"/>
          </w:tcPr>
          <w:p w:rsidR="000D02FE" w:rsidRDefault="00185819">
            <w:pPr>
              <w:pStyle w:val="TableParagraph"/>
              <w:ind w:left="177"/>
              <w:rPr>
                <w:b/>
              </w:rPr>
            </w:pPr>
            <w:r>
              <w:rPr>
                <w:b/>
              </w:rPr>
              <w:t>DATE</w:t>
            </w:r>
          </w:p>
        </w:tc>
        <w:tc>
          <w:tcPr>
            <w:tcW w:w="6320" w:type="dxa"/>
          </w:tcPr>
          <w:p w:rsidR="000D02FE" w:rsidRDefault="008056B1">
            <w:pPr>
              <w:pStyle w:val="TableParagraph"/>
              <w:rPr>
                <w:b/>
              </w:rPr>
            </w:pPr>
            <w:r>
              <w:rPr>
                <w:b/>
              </w:rPr>
              <w:t xml:space="preserve">30 </w:t>
            </w:r>
            <w:r w:rsidR="00185819">
              <w:rPr>
                <w:b/>
              </w:rPr>
              <w:t>OCTOBER</w:t>
            </w:r>
            <w:r w:rsidR="00185819">
              <w:rPr>
                <w:b/>
                <w:spacing w:val="-1"/>
              </w:rPr>
              <w:t xml:space="preserve"> </w:t>
            </w:r>
            <w:r w:rsidR="00185819">
              <w:rPr>
                <w:b/>
              </w:rPr>
              <w:t>2022</w:t>
            </w:r>
          </w:p>
        </w:tc>
      </w:tr>
      <w:tr w:rsidR="000D02FE">
        <w:trPr>
          <w:trHeight w:val="426"/>
        </w:trPr>
        <w:tc>
          <w:tcPr>
            <w:tcW w:w="5273" w:type="dxa"/>
          </w:tcPr>
          <w:p w:rsidR="000D02FE" w:rsidRDefault="00185819">
            <w:pPr>
              <w:pStyle w:val="TableParagraph"/>
              <w:spacing w:line="232" w:lineRule="exact"/>
              <w:ind w:left="119"/>
              <w:rPr>
                <w:b/>
              </w:rPr>
            </w:pPr>
            <w:r>
              <w:rPr>
                <w:b/>
              </w:rPr>
              <w:t>TEAM</w:t>
            </w:r>
            <w:r>
              <w:rPr>
                <w:b/>
                <w:spacing w:val="-1"/>
              </w:rPr>
              <w:t xml:space="preserve"> </w:t>
            </w:r>
            <w:r>
              <w:rPr>
                <w:b/>
              </w:rPr>
              <w:t>ID</w:t>
            </w:r>
          </w:p>
        </w:tc>
        <w:tc>
          <w:tcPr>
            <w:tcW w:w="6320" w:type="dxa"/>
          </w:tcPr>
          <w:p w:rsidR="000D02FE" w:rsidRPr="008056B1" w:rsidRDefault="008056B1">
            <w:pPr>
              <w:pStyle w:val="TableParagraph"/>
              <w:spacing w:line="256" w:lineRule="exact"/>
              <w:ind w:left="79"/>
              <w:rPr>
                <w:b/>
                <w:sz w:val="24"/>
              </w:rPr>
            </w:pPr>
            <w:r w:rsidRPr="008056B1">
              <w:rPr>
                <w:rFonts w:ascii="Verdana" w:hAnsi="Verdana"/>
                <w:b/>
                <w:color w:val="222222"/>
                <w:sz w:val="20"/>
                <w:szCs w:val="20"/>
                <w:shd w:val="clear" w:color="auto" w:fill="FFFFFF"/>
              </w:rPr>
              <w:t>PNT2022TMID16591</w:t>
            </w:r>
          </w:p>
        </w:tc>
      </w:tr>
      <w:tr w:rsidR="000D02FE">
        <w:trPr>
          <w:trHeight w:val="566"/>
        </w:trPr>
        <w:tc>
          <w:tcPr>
            <w:tcW w:w="5273" w:type="dxa"/>
          </w:tcPr>
          <w:p w:rsidR="000D02FE" w:rsidRDefault="00185819">
            <w:pPr>
              <w:pStyle w:val="TableParagraph"/>
              <w:spacing w:before="118" w:line="240" w:lineRule="auto"/>
              <w:rPr>
                <w:b/>
              </w:rPr>
            </w:pPr>
            <w:r>
              <w:rPr>
                <w:b/>
              </w:rPr>
              <w:t>PROJECT</w:t>
            </w:r>
            <w:r>
              <w:rPr>
                <w:b/>
                <w:spacing w:val="-10"/>
              </w:rPr>
              <w:t xml:space="preserve"> </w:t>
            </w:r>
            <w:r>
              <w:rPr>
                <w:b/>
              </w:rPr>
              <w:t>NAME</w:t>
            </w:r>
          </w:p>
        </w:tc>
        <w:tc>
          <w:tcPr>
            <w:tcW w:w="6320" w:type="dxa"/>
          </w:tcPr>
          <w:p w:rsidR="000D02FE" w:rsidRDefault="00185819">
            <w:pPr>
              <w:pStyle w:val="TableParagraph"/>
              <w:spacing w:line="230" w:lineRule="auto"/>
              <w:ind w:right="2617"/>
              <w:rPr>
                <w:b/>
              </w:rPr>
            </w:pPr>
            <w:r>
              <w:rPr>
                <w:b/>
              </w:rPr>
              <w:t>UNIVERSITY</w:t>
            </w:r>
            <w:r>
              <w:rPr>
                <w:b/>
                <w:spacing w:val="-10"/>
              </w:rPr>
              <w:t xml:space="preserve"> </w:t>
            </w:r>
            <w:r>
              <w:rPr>
                <w:b/>
              </w:rPr>
              <w:t>ADMIT</w:t>
            </w:r>
            <w:r>
              <w:rPr>
                <w:b/>
                <w:spacing w:val="-9"/>
              </w:rPr>
              <w:t xml:space="preserve"> </w:t>
            </w:r>
            <w:r>
              <w:rPr>
                <w:b/>
              </w:rPr>
              <w:t>ELIGIBLITY</w:t>
            </w:r>
            <w:r>
              <w:rPr>
                <w:b/>
                <w:spacing w:val="-52"/>
              </w:rPr>
              <w:t xml:space="preserve"> </w:t>
            </w:r>
            <w:r>
              <w:rPr>
                <w:b/>
              </w:rPr>
              <w:t>PREDICTOR</w:t>
            </w:r>
          </w:p>
        </w:tc>
      </w:tr>
    </w:tbl>
    <w:p w:rsidR="000D02FE" w:rsidRDefault="000D02FE">
      <w:pPr>
        <w:pStyle w:val="BodyText"/>
        <w:rPr>
          <w:sz w:val="20"/>
        </w:rPr>
      </w:pPr>
    </w:p>
    <w:p w:rsidR="000D02FE" w:rsidRDefault="000D02FE">
      <w:pPr>
        <w:pStyle w:val="BodyText"/>
        <w:spacing w:before="11"/>
        <w:rPr>
          <w:sz w:val="20"/>
        </w:rPr>
      </w:pPr>
    </w:p>
    <w:p w:rsidR="008056B1" w:rsidRDefault="008056B1">
      <w:pPr>
        <w:pStyle w:val="BodyText"/>
        <w:spacing w:before="11"/>
        <w:rPr>
          <w:sz w:val="20"/>
        </w:rPr>
      </w:pPr>
    </w:p>
    <w:p w:rsidR="00F358CF" w:rsidRDefault="008056B1" w:rsidP="008056B1">
      <w:pPr>
        <w:pStyle w:val="BodyText"/>
        <w:rPr>
          <w:sz w:val="40"/>
          <w:szCs w:val="40"/>
        </w:rPr>
      </w:pPr>
      <w:r w:rsidRPr="008056B1">
        <w:rPr>
          <w:sz w:val="40"/>
          <w:szCs w:val="40"/>
        </w:rPr>
        <w:t>Planning</w:t>
      </w:r>
    </w:p>
    <w:p w:rsidR="000D02FE" w:rsidRPr="00F358CF" w:rsidRDefault="00F358CF" w:rsidP="008056B1">
      <w:pPr>
        <w:pStyle w:val="BodyText"/>
        <w:rPr>
          <w:sz w:val="40"/>
          <w:szCs w:val="40"/>
        </w:rPr>
      </w:pPr>
      <w:r>
        <w:rPr>
          <w:sz w:val="40"/>
          <w:szCs w:val="40"/>
        </w:rPr>
        <w:t xml:space="preserve">                </w:t>
      </w:r>
      <w:r w:rsidR="008056B1" w:rsidRPr="00F358CF">
        <w:rPr>
          <w:b w:val="0"/>
          <w:sz w:val="32"/>
          <w:szCs w:val="32"/>
        </w:rPr>
        <w:t>Planning is the process of thinking regar</w:t>
      </w:r>
      <w:r w:rsidRPr="00F358CF">
        <w:rPr>
          <w:b w:val="0"/>
          <w:sz w:val="32"/>
          <w:szCs w:val="32"/>
        </w:rPr>
        <w:t xml:space="preserve">ding the activities required to </w:t>
      </w:r>
      <w:r w:rsidR="008056B1" w:rsidRPr="00F358CF">
        <w:rPr>
          <w:b w:val="0"/>
          <w:sz w:val="32"/>
          <w:szCs w:val="32"/>
        </w:rPr>
        <w:t>achieve a desired goal. Planning is based on foresight, the fundamental capacity for mental time travel. The evolution of forethought, the capacity to think ahead, is considered to have been a prime mover in human evolution</w:t>
      </w:r>
      <w:r w:rsidRPr="00F358CF">
        <w:rPr>
          <w:b w:val="0"/>
          <w:sz w:val="32"/>
          <w:szCs w:val="32"/>
        </w:rPr>
        <w:t>.</w:t>
      </w:r>
    </w:p>
    <w:p w:rsidR="008056B1" w:rsidRDefault="008056B1" w:rsidP="008056B1">
      <w:pPr>
        <w:pStyle w:val="BodyText"/>
        <w:rPr>
          <w:rFonts w:ascii="Arial" w:hAnsi="Arial" w:cs="Arial"/>
          <w:color w:val="4D5156"/>
          <w:sz w:val="21"/>
          <w:szCs w:val="21"/>
          <w:shd w:val="clear" w:color="auto" w:fill="FFFFFF"/>
        </w:rPr>
      </w:pPr>
    </w:p>
    <w:p w:rsidR="00F358CF" w:rsidRDefault="008056B1" w:rsidP="008056B1">
      <w:pPr>
        <w:pStyle w:val="BodyText"/>
        <w:rPr>
          <w:sz w:val="40"/>
          <w:szCs w:val="40"/>
        </w:rPr>
      </w:pPr>
      <w:r w:rsidRPr="008056B1">
        <w:rPr>
          <w:sz w:val="40"/>
          <w:szCs w:val="40"/>
        </w:rPr>
        <w:t>Requirement</w:t>
      </w:r>
      <w:r>
        <w:rPr>
          <w:sz w:val="40"/>
          <w:szCs w:val="40"/>
        </w:rPr>
        <w:t xml:space="preserve">            </w:t>
      </w:r>
    </w:p>
    <w:p w:rsidR="008056B1" w:rsidRDefault="00F358CF" w:rsidP="008056B1">
      <w:pPr>
        <w:pStyle w:val="BodyText"/>
        <w:rPr>
          <w:b w:val="0"/>
          <w:sz w:val="32"/>
          <w:szCs w:val="32"/>
        </w:rPr>
      </w:pPr>
      <w:r>
        <w:rPr>
          <w:sz w:val="40"/>
          <w:szCs w:val="40"/>
        </w:rPr>
        <w:t xml:space="preserve">                      </w:t>
      </w:r>
      <w:r w:rsidR="008056B1">
        <w:rPr>
          <w:sz w:val="40"/>
          <w:szCs w:val="40"/>
        </w:rPr>
        <w:t xml:space="preserve"> </w:t>
      </w:r>
      <w:r w:rsidR="008056B1" w:rsidRPr="00F358CF">
        <w:rPr>
          <w:b w:val="0"/>
          <w:sz w:val="32"/>
          <w:szCs w:val="32"/>
        </w:rPr>
        <w:t>In </w:t>
      </w:r>
      <w:hyperlink r:id="rId4" w:tooltip="New product development" w:history="1">
        <w:r w:rsidR="008056B1" w:rsidRPr="00F358CF">
          <w:rPr>
            <w:b w:val="0"/>
            <w:sz w:val="32"/>
            <w:szCs w:val="32"/>
          </w:rPr>
          <w:t>product development</w:t>
        </w:r>
      </w:hyperlink>
      <w:r w:rsidR="008056B1" w:rsidRPr="00F358CF">
        <w:rPr>
          <w:b w:val="0"/>
          <w:sz w:val="32"/>
          <w:szCs w:val="32"/>
        </w:rPr>
        <w:t> and </w:t>
      </w:r>
      <w:hyperlink r:id="rId5" w:tooltip="Process optimization" w:history="1">
        <w:r w:rsidR="008056B1" w:rsidRPr="00F358CF">
          <w:rPr>
            <w:b w:val="0"/>
            <w:sz w:val="32"/>
            <w:szCs w:val="32"/>
          </w:rPr>
          <w:t>process optimization</w:t>
        </w:r>
      </w:hyperlink>
      <w:r w:rsidR="008056B1" w:rsidRPr="00F358CF">
        <w:rPr>
          <w:b w:val="0"/>
          <w:sz w:val="32"/>
          <w:szCs w:val="32"/>
        </w:rPr>
        <w:t>, a requirement is a singular documented physical or functional need that a particular design, product or process aims to satisfy. It is commonly used in a formal sense in </w:t>
      </w:r>
      <w:hyperlink r:id="rId6" w:tooltip="Engineering design" w:history="1">
        <w:r w:rsidR="008056B1" w:rsidRPr="00F358CF">
          <w:rPr>
            <w:b w:val="0"/>
            <w:sz w:val="32"/>
            <w:szCs w:val="32"/>
          </w:rPr>
          <w:t>engineering design</w:t>
        </w:r>
      </w:hyperlink>
      <w:r w:rsidR="008056B1" w:rsidRPr="00F358CF">
        <w:rPr>
          <w:b w:val="0"/>
          <w:sz w:val="32"/>
          <w:szCs w:val="32"/>
        </w:rPr>
        <w:t>, including for example in </w:t>
      </w:r>
      <w:hyperlink r:id="rId7" w:tooltip="Systems engineering" w:history="1">
        <w:r w:rsidR="008056B1" w:rsidRPr="00F358CF">
          <w:rPr>
            <w:b w:val="0"/>
            <w:sz w:val="32"/>
            <w:szCs w:val="32"/>
          </w:rPr>
          <w:t>systems engineering</w:t>
        </w:r>
      </w:hyperlink>
      <w:r w:rsidR="008056B1" w:rsidRPr="00F358CF">
        <w:rPr>
          <w:b w:val="0"/>
          <w:sz w:val="32"/>
          <w:szCs w:val="32"/>
        </w:rPr>
        <w:t>, </w:t>
      </w:r>
      <w:hyperlink r:id="rId8" w:tooltip="Software engineering" w:history="1">
        <w:r w:rsidR="008056B1" w:rsidRPr="00F358CF">
          <w:rPr>
            <w:b w:val="0"/>
            <w:sz w:val="32"/>
            <w:szCs w:val="32"/>
          </w:rPr>
          <w:t>software engineering</w:t>
        </w:r>
      </w:hyperlink>
      <w:r w:rsidR="008056B1" w:rsidRPr="00F358CF">
        <w:rPr>
          <w:b w:val="0"/>
          <w:sz w:val="32"/>
          <w:szCs w:val="32"/>
        </w:rPr>
        <w:t>, or </w:t>
      </w:r>
      <w:hyperlink r:id="rId9" w:tooltip="Enterprise engineering" w:history="1">
        <w:r w:rsidR="008056B1" w:rsidRPr="00F358CF">
          <w:rPr>
            <w:b w:val="0"/>
            <w:sz w:val="32"/>
            <w:szCs w:val="32"/>
          </w:rPr>
          <w:t>enterprise engineering</w:t>
        </w:r>
      </w:hyperlink>
      <w:r w:rsidR="008056B1" w:rsidRPr="00F358CF">
        <w:rPr>
          <w:b w:val="0"/>
          <w:sz w:val="32"/>
          <w:szCs w:val="32"/>
        </w:rPr>
        <w:t>. It is a broad concept that could speak to any necessary (or sometimes desired) function, attribute, capability, characteristic, or quality of a system for it to have value and utility to a customer, organization, internal user, or other stakeholder. Requirements can come with different levels of specificity</w:t>
      </w:r>
      <w:r>
        <w:rPr>
          <w:b w:val="0"/>
          <w:sz w:val="32"/>
          <w:szCs w:val="32"/>
        </w:rPr>
        <w:t>.</w:t>
      </w:r>
      <w:bookmarkStart w:id="0" w:name="_GoBack"/>
      <w:bookmarkEnd w:id="0"/>
    </w:p>
    <w:p w:rsidR="00F358CF" w:rsidRPr="00F358CF" w:rsidRDefault="00F358CF" w:rsidP="008056B1">
      <w:pPr>
        <w:pStyle w:val="BodyText"/>
        <w:rPr>
          <w:b w:val="0"/>
          <w:sz w:val="32"/>
          <w:szCs w:val="32"/>
        </w:rPr>
      </w:pPr>
    </w:p>
    <w:p w:rsidR="00F358CF" w:rsidRDefault="008056B1" w:rsidP="008056B1">
      <w:pPr>
        <w:pStyle w:val="BodyText"/>
        <w:rPr>
          <w:sz w:val="40"/>
          <w:szCs w:val="40"/>
        </w:rPr>
      </w:pPr>
      <w:r>
        <w:rPr>
          <w:sz w:val="40"/>
          <w:szCs w:val="40"/>
        </w:rPr>
        <w:t xml:space="preserve">Design  </w:t>
      </w:r>
    </w:p>
    <w:p w:rsidR="008056B1" w:rsidRDefault="008056B1" w:rsidP="008056B1">
      <w:pPr>
        <w:pStyle w:val="BodyText"/>
        <w:rPr>
          <w:sz w:val="40"/>
          <w:szCs w:val="40"/>
        </w:rPr>
      </w:pPr>
      <w:r>
        <w:rPr>
          <w:sz w:val="40"/>
          <w:szCs w:val="40"/>
        </w:rPr>
        <w:t xml:space="preserve">    </w:t>
      </w:r>
    </w:p>
    <w:p w:rsidR="008056B1" w:rsidRPr="00F358CF" w:rsidRDefault="008056B1" w:rsidP="008056B1">
      <w:pPr>
        <w:pStyle w:val="BodyText"/>
        <w:rPr>
          <w:b w:val="0"/>
          <w:sz w:val="32"/>
          <w:szCs w:val="32"/>
        </w:rPr>
      </w:pPr>
      <w:r w:rsidRPr="00F358CF">
        <w:rPr>
          <w:b w:val="0"/>
          <w:sz w:val="32"/>
          <w:szCs w:val="32"/>
        </w:rPr>
        <w:t xml:space="preserve">             We design all modules like login page, dashboard,Academic details form etc.</w:t>
      </w:r>
    </w:p>
    <w:p w:rsidR="00F358CF" w:rsidRDefault="00F358CF" w:rsidP="008056B1">
      <w:pPr>
        <w:pStyle w:val="BodyText"/>
        <w:rPr>
          <w:b w:val="0"/>
          <w:sz w:val="40"/>
          <w:szCs w:val="40"/>
        </w:rPr>
      </w:pPr>
    </w:p>
    <w:p w:rsidR="00F358CF" w:rsidRDefault="00F358CF" w:rsidP="008056B1">
      <w:pPr>
        <w:pStyle w:val="BodyText"/>
        <w:rPr>
          <w:b w:val="0"/>
          <w:sz w:val="40"/>
          <w:szCs w:val="40"/>
        </w:rPr>
      </w:pPr>
    </w:p>
    <w:p w:rsidR="00F358CF" w:rsidRDefault="00F358CF" w:rsidP="008056B1">
      <w:pPr>
        <w:pStyle w:val="BodyText"/>
        <w:rPr>
          <w:sz w:val="40"/>
          <w:szCs w:val="40"/>
        </w:rPr>
      </w:pPr>
      <w:r w:rsidRPr="00F358CF">
        <w:rPr>
          <w:sz w:val="40"/>
          <w:szCs w:val="40"/>
        </w:rPr>
        <w:t>Development</w:t>
      </w:r>
    </w:p>
    <w:p w:rsidR="00F358CF" w:rsidRPr="00F358CF" w:rsidRDefault="00F358CF" w:rsidP="008056B1">
      <w:pPr>
        <w:pStyle w:val="BodyText"/>
        <w:rPr>
          <w:sz w:val="40"/>
          <w:szCs w:val="40"/>
        </w:rPr>
      </w:pPr>
    </w:p>
    <w:p w:rsidR="00F358CF" w:rsidRPr="00F358CF" w:rsidRDefault="00F358CF" w:rsidP="008056B1">
      <w:pPr>
        <w:pStyle w:val="BodyText"/>
        <w:rPr>
          <w:b w:val="0"/>
          <w:sz w:val="32"/>
          <w:szCs w:val="32"/>
        </w:rPr>
      </w:pPr>
      <w:r>
        <w:rPr>
          <w:b w:val="0"/>
          <w:sz w:val="40"/>
          <w:szCs w:val="40"/>
        </w:rPr>
        <w:t xml:space="preserve">                 </w:t>
      </w:r>
      <w:r w:rsidRPr="00F358CF">
        <w:rPr>
          <w:b w:val="0"/>
          <w:sz w:val="32"/>
          <w:szCs w:val="32"/>
        </w:rPr>
        <w:t>In the economics study of the public sector, economic and social development is the process by which the economic well-being and quality of life of a nation, region, local community, or an individual are improved according to targeted goals and objectives</w:t>
      </w:r>
    </w:p>
    <w:p w:rsidR="00F358CF" w:rsidRPr="00F358CF" w:rsidRDefault="00F358CF" w:rsidP="008056B1">
      <w:pPr>
        <w:pStyle w:val="BodyText"/>
        <w:rPr>
          <w:b w:val="0"/>
          <w:sz w:val="32"/>
          <w:szCs w:val="32"/>
        </w:rPr>
      </w:pPr>
    </w:p>
    <w:p w:rsidR="00F358CF" w:rsidRPr="00F358CF" w:rsidRDefault="00F358CF" w:rsidP="008056B1">
      <w:pPr>
        <w:pStyle w:val="BodyText"/>
        <w:rPr>
          <w:sz w:val="40"/>
          <w:szCs w:val="40"/>
        </w:rPr>
      </w:pPr>
      <w:r w:rsidRPr="00F358CF">
        <w:rPr>
          <w:sz w:val="40"/>
          <w:szCs w:val="40"/>
        </w:rPr>
        <w:t xml:space="preserve">Testing </w:t>
      </w:r>
    </w:p>
    <w:p w:rsidR="00F358CF" w:rsidRDefault="00F358CF" w:rsidP="008056B1">
      <w:pPr>
        <w:pStyle w:val="BodyText"/>
        <w:rPr>
          <w:b w:val="0"/>
          <w:sz w:val="32"/>
          <w:szCs w:val="32"/>
        </w:rPr>
      </w:pPr>
      <w:r w:rsidRPr="00F358CF">
        <w:rPr>
          <w:b w:val="0"/>
          <w:sz w:val="32"/>
          <w:szCs w:val="32"/>
        </w:rPr>
        <w:t xml:space="preserve"> </w:t>
      </w:r>
    </w:p>
    <w:p w:rsidR="00F358CF" w:rsidRPr="00F358CF" w:rsidRDefault="00F358CF" w:rsidP="008056B1">
      <w:pPr>
        <w:pStyle w:val="BodyText"/>
        <w:rPr>
          <w:b w:val="0"/>
          <w:sz w:val="32"/>
          <w:szCs w:val="32"/>
        </w:rPr>
      </w:pPr>
      <w:r>
        <w:rPr>
          <w:b w:val="0"/>
          <w:sz w:val="32"/>
          <w:szCs w:val="32"/>
        </w:rPr>
        <w:t xml:space="preserve">      </w:t>
      </w:r>
      <w:r w:rsidRPr="00F358CF">
        <w:rPr>
          <w:b w:val="0"/>
          <w:sz w:val="32"/>
          <w:szCs w:val="32"/>
        </w:rPr>
        <w:t xml:space="preserve"> </w:t>
      </w:r>
      <w:r w:rsidRPr="00F358CF">
        <w:rPr>
          <w:b w:val="0"/>
          <w:sz w:val="32"/>
          <w:szCs w:val="32"/>
        </w:rPr>
        <w:t>Software testing is the act of examining the artifacts and the behavior of the </w:t>
      </w:r>
      <w:hyperlink r:id="rId10" w:tooltip="Software" w:history="1">
        <w:r w:rsidRPr="00F358CF">
          <w:rPr>
            <w:b w:val="0"/>
            <w:sz w:val="32"/>
            <w:szCs w:val="32"/>
          </w:rPr>
          <w:t>software</w:t>
        </w:r>
      </w:hyperlink>
      <w:r w:rsidRPr="00F358CF">
        <w:rPr>
          <w:b w:val="0"/>
          <w:sz w:val="32"/>
          <w:szCs w:val="32"/>
        </w:rPr>
        <w:t> under test by validation and verification. Software testing can also provide an objective, independent view of the software to allow the business to appreciate and understand the risks of software implementation</w:t>
      </w:r>
    </w:p>
    <w:p w:rsidR="00F358CF" w:rsidRPr="00F358CF" w:rsidRDefault="00F358CF" w:rsidP="008056B1">
      <w:pPr>
        <w:pStyle w:val="BodyText"/>
        <w:rPr>
          <w:b w:val="0"/>
          <w:sz w:val="32"/>
          <w:szCs w:val="32"/>
        </w:rPr>
      </w:pPr>
    </w:p>
    <w:p w:rsidR="00F358CF" w:rsidRPr="00F358CF" w:rsidRDefault="00F358CF" w:rsidP="008056B1">
      <w:pPr>
        <w:pStyle w:val="BodyText"/>
        <w:rPr>
          <w:b w:val="0"/>
          <w:sz w:val="32"/>
          <w:szCs w:val="32"/>
        </w:rPr>
      </w:pPr>
    </w:p>
    <w:p w:rsidR="00F358CF" w:rsidRDefault="00F358CF" w:rsidP="008056B1">
      <w:pPr>
        <w:pStyle w:val="BodyText"/>
        <w:rPr>
          <w:sz w:val="40"/>
          <w:szCs w:val="40"/>
        </w:rPr>
      </w:pPr>
      <w:r w:rsidRPr="00F358CF">
        <w:rPr>
          <w:sz w:val="40"/>
          <w:szCs w:val="40"/>
        </w:rPr>
        <w:t xml:space="preserve">Deployment  </w:t>
      </w:r>
    </w:p>
    <w:p w:rsidR="00F358CF" w:rsidRPr="00F358CF" w:rsidRDefault="00F358CF" w:rsidP="008056B1">
      <w:pPr>
        <w:pStyle w:val="BodyText"/>
        <w:rPr>
          <w:sz w:val="40"/>
          <w:szCs w:val="40"/>
        </w:rPr>
      </w:pPr>
    </w:p>
    <w:p w:rsidR="00F358CF" w:rsidRPr="00F358CF" w:rsidRDefault="00F358CF" w:rsidP="008056B1">
      <w:pPr>
        <w:pStyle w:val="BodyText"/>
        <w:rPr>
          <w:b w:val="0"/>
          <w:sz w:val="32"/>
          <w:szCs w:val="32"/>
        </w:rPr>
      </w:pPr>
      <w:r w:rsidRPr="00F358CF">
        <w:rPr>
          <w:b w:val="0"/>
          <w:sz w:val="32"/>
          <w:szCs w:val="32"/>
        </w:rPr>
        <w:t xml:space="preserve">                     Finally we submit our project in github</w:t>
      </w:r>
    </w:p>
    <w:p w:rsidR="008056B1" w:rsidRPr="008056B1" w:rsidRDefault="008056B1" w:rsidP="008056B1">
      <w:pPr>
        <w:pStyle w:val="BodyText"/>
        <w:rPr>
          <w:sz w:val="40"/>
          <w:szCs w:val="40"/>
        </w:rPr>
      </w:pPr>
      <w:r>
        <w:rPr>
          <w:sz w:val="40"/>
          <w:szCs w:val="40"/>
        </w:rPr>
        <w:t xml:space="preserve">                      </w:t>
      </w:r>
    </w:p>
    <w:sectPr w:rsidR="008056B1" w:rsidRPr="008056B1">
      <w:type w:val="continuous"/>
      <w:pgSz w:w="16860" w:h="11940" w:orient="landscape"/>
      <w:pgMar w:top="1100" w:right="2080" w:bottom="0" w:left="2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2FE"/>
    <w:rsid w:val="000B2CBE"/>
    <w:rsid w:val="000D02FE"/>
    <w:rsid w:val="00185819"/>
    <w:rsid w:val="008056B1"/>
    <w:rsid w:val="00F35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7CE2"/>
  <w15:docId w15:val="{73C75B73-D582-4FF9-85A1-DE49F4E4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0" w:lineRule="exact"/>
      <w:ind w:left="122"/>
    </w:pPr>
  </w:style>
  <w:style w:type="character" w:styleId="Hyperlink">
    <w:name w:val="Hyperlink"/>
    <w:basedOn w:val="DefaultParagraphFont"/>
    <w:uiPriority w:val="99"/>
    <w:semiHidden/>
    <w:unhideWhenUsed/>
    <w:rsid w:val="00805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engineering" TargetMode="External"/><Relationship Id="rId3" Type="http://schemas.openxmlformats.org/officeDocument/2006/relationships/webSettings" Target="webSettings.xml"/><Relationship Id="rId7" Type="http://schemas.openxmlformats.org/officeDocument/2006/relationships/hyperlink" Target="https://en.wikipedia.org/wiki/Systems_enginee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ngineering_design" TargetMode="External"/><Relationship Id="rId11" Type="http://schemas.openxmlformats.org/officeDocument/2006/relationships/fontTable" Target="fontTable.xml"/><Relationship Id="rId5" Type="http://schemas.openxmlformats.org/officeDocument/2006/relationships/hyperlink" Target="https://en.wikipedia.org/wiki/Process_optimization" TargetMode="External"/><Relationship Id="rId10" Type="http://schemas.openxmlformats.org/officeDocument/2006/relationships/hyperlink" Target="https://en.wikipedia.org/wiki/Software" TargetMode="External"/><Relationship Id="rId4" Type="http://schemas.openxmlformats.org/officeDocument/2006/relationships/hyperlink" Target="https://en.wikipedia.org/wiki/New_product_development" TargetMode="External"/><Relationship Id="rId9" Type="http://schemas.openxmlformats.org/officeDocument/2006/relationships/hyperlink" Target="https://en.wikipedia.org/wiki/Enterpris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PROJECT PLANING.docx</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PLANING.docx</dc:title>
  <dc:creator>sriri</dc:creator>
  <cp:lastModifiedBy>HP</cp:lastModifiedBy>
  <cp:revision>2</cp:revision>
  <dcterms:created xsi:type="dcterms:W3CDTF">2022-11-15T13:38:00Z</dcterms:created>
  <dcterms:modified xsi:type="dcterms:W3CDTF">2022-11-15T13:38:00Z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2013</vt:lpwstr>
  </property>
  <property fmtid="{D5CDD505-2E9C-101B-9397-08002B2CF9AE}" pid="4" name="LastSaved">
    <vt:filetime>2022-11-14T00:00:00Z</vt:filetime>
  </property>
</Properties>
</file>