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43" w:rsidRDefault="00F82C6B">
      <w:pPr>
        <w:spacing w:after="0" w:line="259" w:lineRule="auto"/>
        <w:ind w:left="0" w:right="497" w:firstLine="0"/>
        <w:jc w:val="center"/>
      </w:pPr>
      <w:r>
        <w:rPr>
          <w:b/>
          <w:sz w:val="40"/>
        </w:rPr>
        <w:t xml:space="preserve">Prerequisites </w:t>
      </w:r>
    </w:p>
    <w:p w:rsidR="008D0443" w:rsidRDefault="00F82C6B">
      <w:pPr>
        <w:spacing w:after="183" w:line="233" w:lineRule="auto"/>
        <w:ind w:left="0" w:right="10492" w:firstLine="0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</w:p>
    <w:p w:rsidR="008D0443" w:rsidRPr="00F82C6B" w:rsidRDefault="00F82C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5171"/>
        </w:tabs>
        <w:spacing w:after="189" w:line="259" w:lineRule="auto"/>
        <w:ind w:left="2258" w:right="953" w:firstLine="0"/>
        <w:rPr>
          <w:rFonts w:asciiTheme="minorHAnsi" w:hAnsiTheme="minorHAnsi" w:cstheme="minorHAnsi"/>
          <w:sz w:val="28"/>
          <w:szCs w:val="28"/>
        </w:rPr>
      </w:pPr>
      <w:r>
        <w:rPr>
          <w:sz w:val="28"/>
        </w:rPr>
        <w:t xml:space="preserve">Team ID </w:t>
      </w:r>
      <w:r>
        <w:rPr>
          <w:sz w:val="28"/>
        </w:rPr>
        <w:tab/>
        <w:t xml:space="preserve">: </w:t>
      </w:r>
      <w:r w:rsidRPr="00F82C6B">
        <w:rPr>
          <w:rFonts w:asciiTheme="minorHAnsi" w:hAnsiTheme="minorHAnsi" w:cstheme="minorHAnsi"/>
          <w:color w:val="222222"/>
          <w:sz w:val="28"/>
          <w:szCs w:val="28"/>
          <w:shd w:val="clear" w:color="auto" w:fill="FFFFFF"/>
        </w:rPr>
        <w:t>PNT2022TMID32478</w:t>
      </w:r>
      <w:bookmarkStart w:id="0" w:name="_GoBack"/>
      <w:bookmarkEnd w:id="0"/>
    </w:p>
    <w:p w:rsidR="008D0443" w:rsidRDefault="00F82C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35" w:line="259" w:lineRule="auto"/>
        <w:ind w:left="4057" w:right="953" w:hanging="1799"/>
      </w:pPr>
      <w:r>
        <w:rPr>
          <w:sz w:val="28"/>
        </w:rPr>
        <w:t xml:space="preserve">Project </w:t>
      </w:r>
      <w:proofErr w:type="gramStart"/>
      <w:r>
        <w:rPr>
          <w:sz w:val="28"/>
        </w:rPr>
        <w:t>Name :</w:t>
      </w:r>
      <w:proofErr w:type="gramEnd"/>
      <w:r>
        <w:rPr>
          <w:sz w:val="28"/>
        </w:rPr>
        <w:t xml:space="preserve"> A novel method for handwritten digit recognition system</w:t>
      </w:r>
      <w:r>
        <w:rPr>
          <w:rFonts w:ascii="Calibri" w:eastAsia="Calibri" w:hAnsi="Calibri" w:cs="Calibri"/>
          <w:sz w:val="28"/>
        </w:rPr>
        <w:t xml:space="preserve">. </w:t>
      </w:r>
    </w:p>
    <w:p w:rsidR="008D0443" w:rsidRDefault="00F82C6B">
      <w:pPr>
        <w:spacing w:after="86" w:line="259" w:lineRule="auto"/>
        <w:ind w:left="0" w:firstLine="0"/>
      </w:pPr>
      <w:r>
        <w:rPr>
          <w:b/>
          <w:sz w:val="44"/>
        </w:rPr>
        <w:t xml:space="preserve"> </w:t>
      </w:r>
    </w:p>
    <w:p w:rsidR="008D0443" w:rsidRDefault="00F82C6B">
      <w:pPr>
        <w:ind w:left="213" w:firstLine="720"/>
      </w:pPr>
      <w:r>
        <w:t xml:space="preserve">Anaconda Navigator and all the packages required are installed by all the team members. Software requirements are satisfied. </w:t>
      </w:r>
    </w:p>
    <w:p w:rsidR="008D0443" w:rsidRDefault="00F82C6B">
      <w:pPr>
        <w:spacing w:after="28" w:line="259" w:lineRule="auto"/>
        <w:ind w:left="0" w:firstLine="0"/>
      </w:pPr>
      <w:r>
        <w:rPr>
          <w:sz w:val="26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31"/>
        </w:rPr>
        <w:t xml:space="preserve"> </w:t>
      </w:r>
    </w:p>
    <w:p w:rsidR="008D0443" w:rsidRDefault="00F82C6B">
      <w:pPr>
        <w:pStyle w:val="Heading1"/>
      </w:pPr>
      <w:r>
        <w:t xml:space="preserve">Anaconda Navigator Installation </w:t>
      </w:r>
    </w:p>
    <w:p w:rsidR="008D0443" w:rsidRDefault="00F82C6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19"/>
        </w:rPr>
        <w:t xml:space="preserve"> </w:t>
      </w:r>
    </w:p>
    <w:p w:rsidR="008D0443" w:rsidRDefault="00F82C6B">
      <w:pPr>
        <w:spacing w:after="5" w:line="259" w:lineRule="auto"/>
        <w:ind w:left="859" w:firstLine="0"/>
      </w:pPr>
      <w:r>
        <w:rPr>
          <w:noProof/>
        </w:rPr>
        <w:drawing>
          <wp:inline distT="0" distB="0" distL="0" distR="0">
            <wp:extent cx="5863083" cy="3380994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3083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43" w:rsidRDefault="00F82C6B">
      <w:pPr>
        <w:spacing w:after="33" w:line="259" w:lineRule="auto"/>
        <w:ind w:left="0" w:firstLine="0"/>
      </w:pPr>
      <w:r>
        <w:rPr>
          <w:sz w:val="3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:rsidR="008D0443" w:rsidRDefault="00F82C6B">
      <w:pPr>
        <w:ind w:left="1561"/>
      </w:pPr>
      <w:r>
        <w:t xml:space="preserve">Anaconda Navigator is a free and open-source distribution of the Python and R </w:t>
      </w:r>
    </w:p>
    <w:p w:rsidR="008D0443" w:rsidRDefault="00F82C6B">
      <w:pPr>
        <w:ind w:left="526"/>
      </w:pPr>
      <w:proofErr w:type="gramStart"/>
      <w:r>
        <w:t>programming</w:t>
      </w:r>
      <w:proofErr w:type="gramEnd"/>
      <w:r>
        <w:t xml:space="preserve"> languages for data science and machine learning related applications. It can be installed on Windows, Linux, and </w:t>
      </w:r>
      <w:proofErr w:type="spellStart"/>
      <w:r>
        <w:t>macOS</w:t>
      </w:r>
      <w:proofErr w:type="spellEnd"/>
      <w:r>
        <w:t xml:space="preserve">. </w:t>
      </w:r>
      <w:proofErr w:type="spellStart"/>
      <w:r>
        <w:t>Conda</w:t>
      </w:r>
      <w:proofErr w:type="spellEnd"/>
      <w:r>
        <w:t xml:space="preserve"> is an open-source, cross-platform, package management system. Anaconda comes with so very nice tools like </w:t>
      </w:r>
      <w:proofErr w:type="spellStart"/>
      <w:r>
        <w:t>JupyterLab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QtConsole</w:t>
      </w:r>
      <w:proofErr w:type="spellEnd"/>
      <w:r>
        <w:t xml:space="preserve">, </w:t>
      </w:r>
      <w:proofErr w:type="spellStart"/>
      <w:r>
        <w:t>Spyder</w:t>
      </w:r>
      <w:proofErr w:type="spellEnd"/>
      <w:r>
        <w:t xml:space="preserve">, </w:t>
      </w:r>
      <w:proofErr w:type="spellStart"/>
      <w:r>
        <w:t>Glueviz</w:t>
      </w:r>
      <w:proofErr w:type="spellEnd"/>
      <w:r>
        <w:t xml:space="preserve">, Orange, </w:t>
      </w:r>
      <w:proofErr w:type="spellStart"/>
      <w:r>
        <w:t>Rstudio</w:t>
      </w:r>
      <w:proofErr w:type="spellEnd"/>
      <w:r>
        <w:t xml:space="preserve">, </w:t>
      </w:r>
      <w:proofErr w:type="gramStart"/>
      <w:r>
        <w:t>Visual</w:t>
      </w:r>
      <w:proofErr w:type="gramEnd"/>
      <w:r>
        <w:t xml:space="preserve"> Studio Code. For this project, we will be using Jupiter notebo</w:t>
      </w:r>
      <w:r>
        <w:t xml:space="preserve">ok and </w:t>
      </w:r>
      <w:proofErr w:type="spellStart"/>
      <w:r>
        <w:t>spyder</w:t>
      </w:r>
      <w:proofErr w:type="spellEnd"/>
      <w:r>
        <w:t xml:space="preserve">. </w:t>
      </w:r>
    </w:p>
    <w:p w:rsidR="008D0443" w:rsidRDefault="00F82C6B">
      <w:pPr>
        <w:spacing w:after="81" w:line="259" w:lineRule="auto"/>
        <w:ind w:left="0" w:firstLine="0"/>
      </w:pPr>
      <w:r>
        <w:rPr>
          <w:sz w:val="26"/>
        </w:rPr>
        <w:t xml:space="preserve"> </w:t>
      </w:r>
    </w:p>
    <w:p w:rsidR="008D0443" w:rsidRDefault="00F82C6B">
      <w:pPr>
        <w:pStyle w:val="Heading1"/>
        <w:ind w:left="238"/>
      </w:pPr>
      <w:r>
        <w:lastRenderedPageBreak/>
        <w:t xml:space="preserve">Packages Installation </w:t>
      </w:r>
    </w:p>
    <w:p w:rsidR="008D0443" w:rsidRDefault="00F82C6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8D0443" w:rsidRDefault="00F82C6B">
      <w:pPr>
        <w:spacing w:after="6" w:line="259" w:lineRule="auto"/>
        <w:ind w:left="859" w:right="-311" w:firstLine="0"/>
      </w:pPr>
      <w:r>
        <w:rPr>
          <w:noProof/>
        </w:rPr>
        <w:drawing>
          <wp:inline distT="0" distB="0" distL="0" distR="0">
            <wp:extent cx="6348095" cy="4367657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436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43" w:rsidRDefault="00F82C6B">
      <w:pPr>
        <w:spacing w:after="13" w:line="259" w:lineRule="auto"/>
        <w:ind w:left="0" w:firstLine="0"/>
      </w:pPr>
      <w:r>
        <w:rPr>
          <w:sz w:val="3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34"/>
        </w:rPr>
        <w:t xml:space="preserve"> </w:t>
      </w:r>
    </w:p>
    <w:p w:rsidR="008D0443" w:rsidRDefault="00F82C6B">
      <w:pPr>
        <w:ind w:left="1642"/>
      </w:pPr>
      <w:r>
        <w:t xml:space="preserve">Packages installed are: </w:t>
      </w:r>
    </w:p>
    <w:p w:rsidR="008D0443" w:rsidRDefault="00F82C6B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tbl>
      <w:tblPr>
        <w:tblStyle w:val="TableGrid"/>
        <w:tblW w:w="6539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35"/>
        <w:gridCol w:w="1404"/>
      </w:tblGrid>
      <w:tr w:rsidR="008D0443">
        <w:trPr>
          <w:trHeight w:val="591"/>
        </w:trPr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12" w:line="259" w:lineRule="auto"/>
              <w:ind w:left="1690" w:firstLine="0"/>
              <w:jc w:val="center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Pandas </w:t>
            </w:r>
          </w:p>
          <w:p w:rsidR="008D0443" w:rsidRDefault="00F82C6B">
            <w:pPr>
              <w:spacing w:after="0" w:line="259" w:lineRule="auto"/>
              <w:ind w:left="0" w:firstLine="0"/>
            </w:pPr>
            <w:r>
              <w:rPr>
                <w:sz w:val="27"/>
              </w:rPr>
              <w:t xml:space="preserve">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0" w:line="259" w:lineRule="auto"/>
              <w:ind w:left="0" w:firstLine="0"/>
              <w:jc w:val="both"/>
            </w:pPr>
            <w:r>
              <w:t xml:space="preserve">5. </w:t>
            </w:r>
            <w:proofErr w:type="spellStart"/>
            <w:r>
              <w:t>Tensorflow</w:t>
            </w:r>
            <w:proofErr w:type="spellEnd"/>
            <w:r>
              <w:t xml:space="preserve"> </w:t>
            </w:r>
          </w:p>
        </w:tc>
      </w:tr>
      <w:tr w:rsidR="008D0443">
        <w:trPr>
          <w:trHeight w:val="600"/>
        </w:trPr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14" w:line="259" w:lineRule="auto"/>
              <w:ind w:left="1733" w:firstLine="0"/>
              <w:jc w:val="center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</w:t>
            </w:r>
          </w:p>
          <w:p w:rsidR="008D0443" w:rsidRDefault="00F82C6B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0" w:line="259" w:lineRule="auto"/>
              <w:ind w:left="41" w:firstLine="0"/>
            </w:pPr>
            <w:r>
              <w:t xml:space="preserve">6.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</w:p>
        </w:tc>
      </w:tr>
      <w:tr w:rsidR="008D0443">
        <w:trPr>
          <w:trHeight w:val="600"/>
        </w:trPr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14" w:line="259" w:lineRule="auto"/>
              <w:ind w:left="2893" w:firstLine="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Matplotlib</w:t>
            </w:r>
            <w:proofErr w:type="spellEnd"/>
            <w:r>
              <w:t xml:space="preserve"> </w:t>
            </w:r>
          </w:p>
          <w:p w:rsidR="008D0443" w:rsidRDefault="00F82C6B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0" w:line="259" w:lineRule="auto"/>
              <w:ind w:left="36" w:firstLine="0"/>
            </w:pPr>
            <w:r>
              <w:t xml:space="preserve">7. </w:t>
            </w:r>
            <w:proofErr w:type="spellStart"/>
            <w:r>
              <w:t>Opencv</w:t>
            </w:r>
            <w:proofErr w:type="spellEnd"/>
            <w:r>
              <w:t xml:space="preserve"> </w:t>
            </w:r>
          </w:p>
        </w:tc>
      </w:tr>
      <w:tr w:rsidR="008D0443">
        <w:trPr>
          <w:trHeight w:val="273"/>
        </w:trPr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0" w:line="259" w:lineRule="auto"/>
              <w:ind w:left="1796" w:firstLine="0"/>
              <w:jc w:val="center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Seaborn</w:t>
            </w:r>
            <w:proofErr w:type="spellEnd"/>
            <w:r>
              <w:t xml:space="preserve">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:rsidR="008D0443" w:rsidRDefault="00F82C6B">
            <w:pPr>
              <w:spacing w:after="0" w:line="259" w:lineRule="auto"/>
              <w:ind w:left="43" w:firstLine="0"/>
            </w:pPr>
            <w:r>
              <w:t xml:space="preserve">8. Flask </w:t>
            </w:r>
          </w:p>
        </w:tc>
      </w:tr>
    </w:tbl>
    <w:p w:rsidR="008D0443" w:rsidRDefault="00F82C6B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18098" cy="3564382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8098" cy="35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D0443" w:rsidRDefault="00F82C6B">
      <w:pPr>
        <w:spacing w:after="146" w:line="245" w:lineRule="auto"/>
        <w:ind w:left="0" w:right="10492" w:firstLine="0"/>
      </w:pPr>
      <w:r>
        <w:rPr>
          <w:sz w:val="20"/>
        </w:rPr>
        <w:t xml:space="preserve"> </w:t>
      </w:r>
      <w:r>
        <w:rPr>
          <w:sz w:val="21"/>
        </w:rPr>
        <w:t xml:space="preserve"> </w:t>
      </w:r>
    </w:p>
    <w:p w:rsidR="008D0443" w:rsidRDefault="00F82C6B">
      <w:pPr>
        <w:pStyle w:val="Heading1"/>
        <w:ind w:left="96"/>
      </w:pPr>
      <w:proofErr w:type="spellStart"/>
      <w:r>
        <w:t>Jupyter</w:t>
      </w:r>
      <w:proofErr w:type="spellEnd"/>
      <w:r>
        <w:t xml:space="preserve"> Notebook </w:t>
      </w:r>
    </w:p>
    <w:p w:rsidR="008D0443" w:rsidRDefault="00F82C6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8D0443" w:rsidRDefault="00F82C6B">
      <w:pPr>
        <w:spacing w:after="0" w:line="259" w:lineRule="auto"/>
        <w:ind w:left="0" w:firstLine="0"/>
      </w:pPr>
      <w:r>
        <w:rPr>
          <w:sz w:val="12"/>
        </w:rPr>
        <w:t xml:space="preserve"> </w:t>
      </w:r>
    </w:p>
    <w:p w:rsidR="008D0443" w:rsidRDefault="00F82C6B">
      <w:pPr>
        <w:spacing w:after="0" w:line="259" w:lineRule="auto"/>
        <w:ind w:left="859" w:firstLine="0"/>
      </w:pPr>
      <w:r>
        <w:rPr>
          <w:noProof/>
        </w:rPr>
        <w:drawing>
          <wp:inline distT="0" distB="0" distL="0" distR="0">
            <wp:extent cx="5405120" cy="3504438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5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443">
      <w:pgSz w:w="11921" w:h="16850"/>
      <w:pgMar w:top="742" w:right="795" w:bottom="2308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3"/>
    <w:rsid w:val="008D0443"/>
    <w:rsid w:val="00F8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6E47"/>
  <w15:docId w15:val="{0E6B77D9-F865-4B0A-AB72-DD42311D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55" w:lineRule="auto"/>
      <w:ind w:left="23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86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Acer</cp:lastModifiedBy>
  <cp:revision>2</cp:revision>
  <dcterms:created xsi:type="dcterms:W3CDTF">2022-11-19T17:33:00Z</dcterms:created>
  <dcterms:modified xsi:type="dcterms:W3CDTF">2022-11-19T17:33:00Z</dcterms:modified>
</cp:coreProperties>
</file>