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07" w:rsidRDefault="00153DB5">
      <w:pPr>
        <w:pStyle w:val="BodyText"/>
        <w:spacing w:before="76" w:line="328" w:lineRule="auto"/>
        <w:ind w:left="4191" w:right="3409" w:firstLine="18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C92F07" w:rsidRDefault="00C92F07">
      <w:pPr>
        <w:pStyle w:val="BodyText"/>
        <w:spacing w:before="10" w:after="1"/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977"/>
      </w:tblGrid>
      <w:tr w:rsidR="00C92F07">
        <w:trPr>
          <w:trHeight w:val="280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2"/>
              <w:ind w:left="100"/>
            </w:pPr>
            <w:r>
              <w:t>Date</w:t>
            </w:r>
          </w:p>
        </w:tc>
        <w:tc>
          <w:tcPr>
            <w:tcW w:w="4977" w:type="dxa"/>
          </w:tcPr>
          <w:p w:rsidR="00C92F07" w:rsidRDefault="00124C75">
            <w:pPr>
              <w:pStyle w:val="TableParagraph"/>
              <w:spacing w:before="2"/>
              <w:ind w:left="178"/>
            </w:pPr>
            <w:r>
              <w:t>08-11-2022</w:t>
            </w:r>
          </w:p>
        </w:tc>
      </w:tr>
      <w:tr w:rsidR="00C92F07">
        <w:trPr>
          <w:trHeight w:val="277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0"/>
              <w:ind w:left="10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77" w:type="dxa"/>
          </w:tcPr>
          <w:p w:rsidR="00C92F07" w:rsidRDefault="00124C75">
            <w:pPr>
              <w:pStyle w:val="TableParagraph"/>
              <w:spacing w:before="0"/>
              <w:ind w:left="151"/>
            </w:pPr>
            <w:r>
              <w:t>PNT2022TMID44913</w:t>
            </w:r>
          </w:p>
        </w:tc>
      </w:tr>
      <w:tr w:rsidR="00C92F07">
        <w:trPr>
          <w:trHeight w:val="515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15"/>
              <w:ind w:left="9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77" w:type="dxa"/>
          </w:tcPr>
          <w:p w:rsidR="00C92F07" w:rsidRDefault="00153DB5">
            <w:pPr>
              <w:pStyle w:val="TableParagraph"/>
              <w:spacing w:before="0" w:line="252" w:lineRule="exact"/>
              <w:ind w:left="137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0"/>
              </w:rPr>
              <w:t xml:space="preserve"> </w:t>
            </w:r>
            <w:r>
              <w:t>Intensity</w:t>
            </w:r>
            <w:r>
              <w:rPr>
                <w:spacing w:val="-10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</w:p>
        </w:tc>
      </w:tr>
    </w:tbl>
    <w:p w:rsidR="00C92F07" w:rsidRDefault="00C92F07">
      <w:pPr>
        <w:pStyle w:val="BodyText"/>
        <w:rPr>
          <w:sz w:val="20"/>
        </w:rPr>
      </w:pPr>
    </w:p>
    <w:p w:rsidR="00C92F07" w:rsidRDefault="00C92F07">
      <w:pPr>
        <w:pStyle w:val="BodyText"/>
        <w:spacing w:before="8" w:after="1"/>
        <w:rPr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0"/>
        <w:gridCol w:w="3397"/>
      </w:tblGrid>
      <w:tr w:rsidR="00C92F07">
        <w:trPr>
          <w:trHeight w:val="347"/>
        </w:trPr>
        <w:tc>
          <w:tcPr>
            <w:tcW w:w="3498" w:type="dxa"/>
          </w:tcPr>
          <w:p w:rsidR="00C92F07" w:rsidRDefault="00153DB5" w:rsidP="00124C75">
            <w:pPr>
              <w:pStyle w:val="TableParagraph"/>
              <w:spacing w:before="44" w:line="283" w:lineRule="exact"/>
              <w:ind w:left="13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44" w:line="283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397" w:type="dxa"/>
          </w:tcPr>
          <w:p w:rsidR="00C92F07" w:rsidRDefault="00153DB5" w:rsidP="00124C75">
            <w:pPr>
              <w:pStyle w:val="TableParagraph"/>
              <w:spacing w:before="44" w:line="283" w:lineRule="exact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C92F07">
        <w:trPr>
          <w:trHeight w:val="2037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52" w:line="252" w:lineRule="auto"/>
              <w:ind w:left="134" w:right="104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2" w:line="259" w:lineRule="auto"/>
              <w:ind w:left="92" w:right="1007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60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0"/>
            </w:pPr>
            <w:r>
              <w:t>22</w:t>
            </w:r>
            <w:r w:rsidR="00153DB5">
              <w:rPr>
                <w:spacing w:val="-8"/>
              </w:rPr>
              <w:t xml:space="preserve"> </w:t>
            </w:r>
            <w:r w:rsidR="00153DB5">
              <w:t>SEPTEMBER</w:t>
            </w:r>
            <w:r w:rsidR="00153DB5">
              <w:rPr>
                <w:spacing w:val="-2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46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52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2" w:line="259" w:lineRule="auto"/>
              <w:ind w:right="451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1"/>
              </w:rPr>
              <w:t xml:space="preserve"> </w:t>
            </w:r>
            <w:r>
              <w:t>Pains &amp;</w:t>
            </w:r>
            <w:r>
              <w:t xml:space="preserve"> Gains, Prepare list of</w:t>
            </w:r>
            <w:r>
              <w:rPr>
                <w:spacing w:val="-59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statements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>21</w:t>
            </w:r>
            <w:r w:rsidR="00153DB5">
              <w:rPr>
                <w:spacing w:val="-6"/>
              </w:rPr>
              <w:t xml:space="preserve">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466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Statement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line="261" w:lineRule="auto"/>
              <w:ind w:right="744"/>
            </w:pPr>
            <w:r>
              <w:t>Prepare the list of problem</w:t>
            </w:r>
            <w:r>
              <w:rPr>
                <w:spacing w:val="-59"/>
              </w:rPr>
              <w:t xml:space="preserve"> </w:t>
            </w:r>
            <w:r>
              <w:t>statements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>22</w:t>
            </w:r>
            <w:r w:rsidR="00153DB5">
              <w:rPr>
                <w:spacing w:val="-6"/>
              </w:rPr>
              <w:t xml:space="preserve">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613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ind w:right="756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 session and</w:t>
            </w:r>
            <w:r>
              <w:rPr>
                <w:spacing w:val="-59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397" w:type="dxa"/>
          </w:tcPr>
          <w:p w:rsidR="00C92F07" w:rsidRDefault="00124C75" w:rsidP="00124C75">
            <w:pPr>
              <w:pStyle w:val="TableParagraph"/>
            </w:pPr>
            <w:r>
              <w:t xml:space="preserve">22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627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ind w:right="341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60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70"/>
        </w:trPr>
        <w:tc>
          <w:tcPr>
            <w:tcW w:w="3498" w:type="dxa"/>
          </w:tcPr>
          <w:p w:rsidR="00C92F07" w:rsidRDefault="00C92F07">
            <w:pPr>
              <w:pStyle w:val="TableParagraph"/>
              <w:spacing w:before="2"/>
              <w:ind w:left="0"/>
              <w:rPr>
                <w:rFonts w:ascii="Arial"/>
                <w:b/>
              </w:rPr>
            </w:pPr>
          </w:p>
          <w:p w:rsidR="00C92F07" w:rsidRDefault="00153DB5">
            <w:pPr>
              <w:pStyle w:val="TableParagraph"/>
              <w:spacing w:before="0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42"/>
              <w:ind w:right="500"/>
            </w:pPr>
            <w:r>
              <w:t>Prepare problem - solution fit</w:t>
            </w:r>
            <w:r>
              <w:rPr>
                <w:spacing w:val="-60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625"/>
        </w:trPr>
        <w:tc>
          <w:tcPr>
            <w:tcW w:w="3498" w:type="dxa"/>
          </w:tcPr>
          <w:p w:rsidR="00C92F07" w:rsidRDefault="00C92F07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C92F07" w:rsidRDefault="00153DB5">
            <w:pPr>
              <w:pStyle w:val="TableParagraph"/>
              <w:spacing w:before="0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512"/>
            </w:pPr>
            <w:r>
              <w:t>Prepare solution architecture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>08 NOVEMBER</w:t>
            </w:r>
            <w:r w:rsidR="00153DB5">
              <w:rPr>
                <w:spacing w:val="-4"/>
              </w:rPr>
              <w:t xml:space="preserve"> </w:t>
            </w:r>
            <w:r w:rsidR="00153DB5">
              <w:t>2022</w:t>
            </w:r>
          </w:p>
        </w:tc>
      </w:tr>
    </w:tbl>
    <w:p w:rsidR="00C92F07" w:rsidRDefault="00C92F07">
      <w:pPr>
        <w:sectPr w:rsidR="00C92F07">
          <w:type w:val="continuous"/>
          <w:pgSz w:w="12240" w:h="15840"/>
          <w:pgMar w:top="1440" w:right="800" w:bottom="280" w:left="8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0"/>
        <w:gridCol w:w="3397"/>
      </w:tblGrid>
      <w:tr w:rsidR="00C92F07">
        <w:trPr>
          <w:trHeight w:val="1067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60" w:line="232" w:lineRule="auto"/>
              <w:ind w:right="304"/>
            </w:pPr>
            <w:r>
              <w:t>Prepare the user journey maps</w:t>
            </w:r>
            <w:r>
              <w:rPr>
                <w:spacing w:val="-59"/>
              </w:rPr>
              <w:t xml:space="preserve"> </w:t>
            </w:r>
            <w:r>
              <w:t>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experiences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(entry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exit).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3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1086"/>
            </w:pPr>
            <w:r>
              <w:t>Prepare the solution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3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1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7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Flow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5"/>
              <w:ind w:right="537"/>
            </w:pPr>
            <w:r>
              <w:t>Draw the data flow diagrams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8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1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6"/>
              <w:ind w:right="1050"/>
            </w:pPr>
            <w:r>
              <w:t>Prepare the technology</w:t>
            </w:r>
            <w:r>
              <w:rPr>
                <w:spacing w:val="-59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diagram.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 w:right="39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 Milestone &amp; Activity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854"/>
            </w:pPr>
            <w:r>
              <w:t>Prepare the milestones &amp;</w:t>
            </w:r>
            <w:r>
              <w:rPr>
                <w:spacing w:val="-59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2"/>
              <w:ind w:left="98" w:righ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 Delivery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5"/>
              <w:ind w:right="157"/>
            </w:pPr>
            <w:r>
              <w:t>Develop &amp;</w:t>
            </w:r>
            <w:r>
              <w:t xml:space="preserve"> submit the developed</w:t>
            </w:r>
            <w:r>
              <w:rPr>
                <w:spacing w:val="-60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 it.</w:t>
            </w:r>
          </w:p>
        </w:tc>
        <w:tc>
          <w:tcPr>
            <w:tcW w:w="3397" w:type="dxa"/>
          </w:tcPr>
          <w:p w:rsidR="00C92F07" w:rsidRDefault="00153DB5">
            <w:pPr>
              <w:pStyle w:val="TableParagraph"/>
              <w:spacing w:before="52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PROGRESS...</w:t>
            </w:r>
          </w:p>
        </w:tc>
      </w:tr>
    </w:tbl>
    <w:p w:rsidR="00153DB5" w:rsidRDefault="00153DB5">
      <w:bookmarkStart w:id="0" w:name="_GoBack"/>
      <w:bookmarkEnd w:id="0"/>
    </w:p>
    <w:sectPr w:rsidR="00153DB5">
      <w:pgSz w:w="12240" w:h="15840"/>
      <w:pgMar w:top="1440" w:right="8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2F07"/>
    <w:rsid w:val="00124C75"/>
    <w:rsid w:val="00153DB5"/>
    <w:rsid w:val="00C9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3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</dc:creator>
  <cp:lastModifiedBy>Admin</cp:lastModifiedBy>
  <cp:revision>2</cp:revision>
  <dcterms:created xsi:type="dcterms:W3CDTF">2022-11-08T06:45:00Z</dcterms:created>
  <dcterms:modified xsi:type="dcterms:W3CDTF">2022-11-08T06:45:00Z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