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8FF" w:rsidRDefault="0087156B">
      <w:pPr>
        <w:spacing w:after="0"/>
        <w:ind w:left="394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:rsidR="00B538FF" w:rsidRDefault="0087156B">
      <w:pPr>
        <w:spacing w:after="0"/>
        <w:ind w:right="2205"/>
        <w:jc w:val="right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tbl>
      <w:tblPr>
        <w:tblStyle w:val="TableGrid"/>
        <w:tblW w:w="9360" w:type="dxa"/>
        <w:tblInd w:w="2590" w:type="dxa"/>
        <w:tblCellMar>
          <w:top w:w="57" w:type="dxa"/>
          <w:left w:w="95" w:type="dxa"/>
          <w:bottom w:w="0" w:type="dxa"/>
          <w:right w:w="1032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B538FF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23 October 2022</w:t>
            </w:r>
          </w:p>
        </w:tc>
      </w:tr>
      <w:tr w:rsidR="00B538FF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F048DE">
            <w:pPr>
              <w:spacing w:after="0"/>
              <w:ind w:left="15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PNT2022TMID05358</w:t>
            </w:r>
          </w:p>
        </w:tc>
      </w:tr>
      <w:tr w:rsidR="00B538FF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  <w:jc w:val="both"/>
            </w:pPr>
            <w:r>
              <w:rPr>
                <w:rFonts w:ascii="Arial" w:eastAsia="Arial" w:hAnsi="Arial" w:cs="Arial"/>
              </w:rPr>
              <w:t>Smart Waste Management System for Metropolitan  Cities.</w:t>
            </w:r>
          </w:p>
        </w:tc>
      </w:tr>
      <w:tr w:rsidR="00B538FF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B538FF" w:rsidRDefault="0087156B">
      <w:pPr>
        <w:spacing w:after="0"/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tbl>
      <w:tblPr>
        <w:tblStyle w:val="TableGrid"/>
        <w:tblW w:w="14520" w:type="dxa"/>
        <w:tblInd w:w="10" w:type="dxa"/>
        <w:tblCellMar>
          <w:top w:w="49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2160"/>
        <w:gridCol w:w="1520"/>
        <w:gridCol w:w="4660"/>
        <w:gridCol w:w="1380"/>
        <w:gridCol w:w="1560"/>
        <w:gridCol w:w="1440"/>
      </w:tblGrid>
      <w:tr w:rsidR="00B538FF">
        <w:trPr>
          <w:trHeight w:val="48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right="48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</w:p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3A42A6">
        <w:trPr>
          <w:trHeight w:val="9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Objective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ind w:left="10" w:right="17"/>
            </w:pPr>
            <w:r>
              <w:rPr>
                <w:rFonts w:ascii="Arial" w:eastAsia="Arial" w:hAnsi="Arial" w:cs="Arial"/>
                <w:sz w:val="20"/>
              </w:rPr>
              <w:t>The smart bin system will alert the nearby garbage collectors when the bin overflows.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523A6" w:rsidRDefault="00C523A6" w:rsidP="00E25964">
            <w:r>
              <w:t>Sujitha G</w:t>
            </w:r>
          </w:p>
          <w:p w:rsidR="00C523A6" w:rsidRDefault="00A221F6" w:rsidP="00E25964">
            <w:r>
              <w:t>Subiksha A</w:t>
            </w:r>
          </w:p>
          <w:p w:rsidR="00A221F6" w:rsidRDefault="00A221F6" w:rsidP="00E25964">
            <w:r>
              <w:t>Subasri K</w:t>
            </w:r>
          </w:p>
          <w:p w:rsidR="004A13B6" w:rsidRDefault="00A221F6" w:rsidP="00E25964">
            <w:r>
              <w:t>Sruthi R</w:t>
            </w:r>
          </w:p>
        </w:tc>
      </w:tr>
      <w:tr w:rsidR="003A42A6">
        <w:trPr>
          <w:trHeight w:val="9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The user(garbage collectors) can register for the application using the respective credentials provided to them.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62FBF">
            <w:pPr>
              <w:spacing w:after="0"/>
            </w:pPr>
            <w:r>
              <w:t>Sujitha G</w:t>
            </w:r>
          </w:p>
          <w:p w:rsidR="00362FBF" w:rsidRDefault="00362FBF">
            <w:pPr>
              <w:spacing w:after="0"/>
            </w:pPr>
            <w:r>
              <w:t>Subiksha A</w:t>
            </w:r>
          </w:p>
          <w:p w:rsidR="00362FBF" w:rsidRDefault="00362FBF">
            <w:pPr>
              <w:spacing w:after="0"/>
            </w:pPr>
            <w:r>
              <w:t>Subasri K</w:t>
            </w:r>
          </w:p>
          <w:p w:rsidR="00362FBF" w:rsidRDefault="00362FBF">
            <w:pPr>
              <w:spacing w:after="0"/>
            </w:pPr>
            <w:r>
              <w:t>Sruthi R</w:t>
            </w:r>
          </w:p>
        </w:tc>
      </w:tr>
      <w:tr w:rsidR="003A42A6">
        <w:trPr>
          <w:trHeight w:val="9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Designing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Designing a circuit with sensors and arduino interface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28021F">
            <w:pPr>
              <w:spacing w:after="0"/>
            </w:pPr>
            <w:r>
              <w:t>Sujitha G</w:t>
            </w:r>
          </w:p>
          <w:p w:rsidR="0028021F" w:rsidRDefault="0028021F">
            <w:pPr>
              <w:spacing w:after="0"/>
            </w:pPr>
            <w:r>
              <w:t>Subiksha A</w:t>
            </w:r>
          </w:p>
          <w:p w:rsidR="0028021F" w:rsidRDefault="0028021F">
            <w:pPr>
              <w:spacing w:after="0"/>
            </w:pPr>
            <w:r>
              <w:t>Subasri K</w:t>
            </w:r>
          </w:p>
          <w:p w:rsidR="0028021F" w:rsidRDefault="0028021F">
            <w:pPr>
              <w:spacing w:after="0"/>
            </w:pPr>
            <w:r>
              <w:t>Sruthi R</w:t>
            </w:r>
          </w:p>
        </w:tc>
      </w:tr>
      <w:tr w:rsidR="003A42A6">
        <w:trPr>
          <w:trHeight w:val="9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Cloud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As an administrator, register in IBM cloud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3A42A6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42A6" w:rsidRDefault="0028021F">
            <w:pPr>
              <w:spacing w:after="0"/>
            </w:pPr>
            <w:r>
              <w:t>Sujitha G</w:t>
            </w:r>
          </w:p>
          <w:p w:rsidR="0028021F" w:rsidRDefault="0028021F">
            <w:pPr>
              <w:spacing w:after="0"/>
            </w:pPr>
            <w:r>
              <w:t>Subiksha A</w:t>
            </w:r>
          </w:p>
          <w:p w:rsidR="0028021F" w:rsidRDefault="0028021F">
            <w:pPr>
              <w:spacing w:after="0"/>
            </w:pPr>
            <w:r>
              <w:t xml:space="preserve">Subasri </w:t>
            </w:r>
            <w:r w:rsidR="004747FE">
              <w:t>K</w:t>
            </w:r>
          </w:p>
          <w:p w:rsidR="004747FE" w:rsidRDefault="004747FE">
            <w:pPr>
              <w:spacing w:after="0"/>
            </w:pPr>
            <w:r>
              <w:t>Sruthi R</w:t>
            </w:r>
          </w:p>
        </w:tc>
      </w:tr>
      <w:tr w:rsidR="00973C6F">
        <w:trPr>
          <w:trHeight w:val="9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3C6F" w:rsidRDefault="00973C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3C6F" w:rsidRDefault="00973C6F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Code development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3C6F" w:rsidRDefault="00973C6F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3C6F" w:rsidRDefault="00973C6F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Develop a code to send a message when the bin overflows using ultrasonic sensor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3C6F" w:rsidRDefault="00973C6F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73C6F" w:rsidRDefault="00973C6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24DED" w:rsidRDefault="003B1C5A" w:rsidP="00E25964">
            <w:r>
              <w:t>Sujitha</w:t>
            </w:r>
            <w:r w:rsidR="00524DED">
              <w:t xml:space="preserve"> G</w:t>
            </w:r>
          </w:p>
          <w:p w:rsidR="003B1C5A" w:rsidRDefault="003B1C5A" w:rsidP="00E25964">
            <w:r>
              <w:t>Subiksha A</w:t>
            </w:r>
          </w:p>
          <w:p w:rsidR="00D56655" w:rsidRDefault="00D56655" w:rsidP="00E25964">
            <w:r>
              <w:t xml:space="preserve">Subasri </w:t>
            </w:r>
            <w:r w:rsidR="00A57F0C">
              <w:t>K</w:t>
            </w:r>
          </w:p>
          <w:p w:rsidR="00D56655" w:rsidRDefault="00D56655" w:rsidP="00E25964">
            <w:r>
              <w:t>Sruthi R</w:t>
            </w:r>
          </w:p>
        </w:tc>
      </w:tr>
    </w:tbl>
    <w:p w:rsidR="00B538FF" w:rsidRDefault="00B538FF">
      <w:pPr>
        <w:spacing w:after="0"/>
        <w:ind w:left="-1440" w:right="15676"/>
      </w:pPr>
    </w:p>
    <w:tbl>
      <w:tblPr>
        <w:tblStyle w:val="TableGrid"/>
        <w:tblW w:w="14520" w:type="dxa"/>
        <w:tblInd w:w="10" w:type="dxa"/>
        <w:tblCellMar>
          <w:top w:w="4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2160"/>
        <w:gridCol w:w="1520"/>
        <w:gridCol w:w="4660"/>
        <w:gridCol w:w="1380"/>
        <w:gridCol w:w="1560"/>
        <w:gridCol w:w="1440"/>
      </w:tblGrid>
      <w:tr w:rsidR="00B538FF">
        <w:trPr>
          <w:trHeight w:val="4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right="48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F30F67">
            <w:pPr>
              <w:spacing w:after="0"/>
            </w:pPr>
            <w:r>
              <w:t>Team members</w:t>
            </w:r>
          </w:p>
        </w:tc>
      </w:tr>
      <w:tr w:rsidR="00B538FF">
        <w:trPr>
          <w:trHeight w:val="96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Cloud Server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Cloud web server is created which connects the bin and the authority who is responsible for the disposal of waste from its bin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F30F67">
            <w:pPr>
              <w:spacing w:after="0"/>
            </w:pPr>
            <w:r>
              <w:t>Sujitha G</w:t>
            </w:r>
          </w:p>
          <w:p w:rsidR="00F30F67" w:rsidRDefault="00F30F67">
            <w:pPr>
              <w:spacing w:after="0"/>
            </w:pPr>
            <w:r>
              <w:t>Subiksha A</w:t>
            </w:r>
          </w:p>
          <w:p w:rsidR="00F30F67" w:rsidRDefault="00A57F0C">
            <w:pPr>
              <w:spacing w:after="0"/>
            </w:pPr>
            <w:r>
              <w:t>Subasri K</w:t>
            </w:r>
          </w:p>
          <w:p w:rsidR="00A57F0C" w:rsidRDefault="00A57F0C">
            <w:pPr>
              <w:spacing w:after="0"/>
            </w:pPr>
            <w:r>
              <w:t>Sruthi R</w:t>
            </w:r>
          </w:p>
        </w:tc>
      </w:tr>
      <w:tr w:rsidR="00B538FF">
        <w:trPr>
          <w:trHeight w:val="9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Sensor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 w:right="28"/>
            </w:pPr>
            <w:r>
              <w:rPr>
                <w:rFonts w:ascii="Arial" w:eastAsia="Arial" w:hAnsi="Arial" w:cs="Arial"/>
                <w:sz w:val="20"/>
              </w:rPr>
              <w:t>Detect the level of garbage using sensor and store it in the server for specific interval of time.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A57F0C">
            <w:pPr>
              <w:spacing w:after="0"/>
            </w:pPr>
            <w:r>
              <w:t xml:space="preserve">Sujitha </w:t>
            </w:r>
            <w:r w:rsidR="007B2417">
              <w:t>G</w:t>
            </w:r>
          </w:p>
          <w:p w:rsidR="007B2417" w:rsidRDefault="007B2417">
            <w:pPr>
              <w:spacing w:after="0"/>
            </w:pPr>
            <w:r>
              <w:t>Subiksha  A</w:t>
            </w:r>
          </w:p>
          <w:p w:rsidR="007B2417" w:rsidRDefault="006B459F">
            <w:pPr>
              <w:spacing w:after="0"/>
            </w:pPr>
            <w:r>
              <w:t>Subasri K</w:t>
            </w:r>
          </w:p>
          <w:p w:rsidR="006B459F" w:rsidRDefault="006B459F">
            <w:pPr>
              <w:spacing w:after="0"/>
            </w:pPr>
            <w:r>
              <w:t>Sruthi R</w:t>
            </w:r>
          </w:p>
        </w:tc>
      </w:tr>
      <w:tr w:rsidR="00B538FF">
        <w:trPr>
          <w:trHeight w:val="9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>Cloud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Authority should allocate which garbage collector should collect the waste at particular area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6B459F">
            <w:pPr>
              <w:spacing w:after="0"/>
            </w:pPr>
            <w:r>
              <w:t>Sujitha G</w:t>
            </w:r>
          </w:p>
          <w:p w:rsidR="006B459F" w:rsidRDefault="006B459F">
            <w:pPr>
              <w:spacing w:after="0"/>
            </w:pPr>
            <w:r>
              <w:t>Subiksha A</w:t>
            </w:r>
          </w:p>
          <w:p w:rsidR="006B459F" w:rsidRDefault="006B459F">
            <w:pPr>
              <w:spacing w:after="0"/>
            </w:pPr>
            <w:r>
              <w:t>Subasri K</w:t>
            </w:r>
          </w:p>
          <w:p w:rsidR="006B459F" w:rsidRDefault="006B459F">
            <w:pPr>
              <w:spacing w:after="0"/>
            </w:pPr>
            <w:r>
              <w:t>Sruthi R</w:t>
            </w:r>
          </w:p>
        </w:tc>
      </w:tr>
      <w:tr w:rsidR="00B538FF">
        <w:trPr>
          <w:trHeight w:val="92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Communicating Medium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 - 9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Garbage collector receives the message from the authority and goes to collect the garbage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6B459F">
            <w:pPr>
              <w:spacing w:after="0"/>
            </w:pPr>
            <w:r>
              <w:t>Sujitha G</w:t>
            </w:r>
          </w:p>
          <w:p w:rsidR="006B459F" w:rsidRDefault="006B459F">
            <w:pPr>
              <w:spacing w:after="0"/>
            </w:pPr>
            <w:r>
              <w:t>Subiksha A</w:t>
            </w:r>
          </w:p>
          <w:p w:rsidR="006B459F" w:rsidRDefault="006B459F">
            <w:pPr>
              <w:spacing w:after="0"/>
            </w:pPr>
            <w:r>
              <w:t>Subasri K</w:t>
            </w:r>
          </w:p>
          <w:p w:rsidR="006B459F" w:rsidRDefault="006B459F">
            <w:pPr>
              <w:spacing w:after="0"/>
            </w:pPr>
            <w:r>
              <w:t>Sruthi R</w:t>
            </w:r>
          </w:p>
        </w:tc>
      </w:tr>
      <w:tr w:rsidR="00B538FF">
        <w:trPr>
          <w:trHeight w:val="9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Communicating Medium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Once the garbage is collected the particular person should intimate the completion of the task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1B36B8">
            <w:pPr>
              <w:spacing w:after="0"/>
            </w:pPr>
            <w:r>
              <w:t>Sujitha G</w:t>
            </w:r>
          </w:p>
          <w:p w:rsidR="001B36B8" w:rsidRDefault="001B36B8">
            <w:pPr>
              <w:spacing w:after="0"/>
            </w:pPr>
            <w:r>
              <w:t>Subiksha A</w:t>
            </w:r>
          </w:p>
          <w:p w:rsidR="001B36B8" w:rsidRDefault="001B36B8">
            <w:pPr>
              <w:spacing w:after="0"/>
            </w:pPr>
            <w:r>
              <w:t>Subasri K</w:t>
            </w:r>
          </w:p>
          <w:p w:rsidR="001B36B8" w:rsidRDefault="001B36B8">
            <w:pPr>
              <w:spacing w:after="0"/>
            </w:pPr>
            <w:r>
              <w:t xml:space="preserve">Sruthi </w:t>
            </w:r>
            <w:r w:rsidR="00AB0B95">
              <w:t>R</w:t>
            </w:r>
          </w:p>
        </w:tc>
      </w:tr>
      <w:tr w:rsidR="00B538FF">
        <w:trPr>
          <w:trHeight w:val="94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 -4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Cloud database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5"/>
            </w:pPr>
            <w:r>
              <w:rPr>
                <w:rFonts w:ascii="Arial" w:eastAsia="Arial" w:hAnsi="Arial" w:cs="Arial"/>
                <w:sz w:val="20"/>
              </w:rPr>
              <w:t>USN-11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Update the database after task completion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AB0B95">
            <w:pPr>
              <w:spacing w:after="0"/>
            </w:pPr>
            <w:r>
              <w:t>Sujitha G</w:t>
            </w:r>
          </w:p>
          <w:p w:rsidR="00AB0B95" w:rsidRDefault="00AB0B95">
            <w:pPr>
              <w:spacing w:after="0"/>
            </w:pPr>
            <w:r>
              <w:t>Subiksha A</w:t>
            </w:r>
          </w:p>
          <w:p w:rsidR="00AB0B95" w:rsidRDefault="00AB0B95">
            <w:pPr>
              <w:spacing w:after="0"/>
            </w:pPr>
            <w:r>
              <w:t>Subasri K</w:t>
            </w:r>
          </w:p>
          <w:p w:rsidR="00AB0B95" w:rsidRDefault="00AB0B95">
            <w:pPr>
              <w:spacing w:after="0"/>
            </w:pPr>
            <w:r>
              <w:t>Sruthi R</w:t>
            </w:r>
          </w:p>
        </w:tc>
      </w:tr>
    </w:tbl>
    <w:p w:rsidR="00B538FF" w:rsidRDefault="0087156B">
      <w:pPr>
        <w:spacing w:after="0"/>
        <w:ind w:left="-5" w:hanging="10"/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TableGrid"/>
        <w:tblW w:w="14220" w:type="dxa"/>
        <w:tblInd w:w="10" w:type="dxa"/>
        <w:tblCellMar>
          <w:top w:w="5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B538FF">
        <w:trPr>
          <w:trHeight w:val="70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B538FF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29 Oct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30 Oct 2022</w:t>
            </w:r>
          </w:p>
        </w:tc>
      </w:tr>
      <w:tr w:rsidR="00B538FF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31 Oct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05 Nov 2022</w:t>
            </w:r>
          </w:p>
        </w:tc>
      </w:tr>
      <w:tr w:rsidR="00B538FF">
        <w:trPr>
          <w:trHeight w:val="38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12 Nov 2022</w:t>
            </w:r>
          </w:p>
        </w:tc>
      </w:tr>
      <w:tr w:rsidR="00B538FF">
        <w:trPr>
          <w:trHeight w:val="360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6 Days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14 Nov 2022</w:t>
            </w:r>
          </w:p>
        </w:tc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2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38FF" w:rsidRDefault="0087156B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19 Nov 2022</w:t>
            </w:r>
          </w:p>
        </w:tc>
      </w:tr>
    </w:tbl>
    <w:p w:rsidR="00B538FF" w:rsidRDefault="0087156B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>Velocity:</w:t>
      </w:r>
    </w:p>
    <w:p w:rsidR="00B538FF" w:rsidRDefault="0087156B">
      <w:pPr>
        <w:spacing w:after="0" w:line="240" w:lineRule="auto"/>
        <w:ind w:left="-5" w:right="-15" w:hanging="10"/>
      </w:pPr>
      <w:r>
        <w:rPr>
          <w:rFonts w:ascii="Arial" w:eastAsia="Arial" w:hAnsi="Arial" w:cs="Arial"/>
          <w:color w:val="172B4D"/>
        </w:rPr>
        <w:t xml:space="preserve">Imagine we have a 10-day sprint duration, </w:t>
      </w:r>
      <w:r>
        <w:rPr>
          <w:rFonts w:ascii="Arial" w:eastAsia="Arial" w:hAnsi="Arial" w:cs="Arial"/>
          <w:color w:val="172B4D"/>
        </w:rPr>
        <w:t>and the velocity of the team is 20 (points per sprint). Let’s calculate the team’s average velocity (AV) per iteration unit (story points per day)</w:t>
      </w:r>
    </w:p>
    <w:p w:rsidR="00B538FF" w:rsidRDefault="0087156B">
      <w:pPr>
        <w:spacing w:after="406"/>
        <w:ind w:left="5001"/>
      </w:pPr>
      <w:r>
        <w:rPr>
          <w:noProof/>
        </w:rPr>
        <w:drawing>
          <wp:inline distT="0" distB="0" distL="0" distR="0">
            <wp:extent cx="2886076" cy="647700"/>
            <wp:effectExtent l="0" t="0" r="0" b="0"/>
            <wp:docPr id="331" name="Picture 3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" name="Picture 33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6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FF" w:rsidRDefault="0087156B">
      <w:pPr>
        <w:spacing w:after="299"/>
        <w:ind w:left="-5" w:hanging="10"/>
      </w:pPr>
      <w:r>
        <w:rPr>
          <w:rFonts w:ascii="Arial" w:eastAsia="Arial" w:hAnsi="Arial" w:cs="Arial"/>
          <w:b/>
          <w:color w:val="172B4D"/>
        </w:rPr>
        <w:t>Burndown Chart:</w:t>
      </w:r>
    </w:p>
    <w:p w:rsidR="00B538FF" w:rsidRDefault="0087156B">
      <w:pPr>
        <w:spacing w:after="256" w:line="240" w:lineRule="auto"/>
        <w:ind w:left="-5" w:right="-15" w:hanging="10"/>
      </w:pPr>
      <w:r>
        <w:rPr>
          <w:rFonts w:ascii="Arial" w:eastAsia="Arial" w:hAnsi="Arial" w:cs="Arial"/>
          <w:color w:val="172B4D"/>
        </w:rPr>
        <w:t xml:space="preserve">A burndown chart is a graphical representation of work left to do versus time. It is often </w:t>
      </w:r>
      <w:r>
        <w:rPr>
          <w:rFonts w:ascii="Arial" w:eastAsia="Arial" w:hAnsi="Arial" w:cs="Arial"/>
          <w:color w:val="172B4D"/>
        </w:rPr>
        <w:t>used in agile</w:t>
      </w:r>
      <w:hyperlink r:id="rId5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6">
        <w:r>
          <w:rPr>
            <w:rFonts w:ascii="Arial" w:eastAsia="Arial" w:hAnsi="Arial" w:cs="Arial"/>
            <w:color w:val="172B4D"/>
          </w:rPr>
          <w:t>software</w:t>
        </w:r>
      </w:hyperlink>
      <w:r>
        <w:rPr>
          <w:rFonts w:ascii="Arial" w:eastAsia="Arial" w:hAnsi="Arial" w:cs="Arial"/>
          <w:color w:val="172B4D"/>
        </w:rPr>
        <w:t xml:space="preserve"> </w:t>
      </w:r>
      <w:hyperlink r:id="rId7">
        <w:r>
          <w:rPr>
            <w:rFonts w:ascii="Arial" w:eastAsia="Arial" w:hAnsi="Arial" w:cs="Arial"/>
            <w:color w:val="172B4D"/>
          </w:rPr>
          <w:t>development</w:t>
        </w:r>
      </w:hyperlink>
      <w:r>
        <w:rPr>
          <w:rFonts w:ascii="Arial" w:eastAsia="Arial" w:hAnsi="Arial" w:cs="Arial"/>
          <w:color w:val="172B4D"/>
        </w:rPr>
        <w:t xml:space="preserve"> methodologies such as</w:t>
      </w:r>
      <w:hyperlink r:id="rId8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:rsidR="00B538FF" w:rsidRDefault="0087156B">
      <w:pPr>
        <w:spacing w:after="553" w:line="240" w:lineRule="auto"/>
        <w:ind w:left="-5" w:right="4333" w:hanging="10"/>
      </w:pPr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https://www.visual-paradigm.com/scrum/scrum-burndown-chart/ </w:t>
        </w:r>
      </w:hyperlink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https://ww</w:t>
        </w:r>
        <w:r>
          <w:rPr>
            <w:rFonts w:ascii="Arial" w:eastAsia="Arial" w:hAnsi="Arial" w:cs="Arial"/>
            <w:b/>
            <w:color w:val="0563C1"/>
            <w:u w:val="single" w:color="0563C1"/>
          </w:rPr>
          <w:t>w.atlassian.com/agile/tutorials/burndown-charts</w:t>
        </w:r>
      </w:hyperlink>
    </w:p>
    <w:p w:rsidR="00B538FF" w:rsidRDefault="0087156B">
      <w:pPr>
        <w:spacing w:after="3" w:line="240" w:lineRule="auto"/>
        <w:ind w:left="-5" w:right="7562" w:hanging="10"/>
      </w:pPr>
      <w:r>
        <w:rPr>
          <w:rFonts w:ascii="Arial" w:eastAsia="Arial" w:hAnsi="Arial" w:cs="Arial"/>
          <w:b/>
          <w:color w:val="172B4D"/>
        </w:rPr>
        <w:t xml:space="preserve">Reference: </w:t>
      </w:r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https://www.atlassian.com/agile/project-management</w:t>
        </w:r>
      </w:hyperlink>
    </w:p>
    <w:p w:rsidR="00B538FF" w:rsidRDefault="0087156B">
      <w:pPr>
        <w:spacing w:after="3" w:line="240" w:lineRule="auto"/>
        <w:ind w:left="-5" w:right="4333" w:hanging="10"/>
      </w:pPr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https://www.atlassian.com/agile/tutorials/how-to-do-scrum-with-jira-software </w:t>
        </w:r>
      </w:hyperlink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https://www.atlassian.com/agile/tutorials/epics </w:t>
        </w:r>
      </w:hyperlink>
      <w:hyperlink r:id="rId15"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https://www.atlassian.com/agile/tutorials/sprints </w:t>
        </w:r>
      </w:hyperlink>
      <w:hyperlink r:id="rId16">
        <w:r>
          <w:rPr>
            <w:rFonts w:ascii="Arial" w:eastAsia="Arial" w:hAnsi="Arial" w:cs="Arial"/>
            <w:b/>
            <w:color w:val="0563C1"/>
            <w:u w:val="single" w:color="0563C1"/>
          </w:rPr>
          <w:t xml:space="preserve">https://www.atlassian.com/agile/project-management/estimation </w:t>
        </w:r>
      </w:hyperlink>
      <w:hyperlink r:id="rId17">
        <w:r>
          <w:rPr>
            <w:rFonts w:ascii="Arial" w:eastAsia="Arial" w:hAnsi="Arial" w:cs="Arial"/>
            <w:b/>
            <w:color w:val="0563C1"/>
            <w:u w:val="single" w:color="0563C1"/>
          </w:rPr>
          <w:t>https://www.atla</w:t>
        </w:r>
        <w:r>
          <w:rPr>
            <w:rFonts w:ascii="Arial" w:eastAsia="Arial" w:hAnsi="Arial" w:cs="Arial"/>
            <w:b/>
            <w:color w:val="0563C1"/>
            <w:u w:val="single" w:color="0563C1"/>
          </w:rPr>
          <w:t>ssian.com/agile/tutorials/burndown-charts</w:t>
        </w:r>
      </w:hyperlink>
    </w:p>
    <w:sectPr w:rsidR="00B538FF">
      <w:pgSz w:w="16840" w:h="11920" w:orient="landscape"/>
      <w:pgMar w:top="1450" w:right="1164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8FF"/>
    <w:rsid w:val="0013514C"/>
    <w:rsid w:val="001B36B8"/>
    <w:rsid w:val="0028021F"/>
    <w:rsid w:val="00362FBF"/>
    <w:rsid w:val="003A42A6"/>
    <w:rsid w:val="003B1C5A"/>
    <w:rsid w:val="004747FE"/>
    <w:rsid w:val="004A13B6"/>
    <w:rsid w:val="004D5DA4"/>
    <w:rsid w:val="004E0D03"/>
    <w:rsid w:val="00524DED"/>
    <w:rsid w:val="006B459F"/>
    <w:rsid w:val="007B2417"/>
    <w:rsid w:val="0087156B"/>
    <w:rsid w:val="00973C6F"/>
    <w:rsid w:val="00A221F6"/>
    <w:rsid w:val="00A57F0C"/>
    <w:rsid w:val="00AB0B95"/>
    <w:rsid w:val="00B538FF"/>
    <w:rsid w:val="00C523A6"/>
    <w:rsid w:val="00C52E72"/>
    <w:rsid w:val="00D56655"/>
    <w:rsid w:val="00F048DE"/>
    <w:rsid w:val="00F3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CE99E"/>
  <w15:docId w15:val="{7A283D51-9973-964B-BA00-0D73E40C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 /><Relationship Id="rId13" Type="http://schemas.openxmlformats.org/officeDocument/2006/relationships/hyperlink" Target="https://www.atlassian.com/agile/tutorials/how-to-do-scrum-with-jira-software" TargetMode="External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www.visual-paradigm.com/scrum/what-is-agile-software-development/" TargetMode="External" /><Relationship Id="rId12" Type="http://schemas.openxmlformats.org/officeDocument/2006/relationships/hyperlink" Target="https://www.atlassian.com/agile/project-management" TargetMode="External" /><Relationship Id="rId17" Type="http://schemas.openxmlformats.org/officeDocument/2006/relationships/hyperlink" Target="https://www.atlassian.com/agile/tutorials/burndown-charts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www.atlassian.com/agile/project-management/estimation" TargetMode="External" /><Relationship Id="rId1" Type="http://schemas.openxmlformats.org/officeDocument/2006/relationships/styles" Target="styles.xml" /><Relationship Id="rId6" Type="http://schemas.openxmlformats.org/officeDocument/2006/relationships/hyperlink" Target="https://www.visual-paradigm.com/scrum/what-is-agile-software-development/" TargetMode="External" /><Relationship Id="rId11" Type="http://schemas.openxmlformats.org/officeDocument/2006/relationships/hyperlink" Target="https://www.atlassian.com/agile/tutorials/burndown-charts" TargetMode="External" /><Relationship Id="rId5" Type="http://schemas.openxmlformats.org/officeDocument/2006/relationships/hyperlink" Target="https://www.visual-paradigm.com/scrum/what-is-agile-software-development/" TargetMode="External" /><Relationship Id="rId15" Type="http://schemas.openxmlformats.org/officeDocument/2006/relationships/hyperlink" Target="https://www.atlassian.com/agile/tutorials/sprints" TargetMode="External" /><Relationship Id="rId10" Type="http://schemas.openxmlformats.org/officeDocument/2006/relationships/hyperlink" Target="https://www.visual-paradigm.com/scrum/scrum-burndown-chart/" TargetMode="External" /><Relationship Id="rId19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hyperlink" Target="https://www.visual-paradigm.com/scrum/scrum-in-3-minutes/" TargetMode="External" /><Relationship Id="rId14" Type="http://schemas.openxmlformats.org/officeDocument/2006/relationships/hyperlink" Target="https://www.atlassian.com/agile/tutorials/ep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Plan.docx</dc:title>
  <dc:subject/>
  <dc:creator/>
  <cp:keywords/>
  <cp:lastModifiedBy>sujitha G</cp:lastModifiedBy>
  <cp:revision>2</cp:revision>
  <dcterms:created xsi:type="dcterms:W3CDTF">2022-11-11T09:06:00Z</dcterms:created>
  <dcterms:modified xsi:type="dcterms:W3CDTF">2022-11-11T09:06:00Z</dcterms:modified>
</cp:coreProperties>
</file>