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2DD4" w14:textId="77777777" w:rsidR="00135EE5" w:rsidRDefault="00000000">
      <w:pPr>
        <w:spacing w:after="0"/>
        <w:ind w:left="3426" w:hanging="10"/>
      </w:pPr>
      <w:r>
        <w:rPr>
          <w:b/>
          <w:sz w:val="24"/>
        </w:rPr>
        <w:t xml:space="preserve">Project Design Phase-I </w:t>
      </w:r>
    </w:p>
    <w:p w14:paraId="437BF289" w14:textId="77777777" w:rsidR="00135EE5" w:rsidRDefault="00000000">
      <w:pPr>
        <w:spacing w:after="0"/>
        <w:ind w:left="3114" w:hanging="10"/>
      </w:pPr>
      <w:r>
        <w:rPr>
          <w:b/>
          <w:sz w:val="24"/>
        </w:rPr>
        <w:t xml:space="preserve">Proposed Solution Template </w:t>
      </w:r>
    </w:p>
    <w:p w14:paraId="0514476B" w14:textId="77777777" w:rsidR="00135EE5" w:rsidRDefault="00000000">
      <w:pPr>
        <w:spacing w:after="0"/>
        <w:ind w:left="-220"/>
      </w:pPr>
      <w:r>
        <w:rPr>
          <w:b/>
          <w:sz w:val="24"/>
        </w:rPr>
        <w:t xml:space="preserve"> </w:t>
      </w:r>
    </w:p>
    <w:tbl>
      <w:tblPr>
        <w:tblStyle w:val="TableGrid"/>
        <w:tblW w:w="9026" w:type="dxa"/>
        <w:tblInd w:w="-108" w:type="dxa"/>
        <w:tblCellMar>
          <w:top w:w="36" w:type="dxa"/>
          <w:left w:w="7" w:type="dxa"/>
          <w:bottom w:w="0" w:type="dxa"/>
          <w:right w:w="115" w:type="dxa"/>
        </w:tblCellMar>
        <w:tblLook w:val="04A0" w:firstRow="1" w:lastRow="0" w:firstColumn="1" w:lastColumn="0" w:noHBand="0" w:noVBand="1"/>
      </w:tblPr>
      <w:tblGrid>
        <w:gridCol w:w="4511"/>
        <w:gridCol w:w="4515"/>
      </w:tblGrid>
      <w:tr w:rsidR="00135EE5" w14:paraId="33870A5E" w14:textId="77777777">
        <w:trPr>
          <w:trHeight w:val="278"/>
        </w:trPr>
        <w:tc>
          <w:tcPr>
            <w:tcW w:w="4511" w:type="dxa"/>
            <w:tcBorders>
              <w:top w:val="single" w:sz="4" w:space="0" w:color="000000"/>
              <w:left w:val="single" w:sz="4" w:space="0" w:color="000000"/>
              <w:bottom w:val="single" w:sz="4" w:space="0" w:color="000000"/>
              <w:right w:val="single" w:sz="4" w:space="0" w:color="000000"/>
            </w:tcBorders>
          </w:tcPr>
          <w:p w14:paraId="76047895" w14:textId="77777777" w:rsidR="00135EE5" w:rsidRDefault="00000000">
            <w:pPr>
              <w:spacing w:after="0"/>
              <w:ind w:left="108"/>
            </w:pPr>
            <w:r>
              <w:t xml:space="preserve">Date </w:t>
            </w:r>
          </w:p>
        </w:tc>
        <w:tc>
          <w:tcPr>
            <w:tcW w:w="4515" w:type="dxa"/>
            <w:tcBorders>
              <w:top w:val="single" w:sz="4" w:space="0" w:color="000000"/>
              <w:left w:val="single" w:sz="4" w:space="0" w:color="000000"/>
              <w:bottom w:val="single" w:sz="4" w:space="0" w:color="000000"/>
              <w:right w:val="single" w:sz="4" w:space="0" w:color="000000"/>
            </w:tcBorders>
          </w:tcPr>
          <w:p w14:paraId="2492EC7C" w14:textId="3D058BCC" w:rsidR="00135EE5" w:rsidRDefault="00246012">
            <w:pPr>
              <w:spacing w:after="0"/>
              <w:ind w:left="110"/>
            </w:pPr>
            <w:r>
              <w:t>9</w:t>
            </w:r>
            <w:r w:rsidR="00000000">
              <w:t xml:space="preserve"> October 2022 </w:t>
            </w:r>
          </w:p>
        </w:tc>
      </w:tr>
      <w:tr w:rsidR="00135EE5" w14:paraId="570B7208" w14:textId="77777777">
        <w:trPr>
          <w:trHeight w:val="276"/>
        </w:trPr>
        <w:tc>
          <w:tcPr>
            <w:tcW w:w="4511" w:type="dxa"/>
            <w:tcBorders>
              <w:top w:val="single" w:sz="4" w:space="0" w:color="000000"/>
              <w:left w:val="single" w:sz="4" w:space="0" w:color="000000"/>
              <w:bottom w:val="single" w:sz="4" w:space="0" w:color="000000"/>
              <w:right w:val="single" w:sz="4" w:space="0" w:color="000000"/>
            </w:tcBorders>
          </w:tcPr>
          <w:p w14:paraId="5EA59043" w14:textId="77777777" w:rsidR="00135EE5" w:rsidRDefault="00000000">
            <w:pPr>
              <w:spacing w:after="0"/>
              <w:ind w:left="108"/>
            </w:pPr>
            <w:r>
              <w:t xml:space="preserve">Team ID </w:t>
            </w:r>
          </w:p>
        </w:tc>
        <w:tc>
          <w:tcPr>
            <w:tcW w:w="4515" w:type="dxa"/>
            <w:tcBorders>
              <w:top w:val="single" w:sz="4" w:space="0" w:color="000000"/>
              <w:left w:val="single" w:sz="4" w:space="0" w:color="000000"/>
              <w:bottom w:val="single" w:sz="4" w:space="0" w:color="000000"/>
              <w:right w:val="single" w:sz="4" w:space="0" w:color="000000"/>
            </w:tcBorders>
          </w:tcPr>
          <w:p w14:paraId="109C4B8F" w14:textId="7959E1BD" w:rsidR="00135EE5" w:rsidRDefault="00246012">
            <w:pPr>
              <w:spacing w:after="0"/>
              <w:ind w:left="110"/>
            </w:pPr>
            <w:r w:rsidRPr="00246012">
              <w:rPr>
                <w:rFonts w:ascii="Courier New" w:hAnsi="Courier New" w:cs="Courier New"/>
                <w:color w:val="auto"/>
                <w:sz w:val="20"/>
                <w:szCs w:val="20"/>
              </w:rPr>
              <w:t>PNT2022TMID00524</w:t>
            </w:r>
          </w:p>
        </w:tc>
      </w:tr>
      <w:tr w:rsidR="00135EE5" w14:paraId="099FE562" w14:textId="77777777">
        <w:trPr>
          <w:trHeight w:val="1008"/>
        </w:trPr>
        <w:tc>
          <w:tcPr>
            <w:tcW w:w="4511" w:type="dxa"/>
            <w:tcBorders>
              <w:top w:val="single" w:sz="4" w:space="0" w:color="000000"/>
              <w:left w:val="single" w:sz="4" w:space="0" w:color="000000"/>
              <w:bottom w:val="single" w:sz="4" w:space="0" w:color="000000"/>
              <w:right w:val="single" w:sz="4" w:space="0" w:color="000000"/>
            </w:tcBorders>
          </w:tcPr>
          <w:p w14:paraId="6D2288E0" w14:textId="77777777" w:rsidR="00135EE5" w:rsidRDefault="00000000">
            <w:pPr>
              <w:spacing w:after="0"/>
              <w:ind w:left="108"/>
            </w:pPr>
            <w:r>
              <w:t xml:space="preserve">Project Name </w:t>
            </w:r>
          </w:p>
        </w:tc>
        <w:tc>
          <w:tcPr>
            <w:tcW w:w="4515" w:type="dxa"/>
            <w:tcBorders>
              <w:top w:val="single" w:sz="4" w:space="0" w:color="000000"/>
              <w:left w:val="single" w:sz="4" w:space="0" w:color="000000"/>
              <w:bottom w:val="single" w:sz="4" w:space="0" w:color="000000"/>
              <w:right w:val="single" w:sz="4" w:space="0" w:color="000000"/>
            </w:tcBorders>
            <w:vAlign w:val="bottom"/>
          </w:tcPr>
          <w:p w14:paraId="60E9EFC3" w14:textId="4E85DF71" w:rsidR="00135EE5" w:rsidRDefault="00246012">
            <w:pPr>
              <w:spacing w:after="0"/>
            </w:pPr>
            <w:proofErr w:type="spellStart"/>
            <w:r>
              <w:rPr>
                <w:rFonts w:ascii="Open Sans" w:hAnsi="Open Sans" w:cs="Open Sans"/>
                <w:color w:val="35475C"/>
                <w:sz w:val="23"/>
                <w:szCs w:val="23"/>
                <w:shd w:val="clear" w:color="auto" w:fill="FFFFFF"/>
              </w:rPr>
              <w:t>D</w:t>
            </w:r>
            <w:r>
              <w:rPr>
                <w:rFonts w:ascii="Open Sans" w:hAnsi="Open Sans" w:cs="Open Sans"/>
                <w:color w:val="35475C"/>
                <w:sz w:val="23"/>
                <w:szCs w:val="23"/>
                <w:shd w:val="clear" w:color="auto" w:fill="FFFFFF"/>
              </w:rPr>
              <w:t>emandEst</w:t>
            </w:r>
            <w:proofErr w:type="spellEnd"/>
            <w:r>
              <w:rPr>
                <w:rFonts w:ascii="Open Sans" w:hAnsi="Open Sans" w:cs="Open Sans"/>
                <w:color w:val="35475C"/>
                <w:sz w:val="23"/>
                <w:szCs w:val="23"/>
                <w:shd w:val="clear" w:color="auto" w:fill="FFFFFF"/>
              </w:rPr>
              <w:t xml:space="preserve"> - AI powered Food Demand Forecaster</w:t>
            </w:r>
          </w:p>
        </w:tc>
      </w:tr>
      <w:tr w:rsidR="00135EE5" w14:paraId="5AF56730" w14:textId="77777777">
        <w:trPr>
          <w:trHeight w:val="262"/>
        </w:trPr>
        <w:tc>
          <w:tcPr>
            <w:tcW w:w="4511" w:type="dxa"/>
            <w:tcBorders>
              <w:top w:val="single" w:sz="4" w:space="0" w:color="000000"/>
              <w:left w:val="single" w:sz="4" w:space="0" w:color="000000"/>
              <w:bottom w:val="single" w:sz="4" w:space="0" w:color="000000"/>
              <w:right w:val="single" w:sz="4" w:space="0" w:color="000000"/>
            </w:tcBorders>
          </w:tcPr>
          <w:p w14:paraId="562F9666" w14:textId="77777777" w:rsidR="00135EE5" w:rsidRDefault="00000000">
            <w:pPr>
              <w:spacing w:after="0"/>
              <w:ind w:left="108"/>
            </w:pPr>
            <w:r>
              <w:t xml:space="preserve">Maximum Marks </w:t>
            </w:r>
          </w:p>
        </w:tc>
        <w:tc>
          <w:tcPr>
            <w:tcW w:w="4515" w:type="dxa"/>
            <w:tcBorders>
              <w:top w:val="single" w:sz="4" w:space="0" w:color="000000"/>
              <w:left w:val="single" w:sz="4" w:space="0" w:color="000000"/>
              <w:bottom w:val="single" w:sz="4" w:space="0" w:color="000000"/>
              <w:right w:val="single" w:sz="4" w:space="0" w:color="000000"/>
            </w:tcBorders>
          </w:tcPr>
          <w:p w14:paraId="7AA9B0ED" w14:textId="77777777" w:rsidR="00135EE5" w:rsidRDefault="00000000">
            <w:pPr>
              <w:spacing w:after="0"/>
              <w:ind w:left="110"/>
            </w:pPr>
            <w:r>
              <w:t xml:space="preserve">2 Marks </w:t>
            </w:r>
          </w:p>
        </w:tc>
      </w:tr>
    </w:tbl>
    <w:p w14:paraId="13847648" w14:textId="77777777" w:rsidR="00135EE5" w:rsidRDefault="00000000">
      <w:pPr>
        <w:spacing w:after="196"/>
        <w:ind w:left="-220"/>
      </w:pPr>
      <w:r>
        <w:rPr>
          <w:b/>
          <w:sz w:val="20"/>
        </w:rPr>
        <w:t xml:space="preserve"> </w:t>
      </w:r>
    </w:p>
    <w:p w14:paraId="5BBA5377" w14:textId="77777777" w:rsidR="00135EE5" w:rsidRDefault="00000000">
      <w:pPr>
        <w:spacing w:after="163"/>
      </w:pPr>
      <w:r>
        <w:rPr>
          <w:b/>
        </w:rPr>
        <w:t xml:space="preserve">Proposed Solution Template: </w:t>
      </w:r>
    </w:p>
    <w:p w14:paraId="1620D59F" w14:textId="77777777" w:rsidR="00135EE5" w:rsidRDefault="00000000">
      <w:pPr>
        <w:spacing w:after="0"/>
        <w:ind w:right="2089"/>
        <w:jc w:val="right"/>
      </w:pPr>
      <w:r>
        <w:t xml:space="preserve">Project team shall fill the following information in proposed solution template. </w:t>
      </w:r>
    </w:p>
    <w:p w14:paraId="04B002FE" w14:textId="77777777" w:rsidR="00135EE5" w:rsidRDefault="00000000">
      <w:pPr>
        <w:spacing w:after="0"/>
        <w:ind w:left="-220"/>
      </w:pPr>
      <w:r>
        <w:rPr>
          <w:sz w:val="15"/>
        </w:rPr>
        <w:t xml:space="preserve"> </w:t>
      </w:r>
    </w:p>
    <w:tbl>
      <w:tblPr>
        <w:tblStyle w:val="TableGrid"/>
        <w:tblW w:w="9072" w:type="dxa"/>
        <w:tblInd w:w="-108" w:type="dxa"/>
        <w:tblCellMar>
          <w:top w:w="48" w:type="dxa"/>
          <w:left w:w="5" w:type="dxa"/>
          <w:bottom w:w="0" w:type="dxa"/>
          <w:right w:w="68" w:type="dxa"/>
        </w:tblCellMar>
        <w:tblLook w:val="04A0" w:firstRow="1" w:lastRow="0" w:firstColumn="1" w:lastColumn="0" w:noHBand="0" w:noVBand="1"/>
      </w:tblPr>
      <w:tblGrid>
        <w:gridCol w:w="901"/>
        <w:gridCol w:w="3663"/>
        <w:gridCol w:w="4508"/>
      </w:tblGrid>
      <w:tr w:rsidR="00135EE5" w14:paraId="56D389F8" w14:textId="77777777">
        <w:trPr>
          <w:trHeight w:val="569"/>
        </w:trPr>
        <w:tc>
          <w:tcPr>
            <w:tcW w:w="900" w:type="dxa"/>
            <w:tcBorders>
              <w:top w:val="single" w:sz="4" w:space="0" w:color="000000"/>
              <w:left w:val="single" w:sz="4" w:space="0" w:color="000000"/>
              <w:bottom w:val="single" w:sz="4" w:space="0" w:color="000000"/>
              <w:right w:val="single" w:sz="4" w:space="0" w:color="000000"/>
            </w:tcBorders>
          </w:tcPr>
          <w:p w14:paraId="6F6F6FA9" w14:textId="77777777" w:rsidR="00135EE5" w:rsidRDefault="00000000">
            <w:pPr>
              <w:spacing w:after="0"/>
              <w:ind w:left="19"/>
            </w:pPr>
            <w:proofErr w:type="spellStart"/>
            <w:r>
              <w:rPr>
                <w:b/>
              </w:rPr>
              <w:t>S.No</w:t>
            </w:r>
            <w:proofErr w:type="spellEnd"/>
            <w:r>
              <w:rPr>
                <w:b/>
              </w:rPr>
              <w:t xml:space="preserve">. </w:t>
            </w:r>
          </w:p>
        </w:tc>
        <w:tc>
          <w:tcPr>
            <w:tcW w:w="3663" w:type="dxa"/>
            <w:tcBorders>
              <w:top w:val="single" w:sz="4" w:space="0" w:color="000000"/>
              <w:left w:val="single" w:sz="4" w:space="0" w:color="000000"/>
              <w:bottom w:val="single" w:sz="4" w:space="0" w:color="000000"/>
              <w:right w:val="single" w:sz="4" w:space="0" w:color="000000"/>
            </w:tcBorders>
          </w:tcPr>
          <w:p w14:paraId="211B98BD" w14:textId="77777777" w:rsidR="00135EE5"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3ABF4554" w14:textId="77777777" w:rsidR="00135EE5" w:rsidRDefault="00000000">
            <w:pPr>
              <w:spacing w:after="0"/>
            </w:pPr>
            <w:r>
              <w:rPr>
                <w:b/>
              </w:rPr>
              <w:t xml:space="preserve">Description </w:t>
            </w:r>
          </w:p>
        </w:tc>
      </w:tr>
      <w:tr w:rsidR="00135EE5" w14:paraId="772D467F" w14:textId="77777777">
        <w:trPr>
          <w:trHeight w:val="3233"/>
        </w:trPr>
        <w:tc>
          <w:tcPr>
            <w:tcW w:w="900" w:type="dxa"/>
            <w:tcBorders>
              <w:top w:val="single" w:sz="4" w:space="0" w:color="000000"/>
              <w:left w:val="single" w:sz="4" w:space="0" w:color="000000"/>
              <w:bottom w:val="single" w:sz="4" w:space="0" w:color="000000"/>
              <w:right w:val="single" w:sz="4" w:space="0" w:color="000000"/>
            </w:tcBorders>
          </w:tcPr>
          <w:p w14:paraId="0C60E2DD" w14:textId="77777777" w:rsidR="00135EE5" w:rsidRDefault="00000000">
            <w:pPr>
              <w:spacing w:after="0"/>
              <w:ind w:left="82"/>
              <w:jc w:val="center"/>
            </w:pPr>
            <w:r>
              <w:t xml:space="preserve">1. </w:t>
            </w:r>
          </w:p>
        </w:tc>
        <w:tc>
          <w:tcPr>
            <w:tcW w:w="3663" w:type="dxa"/>
            <w:tcBorders>
              <w:top w:val="single" w:sz="4" w:space="0" w:color="000000"/>
              <w:left w:val="single" w:sz="4" w:space="0" w:color="000000"/>
              <w:bottom w:val="single" w:sz="4" w:space="0" w:color="000000"/>
              <w:right w:val="single" w:sz="4" w:space="0" w:color="000000"/>
            </w:tcBorders>
          </w:tcPr>
          <w:p w14:paraId="7BEBDDBF" w14:textId="77777777" w:rsidR="00135EE5" w:rsidRDefault="00000000">
            <w:pPr>
              <w:spacing w:after="0"/>
            </w:pPr>
            <w:r>
              <w:rPr>
                <w:color w:val="202020"/>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E538D5C" w14:textId="77777777" w:rsidR="00246012" w:rsidRPr="00246012" w:rsidRDefault="00246012" w:rsidP="00246012">
            <w:pPr>
              <w:pStyle w:val="zw-paragraph"/>
              <w:spacing w:before="0" w:beforeAutospacing="0" w:after="0" w:afterAutospacing="0"/>
              <w:rPr>
                <w:sz w:val="16"/>
                <w:szCs w:val="16"/>
              </w:rPr>
            </w:pPr>
            <w:r w:rsidRPr="00246012">
              <w:rPr>
                <w:rFonts w:ascii="Roboto" w:hAnsi="Roboto"/>
                <w:color w:val="000000"/>
                <w:sz w:val="16"/>
                <w:szCs w:val="16"/>
              </w:rPr>
              <w:t xml:space="preserve">A food delivery service has to deal with a lot of perishable raw materials which makes it all, the most important factor for such a company is to accurately forecast daily and weekly demand. Too much inventory in the warehouse means more risk of wastage, and not enough could lead to out-of-stocks - and push customers to seek solutions from your competitors. The replenishment of majority of raw materials is done on weekly basis and since the raw material is perishable, the procurement planning is of utmost importance, the task is to predict the demand for the next 10 weeks. The main aim of this project is to create an appropriate machine learning model to forecast the number of orders to gather raw materials for next ten weeks. To achieve this, we should know the information about of fulfilment </w:t>
            </w:r>
            <w:proofErr w:type="spellStart"/>
            <w:r w:rsidRPr="00246012">
              <w:rPr>
                <w:rFonts w:ascii="Roboto" w:hAnsi="Roboto"/>
                <w:color w:val="000000"/>
                <w:sz w:val="16"/>
                <w:szCs w:val="16"/>
              </w:rPr>
              <w:t>Center</w:t>
            </w:r>
            <w:proofErr w:type="spellEnd"/>
            <w:r w:rsidRPr="00246012">
              <w:rPr>
                <w:rFonts w:ascii="Roboto" w:hAnsi="Roboto"/>
                <w:color w:val="000000"/>
                <w:sz w:val="16"/>
                <w:szCs w:val="16"/>
              </w:rPr>
              <w:t xml:space="preserve"> like area, city etc., and meal information like category of food sub category of food price of the food or discount in particular week. By using this data, we can use any classification algorithm to forecast the quantity for 10 weeks. A web application is built which is integrated with the model built.</w:t>
            </w:r>
          </w:p>
          <w:p w14:paraId="22A6E1B3" w14:textId="2B35F617" w:rsidR="00135EE5" w:rsidRDefault="00135EE5">
            <w:pPr>
              <w:spacing w:after="0"/>
            </w:pPr>
          </w:p>
        </w:tc>
      </w:tr>
      <w:tr w:rsidR="00135EE5" w14:paraId="50BFCCB4" w14:textId="77777777">
        <w:trPr>
          <w:trHeight w:val="4469"/>
        </w:trPr>
        <w:tc>
          <w:tcPr>
            <w:tcW w:w="900" w:type="dxa"/>
            <w:tcBorders>
              <w:top w:val="single" w:sz="4" w:space="0" w:color="000000"/>
              <w:left w:val="single" w:sz="4" w:space="0" w:color="000000"/>
              <w:bottom w:val="single" w:sz="4" w:space="0" w:color="000000"/>
              <w:right w:val="single" w:sz="4" w:space="0" w:color="000000"/>
            </w:tcBorders>
          </w:tcPr>
          <w:p w14:paraId="1EF6785D" w14:textId="77777777" w:rsidR="00135EE5" w:rsidRDefault="00000000">
            <w:pPr>
              <w:spacing w:after="0"/>
              <w:ind w:left="82"/>
              <w:jc w:val="center"/>
            </w:pPr>
            <w:r>
              <w:t xml:space="preserve">2. </w:t>
            </w:r>
          </w:p>
        </w:tc>
        <w:tc>
          <w:tcPr>
            <w:tcW w:w="3663" w:type="dxa"/>
            <w:tcBorders>
              <w:top w:val="single" w:sz="4" w:space="0" w:color="000000"/>
              <w:left w:val="single" w:sz="4" w:space="0" w:color="000000"/>
              <w:bottom w:val="single" w:sz="4" w:space="0" w:color="000000"/>
              <w:right w:val="single" w:sz="4" w:space="0" w:color="000000"/>
            </w:tcBorders>
          </w:tcPr>
          <w:p w14:paraId="707455EF" w14:textId="77777777" w:rsidR="00135EE5" w:rsidRDefault="00000000">
            <w:pPr>
              <w:spacing w:after="0"/>
            </w:pPr>
            <w:r>
              <w:rPr>
                <w:color w:val="202020"/>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A119CF9" w14:textId="6D119536" w:rsidR="00135EE5" w:rsidRDefault="00246012">
            <w:pPr>
              <w:spacing w:after="0"/>
              <w:ind w:right="50"/>
              <w:jc w:val="both"/>
            </w:pPr>
            <w:r>
              <w:t>This section describes the model developed to solve the stated aggregate production planning problem. Prior to this project, the company has already reviewed its demand forecasting process that now provides reliable aggregate monthly demand forecasts for production planning. Demand forecasts and the other input data as costs and production rates should be carefully estimated; otherwise, the results achieved by the aggregate production planning model will be useless</w:t>
            </w:r>
          </w:p>
        </w:tc>
      </w:tr>
      <w:tr w:rsidR="00135EE5" w14:paraId="40DBB557" w14:textId="77777777">
        <w:trPr>
          <w:trHeight w:val="794"/>
        </w:trPr>
        <w:tc>
          <w:tcPr>
            <w:tcW w:w="900" w:type="dxa"/>
            <w:tcBorders>
              <w:top w:val="single" w:sz="4" w:space="0" w:color="000000"/>
              <w:left w:val="single" w:sz="4" w:space="0" w:color="000000"/>
              <w:bottom w:val="single" w:sz="4" w:space="0" w:color="000000"/>
              <w:right w:val="single" w:sz="4" w:space="0" w:color="000000"/>
            </w:tcBorders>
          </w:tcPr>
          <w:p w14:paraId="691D03D5" w14:textId="77777777" w:rsidR="00135EE5" w:rsidRDefault="00000000">
            <w:pPr>
              <w:spacing w:after="0"/>
              <w:ind w:left="82"/>
              <w:jc w:val="center"/>
            </w:pPr>
            <w:r>
              <w:lastRenderedPageBreak/>
              <w:t xml:space="preserve">3. </w:t>
            </w:r>
          </w:p>
        </w:tc>
        <w:tc>
          <w:tcPr>
            <w:tcW w:w="3663" w:type="dxa"/>
            <w:tcBorders>
              <w:top w:val="single" w:sz="4" w:space="0" w:color="000000"/>
              <w:left w:val="single" w:sz="4" w:space="0" w:color="000000"/>
              <w:bottom w:val="single" w:sz="4" w:space="0" w:color="000000"/>
              <w:right w:val="single" w:sz="4" w:space="0" w:color="000000"/>
            </w:tcBorders>
          </w:tcPr>
          <w:p w14:paraId="1928F88B" w14:textId="77777777" w:rsidR="00135EE5" w:rsidRDefault="00000000">
            <w:pPr>
              <w:spacing w:after="0"/>
            </w:pPr>
            <w:r>
              <w:rPr>
                <w:color w:val="202020"/>
              </w:rPr>
              <w:t>Novelty / Uniqueness</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219A524" w14:textId="77777777" w:rsidR="00246012" w:rsidRDefault="00246012">
            <w:pPr>
              <w:numPr>
                <w:ilvl w:val="0"/>
                <w:numId w:val="1"/>
              </w:numPr>
              <w:spacing w:after="0"/>
              <w:ind w:hanging="360"/>
            </w:pPr>
            <w:r>
              <w:t>Artificial intelligence</w:t>
            </w:r>
          </w:p>
          <w:p w14:paraId="7B3F2783" w14:textId="0B2F77F9" w:rsidR="00135EE5" w:rsidRDefault="00246012">
            <w:pPr>
              <w:numPr>
                <w:ilvl w:val="0"/>
                <w:numId w:val="1"/>
              </w:numPr>
              <w:spacing w:after="0"/>
              <w:ind w:hanging="360"/>
            </w:pPr>
            <w:r>
              <w:t>Machine learning</w:t>
            </w:r>
            <w:r w:rsidR="00000000">
              <w:t xml:space="preserve"> </w:t>
            </w:r>
          </w:p>
        </w:tc>
      </w:tr>
      <w:tr w:rsidR="00135EE5" w14:paraId="187461E9" w14:textId="77777777">
        <w:trPr>
          <w:trHeight w:val="1085"/>
        </w:trPr>
        <w:tc>
          <w:tcPr>
            <w:tcW w:w="900" w:type="dxa"/>
            <w:tcBorders>
              <w:top w:val="single" w:sz="4" w:space="0" w:color="000000"/>
              <w:left w:val="single" w:sz="4" w:space="0" w:color="000000"/>
              <w:bottom w:val="single" w:sz="4" w:space="0" w:color="000000"/>
              <w:right w:val="single" w:sz="4" w:space="0" w:color="000000"/>
            </w:tcBorders>
          </w:tcPr>
          <w:p w14:paraId="47C8A20C" w14:textId="77777777" w:rsidR="00135EE5" w:rsidRDefault="00000000">
            <w:pPr>
              <w:spacing w:after="0"/>
              <w:ind w:left="82"/>
              <w:jc w:val="center"/>
            </w:pPr>
            <w:r>
              <w:t xml:space="preserve">4. </w:t>
            </w:r>
          </w:p>
        </w:tc>
        <w:tc>
          <w:tcPr>
            <w:tcW w:w="3663" w:type="dxa"/>
            <w:tcBorders>
              <w:top w:val="single" w:sz="4" w:space="0" w:color="000000"/>
              <w:left w:val="single" w:sz="4" w:space="0" w:color="000000"/>
              <w:bottom w:val="single" w:sz="4" w:space="0" w:color="000000"/>
              <w:right w:val="single" w:sz="4" w:space="0" w:color="000000"/>
            </w:tcBorders>
          </w:tcPr>
          <w:p w14:paraId="76FD7F39" w14:textId="77777777" w:rsidR="00135EE5" w:rsidRDefault="00000000">
            <w:pPr>
              <w:spacing w:after="0"/>
            </w:pPr>
            <w:r>
              <w:rPr>
                <w:color w:val="202020"/>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60697E1" w14:textId="2E53B54D" w:rsidR="00135EE5" w:rsidRDefault="00000000">
            <w:pPr>
              <w:spacing w:after="4" w:line="238" w:lineRule="auto"/>
              <w:ind w:right="258"/>
              <w:jc w:val="both"/>
            </w:pPr>
            <w:r>
              <w:t xml:space="preserve">Customer </w:t>
            </w:r>
            <w:r w:rsidR="00246012">
              <w:t>( help to predict food requirement ,and satisfy the customer)</w:t>
            </w:r>
          </w:p>
          <w:p w14:paraId="75FD7B69" w14:textId="77777777" w:rsidR="00135EE5" w:rsidRDefault="00000000">
            <w:pPr>
              <w:spacing w:after="0"/>
            </w:pPr>
            <w:r>
              <w:t xml:space="preserve"> </w:t>
            </w:r>
          </w:p>
        </w:tc>
      </w:tr>
      <w:tr w:rsidR="00135EE5" w14:paraId="1E531112" w14:textId="77777777">
        <w:trPr>
          <w:trHeight w:val="833"/>
        </w:trPr>
        <w:tc>
          <w:tcPr>
            <w:tcW w:w="900" w:type="dxa"/>
            <w:tcBorders>
              <w:top w:val="single" w:sz="4" w:space="0" w:color="000000"/>
              <w:left w:val="single" w:sz="4" w:space="0" w:color="000000"/>
              <w:bottom w:val="single" w:sz="8" w:space="0" w:color="000000"/>
              <w:right w:val="single" w:sz="4" w:space="0" w:color="000000"/>
            </w:tcBorders>
          </w:tcPr>
          <w:p w14:paraId="43DCD760" w14:textId="77777777" w:rsidR="00135EE5" w:rsidRDefault="00000000">
            <w:pPr>
              <w:spacing w:after="0"/>
              <w:ind w:left="167"/>
              <w:jc w:val="center"/>
            </w:pPr>
            <w:r>
              <w:t xml:space="preserve">5. </w:t>
            </w:r>
          </w:p>
        </w:tc>
        <w:tc>
          <w:tcPr>
            <w:tcW w:w="3663" w:type="dxa"/>
            <w:tcBorders>
              <w:top w:val="single" w:sz="4" w:space="0" w:color="000000"/>
              <w:left w:val="single" w:sz="4" w:space="0" w:color="000000"/>
              <w:bottom w:val="single" w:sz="8" w:space="0" w:color="000000"/>
              <w:right w:val="single" w:sz="4" w:space="0" w:color="000000"/>
            </w:tcBorders>
          </w:tcPr>
          <w:p w14:paraId="0A3F4C67" w14:textId="77777777" w:rsidR="00135EE5" w:rsidRDefault="00000000">
            <w:pPr>
              <w:spacing w:after="0"/>
              <w:ind w:left="110"/>
            </w:pPr>
            <w:r>
              <w:rPr>
                <w:color w:val="202020"/>
              </w:rPr>
              <w:t>Business Model (Revenue Model)</w:t>
            </w:r>
            <w:r>
              <w:t xml:space="preserve"> </w:t>
            </w:r>
          </w:p>
        </w:tc>
        <w:tc>
          <w:tcPr>
            <w:tcW w:w="4508" w:type="dxa"/>
            <w:tcBorders>
              <w:top w:val="single" w:sz="4" w:space="0" w:color="000000"/>
              <w:left w:val="single" w:sz="4" w:space="0" w:color="000000"/>
              <w:bottom w:val="single" w:sz="8" w:space="0" w:color="000000"/>
              <w:right w:val="single" w:sz="4" w:space="0" w:color="000000"/>
            </w:tcBorders>
          </w:tcPr>
          <w:p w14:paraId="3962CCAE" w14:textId="77777777" w:rsidR="00135EE5" w:rsidRDefault="00000000">
            <w:pPr>
              <w:spacing w:after="0"/>
            </w:pPr>
            <w:r>
              <w:t xml:space="preserve">Predictive Model. </w:t>
            </w:r>
          </w:p>
        </w:tc>
      </w:tr>
      <w:tr w:rsidR="00135EE5" w14:paraId="701CF1CB" w14:textId="77777777">
        <w:trPr>
          <w:trHeight w:val="835"/>
        </w:trPr>
        <w:tc>
          <w:tcPr>
            <w:tcW w:w="900" w:type="dxa"/>
            <w:tcBorders>
              <w:top w:val="single" w:sz="8" w:space="0" w:color="000000"/>
              <w:left w:val="single" w:sz="4" w:space="0" w:color="000000"/>
              <w:bottom w:val="single" w:sz="4" w:space="0" w:color="000000"/>
              <w:right w:val="single" w:sz="4" w:space="0" w:color="000000"/>
            </w:tcBorders>
          </w:tcPr>
          <w:p w14:paraId="73C29B8E" w14:textId="77777777" w:rsidR="00135EE5" w:rsidRDefault="00000000">
            <w:pPr>
              <w:spacing w:after="0"/>
              <w:ind w:left="138"/>
              <w:jc w:val="center"/>
            </w:pPr>
            <w:r>
              <w:t xml:space="preserve">6. </w:t>
            </w:r>
          </w:p>
        </w:tc>
        <w:tc>
          <w:tcPr>
            <w:tcW w:w="3663" w:type="dxa"/>
            <w:tcBorders>
              <w:top w:val="single" w:sz="8" w:space="0" w:color="000000"/>
              <w:left w:val="single" w:sz="4" w:space="0" w:color="000000"/>
              <w:bottom w:val="single" w:sz="4" w:space="0" w:color="000000"/>
              <w:right w:val="single" w:sz="4" w:space="0" w:color="000000"/>
            </w:tcBorders>
          </w:tcPr>
          <w:p w14:paraId="0BD68363" w14:textId="77777777" w:rsidR="00135EE5" w:rsidRDefault="00000000">
            <w:pPr>
              <w:spacing w:after="0"/>
              <w:ind w:left="110"/>
            </w:pPr>
            <w:r>
              <w:rPr>
                <w:color w:val="202020"/>
              </w:rPr>
              <w:t>Scalability of the Solution</w:t>
            </w:r>
            <w:r>
              <w:t xml:space="preserve"> </w:t>
            </w:r>
          </w:p>
        </w:tc>
        <w:tc>
          <w:tcPr>
            <w:tcW w:w="4508" w:type="dxa"/>
            <w:tcBorders>
              <w:top w:val="single" w:sz="8" w:space="0" w:color="000000"/>
              <w:left w:val="single" w:sz="4" w:space="0" w:color="000000"/>
              <w:bottom w:val="single" w:sz="4" w:space="0" w:color="000000"/>
              <w:right w:val="single" w:sz="4" w:space="0" w:color="000000"/>
            </w:tcBorders>
          </w:tcPr>
          <w:p w14:paraId="3F7B168D" w14:textId="77777777" w:rsidR="00135EE5" w:rsidRDefault="00000000">
            <w:pPr>
              <w:spacing w:after="0"/>
              <w:ind w:left="110"/>
            </w:pPr>
            <w:r>
              <w:t xml:space="preserve">It performs the detection in an accurate manner. It works efficiently. </w:t>
            </w:r>
          </w:p>
        </w:tc>
      </w:tr>
    </w:tbl>
    <w:p w14:paraId="2174D908" w14:textId="77777777" w:rsidR="00135EE5" w:rsidRDefault="00000000">
      <w:pPr>
        <w:spacing w:after="0"/>
        <w:ind w:left="-220"/>
        <w:jc w:val="both"/>
      </w:pPr>
      <w:r>
        <w:t xml:space="preserve"> </w:t>
      </w:r>
    </w:p>
    <w:sectPr w:rsidR="00135EE5">
      <w:pgSz w:w="11921" w:h="16841"/>
      <w:pgMar w:top="804"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84846"/>
    <w:multiLevelType w:val="hybridMultilevel"/>
    <w:tmpl w:val="E286ADA2"/>
    <w:lvl w:ilvl="0" w:tplc="BF0239B8">
      <w:start w:val="1"/>
      <w:numFmt w:val="bullet"/>
      <w:lvlText w:val=""/>
      <w:lvlJc w:val="left"/>
      <w:pPr>
        <w:ind w:left="5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59496BA">
      <w:start w:val="1"/>
      <w:numFmt w:val="bullet"/>
      <w:lvlText w:val="o"/>
      <w:lvlJc w:val="left"/>
      <w:pPr>
        <w:ind w:left="15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C6EC27E">
      <w:start w:val="1"/>
      <w:numFmt w:val="bullet"/>
      <w:lvlText w:val="▪"/>
      <w:lvlJc w:val="left"/>
      <w:pPr>
        <w:ind w:left="22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FA054B0">
      <w:start w:val="1"/>
      <w:numFmt w:val="bullet"/>
      <w:lvlText w:val="•"/>
      <w:lvlJc w:val="left"/>
      <w:pPr>
        <w:ind w:left="29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A228A7E">
      <w:start w:val="1"/>
      <w:numFmt w:val="bullet"/>
      <w:lvlText w:val="o"/>
      <w:lvlJc w:val="left"/>
      <w:pPr>
        <w:ind w:left="37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BF0EB9A">
      <w:start w:val="1"/>
      <w:numFmt w:val="bullet"/>
      <w:lvlText w:val="▪"/>
      <w:lvlJc w:val="left"/>
      <w:pPr>
        <w:ind w:left="443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276EB4E">
      <w:start w:val="1"/>
      <w:numFmt w:val="bullet"/>
      <w:lvlText w:val="•"/>
      <w:lvlJc w:val="left"/>
      <w:pPr>
        <w:ind w:left="51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F42229C">
      <w:start w:val="1"/>
      <w:numFmt w:val="bullet"/>
      <w:lvlText w:val="o"/>
      <w:lvlJc w:val="left"/>
      <w:pPr>
        <w:ind w:left="58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FFAB306">
      <w:start w:val="1"/>
      <w:numFmt w:val="bullet"/>
      <w:lvlText w:val="▪"/>
      <w:lvlJc w:val="left"/>
      <w:pPr>
        <w:ind w:left="65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130779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EE5"/>
    <w:rsid w:val="00135EE5"/>
    <w:rsid w:val="00246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151D"/>
  <w15:docId w15:val="{A1B46A3B-43AA-4ECC-9E68-363C0D35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zw-paragraph">
    <w:name w:val="zw-paragraph"/>
    <w:basedOn w:val="Normal"/>
    <w:rsid w:val="002460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969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Manoj Manoj</cp:lastModifiedBy>
  <cp:revision>2</cp:revision>
  <dcterms:created xsi:type="dcterms:W3CDTF">2022-10-09T10:18:00Z</dcterms:created>
  <dcterms:modified xsi:type="dcterms:W3CDTF">2022-10-09T10:18:00Z</dcterms:modified>
</cp:coreProperties>
</file>