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>Delivery of Sprint-4</w:t>
      </w:r>
    </w:p>
    <w:p>
      <w:pPr>
        <w:pStyle w:val="8"/>
        <w:spacing w:line="360" w:lineRule="auto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WEB UI CREATION</w:t>
      </w:r>
    </w:p>
    <w:tbl>
      <w:tblPr>
        <w:tblStyle w:val="5"/>
        <w:tblpPr w:leftFromText="180" w:rightFromText="180" w:vertAnchor="text" w:horzAnchor="page" w:tblpX="1269" w:tblpY="269"/>
        <w:tblOverlap w:val="never"/>
        <w:tblW w:w="1008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  <w:gridCol w:w="5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5040" w:type="dxa"/>
          </w:tcPr>
          <w:p>
            <w:pPr>
              <w:pStyle w:val="11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0" w:type="dxa"/>
          </w:tcPr>
          <w:p>
            <w:pPr>
              <w:pStyle w:val="11"/>
              <w:spacing w:before="111"/>
              <w:rPr>
                <w:sz w:val="28"/>
              </w:rPr>
            </w:pPr>
            <w:r>
              <w:rPr>
                <w:rFonts w:hint="default"/>
                <w:spacing w:val="-3"/>
                <w:sz w:val="28"/>
                <w:lang w:val="en-GB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hint="default"/>
                <w:spacing w:val="-3"/>
                <w:sz w:val="28"/>
                <w:lang w:val="en-GB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5040" w:type="dxa"/>
          </w:tcPr>
          <w:p>
            <w:pPr>
              <w:pStyle w:val="1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40" w:type="dxa"/>
          </w:tcPr>
          <w:p>
            <w:pPr>
              <w:pStyle w:val="11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03634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5040" w:type="dxa"/>
          </w:tcPr>
          <w:p>
            <w:pPr>
              <w:pStyle w:val="11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40" w:type="dxa"/>
          </w:tcPr>
          <w:p>
            <w:pPr>
              <w:pStyle w:val="11"/>
              <w:spacing w:before="105"/>
              <w:ind w:right="198"/>
              <w:jc w:val="both"/>
              <w:rPr>
                <w:sz w:val="28"/>
              </w:rPr>
            </w:pPr>
            <w:r>
              <w:rPr>
                <w:rFonts w:hint="default"/>
                <w:sz w:val="28"/>
              </w:rPr>
              <w:t>Smart Waste Management System For Metropolitan Cities</w:t>
            </w:r>
          </w:p>
        </w:tc>
      </w:tr>
    </w:tbl>
    <w:p>
      <w:pPr>
        <w:pStyle w:val="6"/>
        <w:spacing w:before="0"/>
        <w:ind w:left="0"/>
        <w:jc w:val="center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  <w:t>TASK:</w:t>
      </w: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 w:line="360" w:lineRule="auto"/>
        <w:ind w:left="100" w:right="148" w:firstLine="360" w:firstLineChars="150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  <w:r>
        <w:rPr>
          <w:rFonts w:hint="default" w:ascii="Arial" w:hAnsi="Arial" w:cs="Arial"/>
          <w:b/>
          <w:bCs w:val="0"/>
          <w:i/>
          <w:iCs/>
          <w:sz w:val="24"/>
          <w:szCs w:val="24"/>
        </w:rPr>
        <w:t xml:space="preserve">We </w:t>
      </w:r>
      <w:r>
        <w:rPr>
          <w:rFonts w:hint="default" w:ascii="Arial" w:hAnsi="Arial" w:cs="Arial"/>
          <w:b/>
          <w:bCs w:val="0"/>
          <w:i/>
          <w:iCs/>
          <w:sz w:val="24"/>
          <w:szCs w:val="24"/>
          <w:lang w:val="en-GB"/>
        </w:rPr>
        <w:t>can develop a web ui to make the user interact with the help of workflow for iot scenarios using Node-Red  .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</w:p>
    <w:p>
      <w:pPr>
        <w:pStyle w:val="2"/>
        <w:spacing w:before="0"/>
        <w:ind w:right="329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PYTHON</w:t>
      </w:r>
      <w:r>
        <w:rPr>
          <w:sz w:val="24"/>
          <w:szCs w:val="24"/>
        </w:rPr>
        <w:t>CODE FOR DETECTING BIN LEVEL AND DISPLAYING IT IN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>IBM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CLOUD: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 w:val="0"/>
          <w:bCs/>
          <w:i/>
          <w:iCs/>
          <w:color w:val="auto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#IBM Watson IOT Platform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#pip install wiotp-sdk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import wiotp.sdk.device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import time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import random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import requests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import math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myConfig = {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"identity": {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"orgId": "4raljz",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"typeId": "pythoncode",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"deviceId":"2811"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},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"auth": {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"token": "912419104024"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}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}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def myCommandCallback(cmd):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print("Message received from IBM IoT Platform: %s" % cmd.data['command'])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m=cmd.data['command']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client = wiotp.sdk.device.DeviceClient(config=myConfig,logHandlers=None)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client.connect()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>while True: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res = requests.get('https://ipinfo.io/')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data = res.json()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loc = data['loc'].split(',')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theta = random.uniform(0,2*math.pi)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area = (0.05**2)*math.pi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radius = math.sqrt(random.uniform(0,area/math.pi))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latitude,longitude = [float(loc[0])+radius*math.cos(theta), float(loc[1])+radius*math.sin(theta)]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latitude=random.uniform(27.2046,125.25)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longitude=random.uniform(77.4977,100.1526)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binlevel=random.randint(10,100)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binweight=random.randint(10,100)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if binlevel &gt;= 90: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myData={'latitude':latitude,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'longitude':longitude,'binlevel':binlevel,'binweight':binweight}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client.publishEvent(eventId="status",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msgFormat="json", data=myData, qos=0, onPublish=None) ##print("Published data Successfully: %s", myData)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print("BIN IS FULL..TIME TO EMPTY IT!!!!\n",myData)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client.commandCallback = myCommandCallback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time.sleep(3)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else :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print("BIN IS IN NORMAL LEVEL")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time.sleep(3)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 w:val="0"/>
          <w:bCs/>
          <w:color w:val="auto"/>
          <w:sz w:val="22"/>
          <w:lang w:val="en-GB"/>
        </w:rPr>
      </w:pPr>
      <w:r>
        <w:rPr>
          <w:rFonts w:hint="default" w:ascii="Arial" w:hAnsi="Arial" w:cs="Arial"/>
          <w:b w:val="0"/>
          <w:bCs/>
          <w:color w:val="auto"/>
          <w:sz w:val="22"/>
          <w:lang w:val="en-GB"/>
        </w:rPr>
        <w:t xml:space="preserve">        client.disconnect()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2"/>
        <w:spacing w:before="86"/>
        <w:rPr>
          <w:sz w:val="24"/>
          <w:szCs w:val="24"/>
        </w:rPr>
      </w:pPr>
      <w:r>
        <w:rPr>
          <w:sz w:val="24"/>
          <w:szCs w:val="24"/>
        </w:rPr>
        <w:t>IBM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WATSON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OUTPUT: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  <w:r>
        <w:rPr>
          <w:rFonts w:hint="default" w:ascii="Times New Roman"/>
          <w:b/>
          <w:color w:val="0000FF"/>
          <w:sz w:val="22"/>
          <w:lang w:val="en-GB"/>
        </w:rPr>
        <w:drawing>
          <wp:inline distT="0" distB="0" distL="114300" distR="114300">
            <wp:extent cx="6088380" cy="3423285"/>
            <wp:effectExtent l="0" t="0" r="7620" b="5715"/>
            <wp:docPr id="9" name="Picture 9" descr="C:\Users\soorya\Pictures\Screenshots\Screenshot (185).pngScreenshot (1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oorya\Pictures\Screenshots\Screenshot (185).pngScreenshot (18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0000FF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1. Node-RED Connection setup for data transmission from IBM Watson IOT platform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to Node-RED dashboard.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auto"/>
          <w:sz w:val="22"/>
          <w:lang w:val="en-GB"/>
        </w:rPr>
      </w:pPr>
      <w:r>
        <w:rPr>
          <w:rFonts w:hint="default" w:ascii="Times New Roman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1" name="Picture 1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Times New Roman"/>
          <w:b/>
          <w:color w:val="auto"/>
          <w:sz w:val="22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GB" w:eastAsia="zh-CN" w:bidi="ar"/>
        </w:rPr>
        <w:t>2</w:t>
      </w:r>
      <w:r>
        <w:rPr>
          <w:rFonts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. Data transfer from IBM Watson IOT platform and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GB" w:eastAsia="zh-CN" w:bidi="ar"/>
        </w:rPr>
        <w:t xml:space="preserve"> Python IDE</w:t>
      </w:r>
      <w:r>
        <w:rPr>
          <w:rFonts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to Node red.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  <w:r>
        <w:rPr>
          <w:rFonts w:hint="default"/>
          <w:b/>
          <w:color w:val="auto"/>
          <w:sz w:val="22"/>
          <w:lang w:val="en-GB"/>
        </w:rPr>
        <w:t xml:space="preserve"> 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  <w:r>
        <w:rPr>
          <w:rFonts w:hint="default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2" name="Picture 2" descr="Screenshot (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</w:p>
    <w:p>
      <w:pPr>
        <w:pStyle w:val="6"/>
        <w:numPr>
          <w:ilvl w:val="0"/>
          <w:numId w:val="1"/>
        </w:numPr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Web ui</w:t>
      </w:r>
    </w:p>
    <w:p>
      <w:pPr>
        <w:pStyle w:val="6"/>
        <w:numPr>
          <w:ilvl w:val="0"/>
          <w:numId w:val="0"/>
        </w:numPr>
        <w:spacing w:before="0" w:line="360" w:lineRule="auto"/>
        <w:ind w:leftChars="0" w:right="148" w:rightChars="0"/>
        <w:jc w:val="both"/>
        <w:rPr>
          <w:rFonts w:hint="default"/>
          <w:b/>
          <w:color w:val="auto"/>
          <w:sz w:val="22"/>
          <w:lang w:val="en-GB"/>
        </w:rPr>
      </w:pPr>
      <w:r>
        <w:rPr>
          <w:rFonts w:hint="default"/>
          <w:b/>
          <w:color w:val="auto"/>
          <w:sz w:val="22"/>
          <w:lang w:val="en-GB"/>
        </w:rPr>
        <w:drawing>
          <wp:inline distT="0" distB="0" distL="114300" distR="114300">
            <wp:extent cx="6088380" cy="3423285"/>
            <wp:effectExtent l="0" t="0" r="7620" b="5715"/>
            <wp:docPr id="3" name="Picture 3" descr="C:\Users\soorya\Pictures\Screenshots\Screenshot (180).png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oorya\Pictures\Screenshots\Screenshot (180).pngScreenshot (180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t>4 . Storing database in IBM cloudant DB.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4" name="Picture 4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  <w:r>
        <w:rPr>
          <w:rFonts w:hint="default" w:ascii="Arial" w:hAnsi="Arial" w:cs="Arial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5" name="Picture 5" descr="Screenshot (1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numPr>
          <w:ilvl w:val="0"/>
          <w:numId w:val="2"/>
        </w:numPr>
        <w:spacing w:before="0" w:line="360" w:lineRule="auto"/>
        <w:ind w:left="0" w:leftChars="0" w:right="148" w:firstLine="0" w:firstLineChars="0"/>
        <w:jc w:val="both"/>
        <w:rPr>
          <w:rFonts w:hint="default" w:ascii="Arial" w:hAnsi="Arial"/>
          <w:b/>
          <w:color w:val="auto"/>
          <w:sz w:val="22"/>
          <w:lang w:val="en-GB"/>
        </w:rPr>
      </w:pPr>
      <w:r>
        <w:rPr>
          <w:rFonts w:hint="default" w:ascii="Arial" w:hAnsi="Arial"/>
          <w:b/>
          <w:color w:val="auto"/>
          <w:sz w:val="22"/>
          <w:lang w:val="en-GB"/>
        </w:rPr>
        <w:t>Data is stored in JSON format.</w:t>
      </w:r>
    </w:p>
    <w:p>
      <w:pPr>
        <w:pStyle w:val="6"/>
        <w:numPr>
          <w:ilvl w:val="0"/>
          <w:numId w:val="0"/>
        </w:numPr>
        <w:spacing w:before="0" w:line="360" w:lineRule="auto"/>
        <w:ind w:leftChars="0" w:right="148" w:rightChars="0"/>
        <w:jc w:val="both"/>
        <w:rPr>
          <w:rFonts w:hint="default" w:ascii="Arial" w:hAnsi="Arial"/>
          <w:b/>
          <w:color w:val="auto"/>
          <w:sz w:val="22"/>
          <w:lang w:val="en-GB"/>
        </w:rPr>
      </w:pPr>
    </w:p>
    <w:p>
      <w:pPr>
        <w:pStyle w:val="6"/>
        <w:numPr>
          <w:ilvl w:val="0"/>
          <w:numId w:val="0"/>
        </w:numPr>
        <w:spacing w:before="0" w:line="360" w:lineRule="auto"/>
        <w:ind w:leftChars="0" w:right="148" w:rightChars="0"/>
        <w:jc w:val="both"/>
        <w:rPr>
          <w:rFonts w:hint="default" w:ascii="Arial" w:hAnsi="Arial"/>
          <w:b/>
          <w:color w:val="auto"/>
          <w:sz w:val="22"/>
          <w:lang w:val="en-GB"/>
        </w:rPr>
      </w:pPr>
      <w:r>
        <w:rPr>
          <w:rFonts w:hint="default" w:ascii="Arial" w:hAnsi="Arial"/>
          <w:b/>
          <w:color w:val="auto"/>
          <w:sz w:val="22"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6" name="Picture 6" descr="Screenshot (1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8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 w:ascii="Arial" w:hAnsi="Arial" w:cs="Arial"/>
          <w:b/>
          <w:color w:val="auto"/>
          <w:sz w:val="22"/>
          <w:lang w:val="en-GB"/>
        </w:rPr>
      </w:pPr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EDFF7D"/>
    <w:multiLevelType w:val="singleLevel"/>
    <w:tmpl w:val="FCEDFF7D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4D989886"/>
    <w:multiLevelType w:val="singleLevel"/>
    <w:tmpl w:val="4D98988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A20CF3"/>
    <w:rsid w:val="400B28AF"/>
    <w:rsid w:val="45EB7B04"/>
    <w:rsid w:val="65285173"/>
    <w:rsid w:val="69F24080"/>
    <w:rsid w:val="721A0405"/>
    <w:rsid w:val="75603D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8"/>
      <w:ind w:left="109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60"/>
      <w:ind w:left="1170" w:right="120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48"/>
      <w:ind w:left="1099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98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2022-11-01T05:20:00Z</dcterms:created>
  <dc:creator>soorya</dc:creator>
  <cp:lastModifiedBy>sklok</cp:lastModifiedBy>
  <dcterms:modified xsi:type="dcterms:W3CDTF">2022-11-27T14:39:49Z</dcterms:modified>
  <dc:title>Sprint-1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B00A9771272448CF858FDB724C04BED3</vt:lpwstr>
  </property>
</Properties>
</file>