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73" w:rsidRDefault="006851C0" w:rsidP="004B1173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2446C9" w:rsidRPr="002446C9" w:rsidRDefault="002446C9" w:rsidP="002446C9">
      <w:pPr>
        <w:jc w:val="right"/>
        <w:rPr>
          <w:rFonts w:ascii="Agency FB" w:hAnsi="Agency FB"/>
          <w:sz w:val="40"/>
          <w:szCs w:val="40"/>
        </w:rPr>
      </w:pPr>
      <w:r w:rsidRPr="002446C9">
        <w:rPr>
          <w:rFonts w:ascii="Agency FB" w:hAnsi="Agency FB"/>
          <w:sz w:val="40"/>
          <w:szCs w:val="40"/>
        </w:rPr>
        <w:t>CUSTOMER JOURNEY MAP</w:t>
      </w:r>
    </w:p>
    <w:p w:rsidR="006851C0" w:rsidRPr="00E33650" w:rsidRDefault="006851C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  <w:r w:rsidRPr="00E33650">
        <w:rPr>
          <w:sz w:val="32"/>
          <w:szCs w:val="32"/>
        </w:rPr>
        <w:t xml:space="preserve"> 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Department : Electronics and Communication Engineering</w:t>
      </w:r>
    </w:p>
    <w:p w:rsidR="00E33650" w:rsidRDefault="00E33650" w:rsidP="006851C0">
      <w:pPr>
        <w:rPr>
          <w:rFonts w:cstheme="minorHAnsi"/>
          <w:sz w:val="28"/>
          <w:szCs w:val="28"/>
        </w:rPr>
      </w:pPr>
    </w:p>
    <w:p w:rsidR="00E33650" w:rsidRPr="00E33650" w:rsidRDefault="00E3365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Sasidaran G</w:t>
      </w: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sz w:val="40"/>
          <w:szCs w:val="40"/>
        </w:rPr>
      </w:pPr>
      <w:r w:rsidRPr="00E33650">
        <w:rPr>
          <w:sz w:val="40"/>
          <w:szCs w:val="40"/>
        </w:rPr>
        <w:t>PROJECT DESIGN PHASE –I</w:t>
      </w:r>
      <w:r w:rsidR="002446C9">
        <w:rPr>
          <w:sz w:val="40"/>
          <w:szCs w:val="40"/>
        </w:rPr>
        <w:t>I</w:t>
      </w:r>
      <w:r w:rsidRPr="00E33650">
        <w:rPr>
          <w:sz w:val="40"/>
          <w:szCs w:val="40"/>
        </w:rPr>
        <w:t xml:space="preserve"> </w:t>
      </w:r>
      <w:r w:rsidR="002446C9" w:rsidRPr="002446C9">
        <w:rPr>
          <w:sz w:val="40"/>
          <w:szCs w:val="40"/>
        </w:rPr>
        <w:t>CUSTOMER JOURNEY MAP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E33650" w:rsidRPr="00E33650" w:rsidRDefault="004B1173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24/</w:t>
            </w:r>
            <w:r w:rsidR="00E33650" w:rsidRPr="00E33650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9</w:t>
            </w:r>
            <w:r w:rsidR="00E33650" w:rsidRPr="00E33650">
              <w:rPr>
                <w:rFonts w:cstheme="minorHAnsi"/>
                <w:sz w:val="28"/>
                <w:szCs w:val="28"/>
              </w:rPr>
              <w:t>/2022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33650" w:rsidRDefault="005A53AA" w:rsidP="005A53AA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sz w:val="32"/>
                <w:szCs w:val="32"/>
              </w:rPr>
              <w:t>PNT2022TMID05304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3650">
              <w:rPr>
                <w:rFonts w:cstheme="minorHAnsi"/>
                <w:sz w:val="28"/>
                <w:szCs w:val="28"/>
              </w:rPr>
              <w:t>Project</w:t>
            </w:r>
            <w:r w:rsidRPr="00E33650">
              <w:rPr>
                <w:rFonts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sz w:val="28"/>
                <w:szCs w:val="28"/>
              </w:rPr>
              <w:t>CUSTOMER CARE REGISTRY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E33650" w:rsidRDefault="00E33650" w:rsidP="00E33650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95722F" w:rsidRDefault="0095722F" w:rsidP="00E33650"/>
    <w:p w:rsidR="00186CCC" w:rsidRDefault="00186CCC" w:rsidP="00E33650"/>
    <w:p w:rsidR="00533E14" w:rsidRDefault="00533E14" w:rsidP="00E33650">
      <w:r w:rsidRPr="002446C9">
        <w:rPr>
          <w:sz w:val="40"/>
          <w:szCs w:val="40"/>
        </w:rPr>
        <w:lastRenderedPageBreak/>
        <w:t>CUSTOMER JOURNEY MAP</w:t>
      </w:r>
    </w:p>
    <w:p w:rsidR="00533E14" w:rsidRDefault="00533E14" w:rsidP="00E33650"/>
    <w:tbl>
      <w:tblPr>
        <w:tblStyle w:val="TableGrid"/>
        <w:tblW w:w="10178" w:type="dxa"/>
        <w:tblLook w:val="04A0"/>
      </w:tblPr>
      <w:tblGrid>
        <w:gridCol w:w="1574"/>
        <w:gridCol w:w="1831"/>
        <w:gridCol w:w="1864"/>
        <w:gridCol w:w="1599"/>
        <w:gridCol w:w="1772"/>
        <w:gridCol w:w="1538"/>
      </w:tblGrid>
      <w:tr w:rsidR="002446C9" w:rsidTr="00533E14">
        <w:trPr>
          <w:trHeight w:val="297"/>
        </w:trPr>
        <w:tc>
          <w:tcPr>
            <w:tcW w:w="1574" w:type="dxa"/>
          </w:tcPr>
          <w:p w:rsidR="002446C9" w:rsidRPr="00533E14" w:rsidRDefault="00533E14" w:rsidP="00533E14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33E14">
              <w:rPr>
                <w:b/>
              </w:rPr>
              <w:t>STAGE</w:t>
            </w:r>
          </w:p>
        </w:tc>
        <w:tc>
          <w:tcPr>
            <w:tcW w:w="1831" w:type="dxa"/>
          </w:tcPr>
          <w:p w:rsidR="002446C9" w:rsidRPr="00533E14" w:rsidRDefault="00533E14" w:rsidP="00533E14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33E14">
              <w:rPr>
                <w:b/>
              </w:rPr>
              <w:t>AWARENESS</w:t>
            </w:r>
          </w:p>
        </w:tc>
        <w:tc>
          <w:tcPr>
            <w:tcW w:w="1864" w:type="dxa"/>
          </w:tcPr>
          <w:p w:rsidR="002446C9" w:rsidRPr="00533E14" w:rsidRDefault="00533E14" w:rsidP="00533E14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33E14">
              <w:rPr>
                <w:b/>
              </w:rPr>
              <w:t>CONSIDERATION</w:t>
            </w:r>
          </w:p>
        </w:tc>
        <w:tc>
          <w:tcPr>
            <w:tcW w:w="1599" w:type="dxa"/>
          </w:tcPr>
          <w:p w:rsidR="002446C9" w:rsidRPr="00533E14" w:rsidRDefault="00533E14" w:rsidP="00533E14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33E14">
              <w:rPr>
                <w:b/>
              </w:rPr>
              <w:t>DECISION</w:t>
            </w:r>
          </w:p>
        </w:tc>
        <w:tc>
          <w:tcPr>
            <w:tcW w:w="1772" w:type="dxa"/>
          </w:tcPr>
          <w:p w:rsidR="002446C9" w:rsidRPr="00533E14" w:rsidRDefault="00533E14" w:rsidP="00533E14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33E14">
              <w:rPr>
                <w:b/>
              </w:rPr>
              <w:t>SERVICE</w:t>
            </w:r>
          </w:p>
        </w:tc>
        <w:tc>
          <w:tcPr>
            <w:tcW w:w="1538" w:type="dxa"/>
          </w:tcPr>
          <w:p w:rsidR="002446C9" w:rsidRPr="00533E14" w:rsidRDefault="00533E14" w:rsidP="00533E14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33E14">
              <w:rPr>
                <w:b/>
              </w:rPr>
              <w:t>LOYALTY</w:t>
            </w:r>
          </w:p>
        </w:tc>
      </w:tr>
      <w:tr w:rsidR="002446C9" w:rsidTr="00533E14">
        <w:trPr>
          <w:trHeight w:val="1867"/>
        </w:trPr>
        <w:tc>
          <w:tcPr>
            <w:tcW w:w="1574" w:type="dxa"/>
          </w:tcPr>
          <w:p w:rsidR="002446C9" w:rsidRDefault="00533E14" w:rsidP="00E33650">
            <w:pPr>
              <w:rPr>
                <w:rFonts w:cstheme="minorHAnsi"/>
                <w:sz w:val="36"/>
                <w:szCs w:val="36"/>
              </w:rPr>
            </w:pPr>
            <w:r>
              <w:t>Customer Activities</w:t>
            </w:r>
          </w:p>
        </w:tc>
        <w:tc>
          <w:tcPr>
            <w:tcW w:w="1831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see social media campaign Hear about from friends</w:t>
            </w:r>
          </w:p>
        </w:tc>
        <w:tc>
          <w:tcPr>
            <w:tcW w:w="1864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Conduct reach, compare features and pricing</w:t>
            </w:r>
          </w:p>
        </w:tc>
        <w:tc>
          <w:tcPr>
            <w:tcW w:w="1599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Make a purchase</w:t>
            </w:r>
          </w:p>
        </w:tc>
        <w:tc>
          <w:tcPr>
            <w:tcW w:w="1772" w:type="dxa"/>
          </w:tcPr>
          <w:p w:rsidR="002446C9" w:rsidRDefault="00533E14" w:rsidP="00E33650">
            <w:pPr>
              <w:rPr>
                <w:rFonts w:cstheme="minorHAnsi"/>
                <w:sz w:val="36"/>
                <w:szCs w:val="36"/>
              </w:rPr>
            </w:pPr>
            <w:r>
              <w:t>Contact customer service, Documentation, read product and service</w:t>
            </w:r>
          </w:p>
        </w:tc>
        <w:tc>
          <w:tcPr>
            <w:tcW w:w="1538" w:type="dxa"/>
          </w:tcPr>
          <w:p w:rsidR="002446C9" w:rsidRDefault="00533E14" w:rsidP="00E33650">
            <w:pPr>
              <w:rPr>
                <w:rFonts w:cstheme="minorHAnsi"/>
                <w:sz w:val="36"/>
                <w:szCs w:val="36"/>
              </w:rPr>
            </w:pPr>
            <w:r>
              <w:t>Share the experience</w:t>
            </w:r>
          </w:p>
        </w:tc>
      </w:tr>
      <w:tr w:rsidR="002446C9" w:rsidTr="00533E14">
        <w:trPr>
          <w:trHeight w:val="1257"/>
        </w:trPr>
        <w:tc>
          <w:tcPr>
            <w:tcW w:w="1574" w:type="dxa"/>
          </w:tcPr>
          <w:p w:rsidR="002446C9" w:rsidRDefault="00533E14" w:rsidP="00E33650">
            <w:pPr>
              <w:rPr>
                <w:rFonts w:cstheme="minorHAnsi"/>
                <w:sz w:val="36"/>
                <w:szCs w:val="36"/>
              </w:rPr>
            </w:pPr>
            <w:r>
              <w:t>Touchpoints</w:t>
            </w:r>
          </w:p>
        </w:tc>
        <w:tc>
          <w:tcPr>
            <w:tcW w:w="1831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Social media, Traditional media , word of mouth</w:t>
            </w:r>
          </w:p>
        </w:tc>
        <w:tc>
          <w:tcPr>
            <w:tcW w:w="1864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Social media, Websites</w:t>
            </w:r>
          </w:p>
        </w:tc>
        <w:tc>
          <w:tcPr>
            <w:tcW w:w="1599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Website, Mobile app</w:t>
            </w:r>
          </w:p>
        </w:tc>
        <w:tc>
          <w:tcPr>
            <w:tcW w:w="1772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Chat bot, Email notification</w:t>
            </w:r>
          </w:p>
        </w:tc>
        <w:tc>
          <w:tcPr>
            <w:tcW w:w="1538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Social media, word of mouth Review sites</w:t>
            </w:r>
          </w:p>
        </w:tc>
      </w:tr>
      <w:tr w:rsidR="002446C9" w:rsidTr="00533E14">
        <w:trPr>
          <w:trHeight w:val="611"/>
        </w:trPr>
        <w:tc>
          <w:tcPr>
            <w:tcW w:w="1574" w:type="dxa"/>
          </w:tcPr>
          <w:p w:rsidR="002446C9" w:rsidRDefault="00533E14" w:rsidP="00E33650">
            <w:pPr>
              <w:rPr>
                <w:rFonts w:cstheme="minorHAnsi"/>
                <w:sz w:val="36"/>
                <w:szCs w:val="36"/>
              </w:rPr>
            </w:pPr>
            <w:r>
              <w:t>Customer Experience</w:t>
            </w:r>
          </w:p>
        </w:tc>
        <w:tc>
          <w:tcPr>
            <w:tcW w:w="1831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Interested, Hesitant</w:t>
            </w:r>
          </w:p>
        </w:tc>
        <w:tc>
          <w:tcPr>
            <w:tcW w:w="1864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Curious, Excited</w:t>
            </w:r>
          </w:p>
        </w:tc>
        <w:tc>
          <w:tcPr>
            <w:tcW w:w="1599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Excited</w:t>
            </w:r>
          </w:p>
        </w:tc>
        <w:tc>
          <w:tcPr>
            <w:tcW w:w="1772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Frustrated</w:t>
            </w:r>
          </w:p>
        </w:tc>
        <w:tc>
          <w:tcPr>
            <w:tcW w:w="1538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Satisfied, Excited</w:t>
            </w:r>
          </w:p>
        </w:tc>
      </w:tr>
      <w:tr w:rsidR="002446C9" w:rsidTr="00533E14">
        <w:trPr>
          <w:trHeight w:val="925"/>
        </w:trPr>
        <w:tc>
          <w:tcPr>
            <w:tcW w:w="1574" w:type="dxa"/>
          </w:tcPr>
          <w:p w:rsidR="002446C9" w:rsidRDefault="00533E14" w:rsidP="00E33650">
            <w:pPr>
              <w:rPr>
                <w:rFonts w:cstheme="minorHAnsi"/>
                <w:sz w:val="36"/>
                <w:szCs w:val="36"/>
              </w:rPr>
            </w:pPr>
            <w:r>
              <w:t>Kpis</w:t>
            </w:r>
          </w:p>
        </w:tc>
        <w:tc>
          <w:tcPr>
            <w:tcW w:w="1831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customer feedback</w:t>
            </w:r>
          </w:p>
        </w:tc>
        <w:tc>
          <w:tcPr>
            <w:tcW w:w="1864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New website visitors</w:t>
            </w:r>
          </w:p>
        </w:tc>
        <w:tc>
          <w:tcPr>
            <w:tcW w:w="1599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Conversional rate</w:t>
            </w:r>
          </w:p>
        </w:tc>
        <w:tc>
          <w:tcPr>
            <w:tcW w:w="1772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Waiting time, customer service score</w:t>
            </w:r>
          </w:p>
        </w:tc>
        <w:tc>
          <w:tcPr>
            <w:tcW w:w="1538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Customer satisfaction score</w:t>
            </w:r>
          </w:p>
        </w:tc>
      </w:tr>
      <w:tr w:rsidR="002446C9" w:rsidTr="00533E14">
        <w:trPr>
          <w:trHeight w:val="1257"/>
        </w:trPr>
        <w:tc>
          <w:tcPr>
            <w:tcW w:w="1574" w:type="dxa"/>
          </w:tcPr>
          <w:p w:rsidR="002446C9" w:rsidRDefault="00533E14" w:rsidP="00E33650">
            <w:pPr>
              <w:rPr>
                <w:rFonts w:cstheme="minorHAnsi"/>
                <w:sz w:val="36"/>
                <w:szCs w:val="36"/>
              </w:rPr>
            </w:pPr>
            <w:r>
              <w:t>Responsible</w:t>
            </w:r>
          </w:p>
        </w:tc>
        <w:tc>
          <w:tcPr>
            <w:tcW w:w="1831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Communications</w:t>
            </w:r>
          </w:p>
        </w:tc>
        <w:tc>
          <w:tcPr>
            <w:tcW w:w="1864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Communications</w:t>
            </w:r>
          </w:p>
        </w:tc>
        <w:tc>
          <w:tcPr>
            <w:tcW w:w="1599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Customer service</w:t>
            </w:r>
          </w:p>
        </w:tc>
        <w:tc>
          <w:tcPr>
            <w:tcW w:w="1772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Customer service</w:t>
            </w:r>
          </w:p>
        </w:tc>
        <w:tc>
          <w:tcPr>
            <w:tcW w:w="1538" w:type="dxa"/>
          </w:tcPr>
          <w:p w:rsidR="002446C9" w:rsidRDefault="002446C9" w:rsidP="00E33650">
            <w:pPr>
              <w:rPr>
                <w:rFonts w:cstheme="minorHAnsi"/>
                <w:sz w:val="36"/>
                <w:szCs w:val="36"/>
              </w:rPr>
            </w:pPr>
            <w:r>
              <w:t>Customer service, Customer success</w:t>
            </w:r>
          </w:p>
        </w:tc>
      </w:tr>
    </w:tbl>
    <w:p w:rsidR="00D33201" w:rsidRDefault="00D33201" w:rsidP="00E33650">
      <w:pPr>
        <w:rPr>
          <w:rFonts w:cstheme="minorHAnsi"/>
          <w:sz w:val="36"/>
          <w:szCs w:val="36"/>
        </w:rPr>
      </w:pPr>
    </w:p>
    <w:p w:rsidR="00533E14" w:rsidRDefault="00533E14" w:rsidP="00E33650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Pr="002446C9">
        <w:rPr>
          <w:sz w:val="40"/>
          <w:szCs w:val="40"/>
        </w:rPr>
        <w:t>ustomer journey map</w:t>
      </w:r>
      <w:r>
        <w:rPr>
          <w:sz w:val="40"/>
          <w:szCs w:val="40"/>
        </w:rPr>
        <w:t xml:space="preserve"> is have 5 main steps</w:t>
      </w:r>
    </w:p>
    <w:p w:rsidR="00533E14" w:rsidRDefault="00533E14" w:rsidP="00E33650">
      <w:pPr>
        <w:rPr>
          <w:sz w:val="40"/>
          <w:szCs w:val="40"/>
        </w:rPr>
      </w:pPr>
      <w:r>
        <w:rPr>
          <w:sz w:val="40"/>
          <w:szCs w:val="40"/>
        </w:rPr>
        <w:t>STEP 1: USER                        STEP 2:  LOGIN</w:t>
      </w:r>
    </w:p>
    <w:p w:rsidR="00533E14" w:rsidRDefault="00533E14" w:rsidP="00E33650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noProof/>
        </w:rPr>
        <w:drawing>
          <wp:inline distT="0" distB="0" distL="0" distR="0">
            <wp:extent cx="1704975" cy="1704975"/>
            <wp:effectExtent l="19050" t="0" r="9525" b="0"/>
            <wp:docPr id="13" name="Picture 13" descr="640,630 User Icon Stock Photos and Image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40,630 User Icon Stock Photos and Images - 123R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</w:t>
      </w:r>
      <w:r w:rsidRPr="00533E14">
        <w:t xml:space="preserve"> </w:t>
      </w:r>
      <w:r>
        <w:rPr>
          <w:noProof/>
        </w:rPr>
        <w:drawing>
          <wp:inline distT="0" distB="0" distL="0" distR="0">
            <wp:extent cx="2428875" cy="1619250"/>
            <wp:effectExtent l="19050" t="0" r="9525" b="0"/>
            <wp:docPr id="16" name="Picture 16" descr="How to create an EU Logi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create an EU Login accou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54" w:rsidRDefault="00972354" w:rsidP="001B4859">
      <w:pPr>
        <w:spacing w:line="240" w:lineRule="auto"/>
        <w:rPr>
          <w:sz w:val="40"/>
          <w:szCs w:val="40"/>
        </w:rPr>
      </w:pPr>
    </w:p>
    <w:p w:rsidR="00972354" w:rsidRDefault="00972354" w:rsidP="001B4859">
      <w:pPr>
        <w:spacing w:line="240" w:lineRule="auto"/>
        <w:rPr>
          <w:sz w:val="40"/>
          <w:szCs w:val="40"/>
        </w:rPr>
      </w:pPr>
    </w:p>
    <w:p w:rsidR="001B4859" w:rsidRPr="001B4859" w:rsidRDefault="00533E14" w:rsidP="001B4859">
      <w:pPr>
        <w:spacing w:line="240" w:lineRule="auto"/>
        <w:rPr>
          <w:sz w:val="36"/>
          <w:szCs w:val="36"/>
        </w:rPr>
      </w:pPr>
      <w:r>
        <w:rPr>
          <w:sz w:val="40"/>
          <w:szCs w:val="40"/>
        </w:rPr>
        <w:t xml:space="preserve">STEP 3: </w:t>
      </w:r>
      <w:r w:rsidR="001B4859" w:rsidRPr="001B4859">
        <w:rPr>
          <w:sz w:val="36"/>
          <w:szCs w:val="36"/>
        </w:rPr>
        <w:t>ISSUE HAVE TO</w:t>
      </w:r>
      <w:r w:rsidR="001B4859">
        <w:rPr>
          <w:sz w:val="36"/>
          <w:szCs w:val="36"/>
        </w:rPr>
        <w:t xml:space="preserve">                    STEP 4:USER CAN TRACK THE </w:t>
      </w:r>
      <w:r w:rsidR="001B4859" w:rsidRPr="001B4859">
        <w:rPr>
          <w:sz w:val="36"/>
          <w:szCs w:val="36"/>
        </w:rPr>
        <w:t xml:space="preserve">REGISTER IN THE WEB PORTAL </w:t>
      </w:r>
      <w:r w:rsidR="001B4859">
        <w:rPr>
          <w:sz w:val="36"/>
          <w:szCs w:val="36"/>
        </w:rPr>
        <w:t xml:space="preserve">       </w:t>
      </w:r>
      <w:r w:rsidR="001B4859" w:rsidRPr="001B4859">
        <w:rPr>
          <w:sz w:val="36"/>
          <w:szCs w:val="36"/>
        </w:rPr>
        <w:t xml:space="preserve">ISSUE IN THE </w:t>
      </w:r>
      <w:r w:rsidR="001B4859">
        <w:rPr>
          <w:sz w:val="36"/>
          <w:szCs w:val="36"/>
        </w:rPr>
        <w:t>WEB PORTAL</w:t>
      </w:r>
    </w:p>
    <w:p w:rsidR="00533E14" w:rsidRDefault="001B4859" w:rsidP="001B4859">
      <w:pPr>
        <w:spacing w:line="240" w:lineRule="auto"/>
        <w:rPr>
          <w:sz w:val="36"/>
          <w:szCs w:val="36"/>
        </w:rPr>
      </w:pPr>
      <w:r w:rsidRPr="001B4859">
        <w:rPr>
          <w:sz w:val="36"/>
          <w:szCs w:val="36"/>
        </w:rPr>
        <w:t xml:space="preserve"> </w:t>
      </w:r>
    </w:p>
    <w:p w:rsidR="001B4859" w:rsidRPr="001B4859" w:rsidRDefault="001B4859" w:rsidP="001B4859">
      <w:pPr>
        <w:spacing w:line="240" w:lineRule="auto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779058" cy="1476375"/>
            <wp:effectExtent l="19050" t="0" r="2242" b="0"/>
            <wp:docPr id="19" name="Picture 19" descr="Getting Started With Redmine Issue Tracking System - Easy Red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etting Started With Redmine Issue Tracking System - Easy Redm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58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2354">
        <w:rPr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>
            <wp:extent cx="2828925" cy="1471613"/>
            <wp:effectExtent l="19050" t="0" r="9525" b="0"/>
            <wp:docPr id="25" name="Picture 25" descr="Website Tracking: How Websites Track You - Blog - Cookie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ebsite Tracking: How Websites Track You - Blog - Cookie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7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54" w:rsidRDefault="00972354">
      <w:pPr>
        <w:spacing w:line="240" w:lineRule="auto"/>
        <w:rPr>
          <w:sz w:val="36"/>
          <w:szCs w:val="36"/>
        </w:rPr>
      </w:pPr>
    </w:p>
    <w:p w:rsidR="00972354" w:rsidRDefault="0097235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STEP 5: LOGOUT</w:t>
      </w:r>
    </w:p>
    <w:p w:rsidR="00972354" w:rsidRDefault="0097235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28" name="Picture 28" descr="Logout image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ut image icon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54" w:rsidRDefault="00972354">
      <w:pPr>
        <w:spacing w:line="240" w:lineRule="auto"/>
        <w:rPr>
          <w:sz w:val="36"/>
          <w:szCs w:val="36"/>
        </w:rPr>
      </w:pPr>
    </w:p>
    <w:p w:rsidR="00972354" w:rsidRDefault="00972354">
      <w:pPr>
        <w:spacing w:line="240" w:lineRule="auto"/>
        <w:rPr>
          <w:sz w:val="36"/>
          <w:szCs w:val="36"/>
        </w:rPr>
      </w:pPr>
    </w:p>
    <w:p w:rsidR="00972354" w:rsidRDefault="00972354">
      <w:pPr>
        <w:spacing w:line="240" w:lineRule="auto"/>
        <w:rPr>
          <w:sz w:val="36"/>
          <w:szCs w:val="36"/>
        </w:rPr>
      </w:pPr>
    </w:p>
    <w:p w:rsidR="00972354" w:rsidRDefault="00972354">
      <w:pPr>
        <w:spacing w:line="240" w:lineRule="auto"/>
        <w:rPr>
          <w:sz w:val="36"/>
          <w:szCs w:val="36"/>
        </w:rPr>
      </w:pPr>
    </w:p>
    <w:p w:rsidR="00972354" w:rsidRDefault="00972354">
      <w:pPr>
        <w:spacing w:line="240" w:lineRule="auto"/>
        <w:rPr>
          <w:sz w:val="36"/>
          <w:szCs w:val="36"/>
        </w:rPr>
      </w:pPr>
    </w:p>
    <w:p w:rsidR="00972354" w:rsidRDefault="00972354">
      <w:pPr>
        <w:spacing w:line="240" w:lineRule="auto"/>
        <w:rPr>
          <w:sz w:val="36"/>
          <w:szCs w:val="36"/>
        </w:rPr>
      </w:pPr>
    </w:p>
    <w:p w:rsidR="00972354" w:rsidRPr="001B4859" w:rsidRDefault="00972354">
      <w:pPr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07623" cy="4324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538" t="3989" r="14744" b="1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25" cy="433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2354" w:rsidRPr="001B4859" w:rsidSect="006851C0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21A" w:rsidRDefault="00D2321A" w:rsidP="006851C0">
      <w:pPr>
        <w:spacing w:after="0" w:line="240" w:lineRule="auto"/>
      </w:pPr>
      <w:r>
        <w:separator/>
      </w:r>
    </w:p>
  </w:endnote>
  <w:endnote w:type="continuationSeparator" w:id="1">
    <w:p w:rsidR="00D2321A" w:rsidRDefault="00D2321A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21A" w:rsidRDefault="00D2321A" w:rsidP="006851C0">
      <w:pPr>
        <w:spacing w:after="0" w:line="240" w:lineRule="auto"/>
      </w:pPr>
      <w:r>
        <w:separator/>
      </w:r>
    </w:p>
  </w:footnote>
  <w:footnote w:type="continuationSeparator" w:id="1">
    <w:p w:rsidR="00D2321A" w:rsidRDefault="00D2321A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186CCC"/>
    <w:rsid w:val="001B4859"/>
    <w:rsid w:val="002446C9"/>
    <w:rsid w:val="004B1173"/>
    <w:rsid w:val="00533E14"/>
    <w:rsid w:val="00566AE1"/>
    <w:rsid w:val="005A53AA"/>
    <w:rsid w:val="006851C0"/>
    <w:rsid w:val="00886646"/>
    <w:rsid w:val="0095722F"/>
    <w:rsid w:val="00972354"/>
    <w:rsid w:val="00D2321A"/>
    <w:rsid w:val="00D33201"/>
    <w:rsid w:val="00E33650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D5F05-A55C-4C66-A310-BE31D283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2</cp:revision>
  <dcterms:created xsi:type="dcterms:W3CDTF">2022-10-21T12:32:00Z</dcterms:created>
  <dcterms:modified xsi:type="dcterms:W3CDTF">2022-10-21T12:32:00Z</dcterms:modified>
</cp:coreProperties>
</file>